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对擅自从事电影放映活动的行为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是否存在对擅自从事电影放映活动的行为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不存在对擅自从事电影放映活动的行为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存在对擅自从事电影放映活动的行为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40713575"/>
    <w:rsid w:val="46056929"/>
    <w:rsid w:val="7FD6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17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2021-10-29T06:21:57Z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73BBF4BBF1A4429C8D9C5767CA03620C</vt:lpwstr>
  </property>
</Properties>
</file>