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38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北京市大兴区体育局</w:t>
      </w:r>
    </w:p>
    <w:p w14:paraId="513D9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2024年上半年行政执法过程信息的情况说明</w:t>
      </w:r>
    </w:p>
    <w:p w14:paraId="079BEE9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 w14:paraId="24A157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/>
          <w:lang w:eastAsia="zh-CN"/>
        </w:rPr>
        <w:t>年上半年北京市大兴区体育局不存在行政执法过程信息。</w:t>
      </w:r>
    </w:p>
    <w:p w14:paraId="00495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特此说明。</w:t>
      </w:r>
    </w:p>
    <w:p w14:paraId="1772A9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/>
          <w:lang w:eastAsia="zh-CN"/>
        </w:rPr>
      </w:pPr>
    </w:p>
    <w:p w14:paraId="3AF2D21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576" w:firstLineChars="143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北京市大兴区</w:t>
      </w:r>
      <w:r>
        <w:rPr>
          <w:rFonts w:hint="eastAsia" w:ascii="仿宋_GB2312" w:hAnsi="仿宋_GB2312" w:cs="仿宋_GB2312"/>
          <w:lang w:eastAsia="zh-CN"/>
        </w:rPr>
        <w:t>体育局</w:t>
      </w:r>
    </w:p>
    <w:p w14:paraId="5347AC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lang w:val="en-US" w:eastAsia="zh-CN"/>
        </w:rPr>
        <w:t>年</w:t>
      </w:r>
      <w:r>
        <w:rPr>
          <w:rFonts w:hint="eastAsia" w:ascii="仿宋_GB2312" w:hAnsi="仿宋_GB2312" w:cs="仿宋_GB231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lang w:val="en-US" w:eastAsia="zh-CN"/>
        </w:rPr>
        <w:t>月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lang w:val="en-US" w:eastAsia="zh-CN"/>
        </w:rPr>
        <w:t>日</w:t>
      </w:r>
    </w:p>
    <w:p w14:paraId="00EB9E54">
      <w:pPr>
        <w:rPr>
          <w:rFonts w:ascii="微软雅黑" w:hAnsi="微软雅黑" w:eastAsia="微软雅黑" w:cs="微软雅黑"/>
          <w:i w:val="0"/>
          <w:caps w:val="0"/>
          <w:color w:val="323232"/>
          <w:spacing w:val="0"/>
          <w:sz w:val="24"/>
          <w:szCs w:val="24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hOWJlNjM3NjEyMDg0ZjVmY2ZmMjE4MmRhZWE5NjMifQ=="/>
  </w:docVars>
  <w:rsids>
    <w:rsidRoot w:val="00000000"/>
    <w:rsid w:val="09B03BA5"/>
    <w:rsid w:val="0ABF4412"/>
    <w:rsid w:val="17841BC0"/>
    <w:rsid w:val="18DA1CDD"/>
    <w:rsid w:val="6574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ind w:firstLine="420"/>
    </w:pPr>
  </w:style>
  <w:style w:type="paragraph" w:styleId="3">
    <w:name w:val="Body Text"/>
    <w:basedOn w:val="1"/>
    <w:uiPriority w:val="0"/>
    <w:pPr>
      <w:spacing w:after="120" w:afterLines="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83</Characters>
  <Lines>0</Lines>
  <Paragraphs>0</Paragraphs>
  <TotalTime>2</TotalTime>
  <ScaleCrop>false</ScaleCrop>
  <LinksUpToDate>false</LinksUpToDate>
  <CharactersWithSpaces>83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2024-06-20T02:37:00Z</dcterms:created>
  <dc:creator>Administrator</dc:creator>
  <cp:lastModifiedBy>HCZ-LGB-01</cp:lastModifiedBy>
  <dcterms:modified xsi:type="dcterms:W3CDTF">2024-07-01T06:22:20Z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4D1E6DD291494A7098E5D1F44422DDA9_13</vt:lpwstr>
  </property>
</Properties>
</file>