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北京市大兴区安定镇人民政府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2024年下半年行政执法过程信息的情况说明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/>
          <w:lang w:eastAsia="zh-CN"/>
        </w:rPr>
        <w:t>年下半年北京市大兴区安定镇人民政府不存在行政执法过程信息。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特此说明。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/>
          <w:lang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936" w:firstLineChars="123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北京市大兴区</w:t>
      </w:r>
      <w:r>
        <w:rPr>
          <w:rFonts w:hint="eastAsia" w:ascii="仿宋_GB2312" w:hAnsi="仿宋_GB2312" w:cs="仿宋_GB2312"/>
          <w:lang w:eastAsia="zh-CN"/>
        </w:rPr>
        <w:t>安定镇人民政府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lang w:val="en-US" w:eastAsia="zh-CN"/>
        </w:rPr>
        <w:t>年</w:t>
      </w:r>
      <w:r>
        <w:rPr>
          <w:rFonts w:hint="eastAsia" w:ascii="仿宋_GB2312" w:hAnsi="仿宋_GB2312" w:cs="仿宋_GB231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OTY0NTQ5NDA4YzllN2IyNmMxZjYxNzY2MWRlMDUifQ=="/>
  </w:docVars>
  <w:rsids>
    <w:rsidRoot w:val="543D2A9D"/>
    <w:rsid w:val="12B24742"/>
    <w:rsid w:val="1C3024DB"/>
    <w:rsid w:val="256FB863"/>
    <w:rsid w:val="363001FD"/>
    <w:rsid w:val="36BE4937"/>
    <w:rsid w:val="3D7F97CB"/>
    <w:rsid w:val="3E99245F"/>
    <w:rsid w:val="3EEB54C4"/>
    <w:rsid w:val="543D2A9D"/>
    <w:rsid w:val="634D2E7F"/>
    <w:rsid w:val="67384F40"/>
    <w:rsid w:val="6D400BD7"/>
    <w:rsid w:val="7A6F173B"/>
    <w:rsid w:val="87ED2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 w:afterLines="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95</Characters>
  <Lines>0</Lines>
  <Paragraphs>0</Paragraphs>
  <ScaleCrop>false</ScaleCrop>
  <LinksUpToDate>false</LinksUpToDate>
  <CharactersWithSpaces>95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2021-11-15T19:11:00Z</dcterms:created>
  <dc:creator>法制办公文</dc:creator>
  <cp:lastModifiedBy>SF01</cp:lastModifiedBy>
  <dcterms:modified xsi:type="dcterms:W3CDTF">2024-12-27T07:48:43Z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  <property fmtid="{D5CDD505-2E9C-101B-9397-08002B2CF9AE}" pid="3" name="ICV">
    <vt:lpwstr>447125D6E1574C1B9C73C52A64E94A6B_12</vt:lpwstr>
  </property>
</Properties>
</file>