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大兴区农村宅基地及建房审批管理实施细则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（试行）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为贯彻落实《北京市人民政府关于落实户有所居加强农村宅基地及房屋建设管理的指导意见》（京政发〔2020〕15号）、《北京市农业农村局 北京市规划和自然资源委员会 北京市住房和城乡建设委员会关于进一步加强和规范农村宅基地及建房审批管理的通知》（京政农函〔2020〕59号），进一步加强和规范全区农村宅基地及建房审批管理，特制定本实施细</w:t>
      </w:r>
      <w:r>
        <w:rPr>
          <w:rFonts w:hint="eastAsia" w:ascii="仿宋_GB2312" w:hAnsi="仿宋_GB2312" w:eastAsia="仿宋_GB2312" w:cs="仿宋_GB2312"/>
          <w:color w:val="auto"/>
          <w:sz w:val="32"/>
          <w:szCs w:val="32"/>
          <w:highlight w:val="none"/>
          <w:u w:val="none"/>
          <w:lang w:val="en-US" w:eastAsia="zh-CN"/>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sz w:val="32"/>
          <w:szCs w:val="32"/>
          <w:highlight w:val="none"/>
          <w:u w:val="none"/>
          <w:lang w:val="en-US" w:eastAsia="zh-CN"/>
        </w:rPr>
        <w:t>一、户的界定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一般由户主、配偶、父母、子女组成的家庭自然户，每户至少有一名本村集体经济组织成员。公安部门所分户籍簿及农业部门管理的农户不作为“户”认定标准。原则上，下列情况可确定为一户：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（一）父母和独生子女确定为一户。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（二）两个（含）以上子女，父母须和其中一名子女确定为一户，其他子女达到法定结婚年龄的可分别确定为一户。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outlineLvl w:val="9"/>
        <w:rPr>
          <w:rFonts w:hint="eastAsia" w:ascii="黑体" w:hAnsi="黑体" w:eastAsia="黑体" w:cs="黑体"/>
          <w:sz w:val="32"/>
          <w:szCs w:val="32"/>
          <w:highlight w:val="none"/>
          <w:u w:val="none"/>
          <w:lang w:val="en-US" w:eastAsia="zh-CN"/>
        </w:rPr>
      </w:pPr>
      <w:r>
        <w:rPr>
          <w:rFonts w:hint="eastAsia" w:ascii="仿宋_GB2312" w:hAnsi="仿宋_GB2312" w:eastAsia="仿宋_GB2312" w:cs="仿宋_GB2312"/>
          <w:kern w:val="2"/>
          <w:sz w:val="32"/>
          <w:szCs w:val="32"/>
          <w:highlight w:val="none"/>
          <w:u w:val="none"/>
          <w:lang w:val="en-US" w:eastAsia="zh-CN" w:bidi="ar-SA"/>
        </w:rPr>
        <w:t>（三）三代及三代以上且第三代达到法定结婚年龄，且户内人员至少达到5人，第三代可单独确定为一户。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二、农村宅基地申请规定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（一）农村宅基地申请资格</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baseline"/>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宅基地申请主体应当是具有本村集体经济组织成员资格或符合有关政策规定的村民（以下简称村民）。符合下列情形之一且未将原住宅出卖、出租、赠与或改作生产经营用途的，可申请宅基地：</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baseline"/>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1.本户内有两个(含)以上子女，除一名和父母共同居住的子女外，其他子女达到法定结婚年龄、无房分居且现有宅基地按照所在区规定用地标准无法分户扩建的。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baseline"/>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2.因地质灾害搬迁、新村建设等按照统一规划批准使用宅基地的。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baseline"/>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3.经村委会同意，确因交通不便、饮水困难等原因申请村内易地搬迁的。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baseline"/>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4.国家工程等公益性建设占用原宅基地未进行住房安置的。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baseline"/>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5.其他符合法律法规规定的情形。</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baseline"/>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现有宅基地按照本区规定用地标准可以分户扩建的，不得申请新宅基地，只能在现有宅基地上分户建房，但应严格履行宅基地审批手续。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（二）不得申请农村宅基地情形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有下列情形之一的，不得申请宅基地：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w:t>
      </w:r>
      <w:r>
        <w:rPr>
          <w:rFonts w:hint="eastAsia" w:ascii="仿宋_GB2312" w:hAnsi="仿宋_GB2312" w:eastAsia="仿宋_GB2312" w:cs="仿宋_GB2312"/>
          <w:kern w:val="2"/>
          <w:sz w:val="32"/>
          <w:szCs w:val="32"/>
          <w:highlight w:val="none"/>
          <w:u w:val="none"/>
          <w:lang w:val="en-US" w:eastAsia="zh-CN" w:bidi="ar-SA"/>
        </w:rPr>
        <w:t>将原住宅出卖、出租、赠与</w:t>
      </w:r>
      <w:r>
        <w:rPr>
          <w:rFonts w:hint="eastAsia" w:ascii="仿宋_GB2312" w:hAnsi="仿宋_GB2312" w:eastAsia="仿宋_GB2312" w:cs="仿宋_GB2312"/>
          <w:sz w:val="32"/>
          <w:szCs w:val="32"/>
          <w:highlight w:val="none"/>
          <w:u w:val="none"/>
          <w:lang w:val="en-US" w:eastAsia="zh-CN"/>
        </w:rPr>
        <w:t>或以其他形式转让。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2.通过合法继承、受赠、购买等已获得一处达到宅基地标准面积的住宅。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3.已经享受过国家保障性住房。</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sz w:val="32"/>
          <w:szCs w:val="32"/>
          <w:highlight w:val="none"/>
          <w:u w:val="none"/>
          <w:lang w:val="en-US" w:eastAsia="zh-CN"/>
        </w:rPr>
        <w:t>4.政府抚</w:t>
      </w:r>
      <w:r>
        <w:rPr>
          <w:rFonts w:hint="eastAsia" w:ascii="仿宋_GB2312" w:hAnsi="仿宋_GB2312" w:eastAsia="仿宋_GB2312" w:cs="仿宋_GB2312"/>
          <w:kern w:val="2"/>
          <w:sz w:val="32"/>
          <w:szCs w:val="32"/>
          <w:highlight w:val="none"/>
          <w:u w:val="none"/>
          <w:lang w:val="en-US" w:eastAsia="zh-CN" w:bidi="ar-SA"/>
        </w:rPr>
        <w:t>养照顾的孤寡老人、五保户申请宅基地。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5.其他依法依规不予分配宅基地的情形。</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rPr>
          <w:rFonts w:hint="eastAsia"/>
          <w:b w:val="0"/>
          <w:bCs w:val="0"/>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（三）农村宅基地用地面积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highlight w:val="none"/>
          <w:u w:val="none"/>
          <w:lang w:val="en-US" w:eastAsia="zh-CN"/>
        </w:rPr>
      </w:pPr>
      <w:r>
        <w:rPr>
          <w:rFonts w:hint="eastAsia" w:ascii="仿宋_GB2312" w:hAnsi="仿宋_GB2312" w:eastAsia="仿宋_GB2312" w:cs="仿宋_GB2312"/>
          <w:kern w:val="2"/>
          <w:sz w:val="32"/>
          <w:szCs w:val="32"/>
          <w:highlight w:val="none"/>
          <w:u w:val="none"/>
          <w:lang w:val="en-US" w:eastAsia="zh-CN" w:bidi="ar-SA"/>
        </w:rPr>
        <w:t>一户只能拥有一处宅基地,每户宅基地用地标准不得超过200平方米（0.3亩）。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（四）农村宅基地申请审批程序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1.村民申请。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依据村庄规划村内有供地空间，且符合规定的宅基地申请条件的村民，应当持下列材料以户为单位向村委会提出申请：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（1）申请人户口簿、身份证及家庭成员的有效身份证件复印件；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w:t>
      </w:r>
      <w:r>
        <w:rPr>
          <w:rFonts w:hint="eastAsia" w:ascii="仿宋_GB2312" w:hAnsi="仿宋_GB2312" w:eastAsia="仿宋_GB2312" w:cs="仿宋_GB2312"/>
          <w:kern w:val="2"/>
          <w:sz w:val="32"/>
          <w:szCs w:val="32"/>
          <w:highlight w:val="none"/>
          <w:u w:val="none"/>
          <w:lang w:val="en-US" w:eastAsia="zh-CN" w:bidi="ar-SA"/>
        </w:rPr>
        <w:t>大兴区</w:t>
      </w:r>
      <w:r>
        <w:rPr>
          <w:rFonts w:hint="eastAsia" w:ascii="仿宋_GB2312" w:hAnsi="仿宋_GB2312" w:eastAsia="仿宋_GB2312" w:cs="仿宋_GB2312"/>
          <w:sz w:val="32"/>
          <w:szCs w:val="32"/>
          <w:highlight w:val="none"/>
          <w:u w:val="none"/>
          <w:lang w:val="en-US" w:eastAsia="zh-CN"/>
        </w:rPr>
        <w:t>农村宅基地和建房（规划许可）申请表》（附件1）；</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w:t>
      </w:r>
      <w:r>
        <w:rPr>
          <w:rFonts w:hint="eastAsia" w:ascii="仿宋_GB2312" w:hAnsi="仿宋_GB2312" w:eastAsia="仿宋_GB2312" w:cs="仿宋_GB2312"/>
          <w:kern w:val="2"/>
          <w:sz w:val="32"/>
          <w:szCs w:val="32"/>
          <w:highlight w:val="none"/>
          <w:u w:val="none"/>
          <w:lang w:val="en-US" w:eastAsia="zh-CN" w:bidi="ar-SA"/>
        </w:rPr>
        <w:t>大兴区</w:t>
      </w:r>
      <w:r>
        <w:rPr>
          <w:rFonts w:hint="eastAsia" w:ascii="仿宋_GB2312" w:hAnsi="仿宋_GB2312" w:eastAsia="仿宋_GB2312" w:cs="仿宋_GB2312"/>
          <w:sz w:val="32"/>
          <w:szCs w:val="32"/>
          <w:highlight w:val="none"/>
          <w:u w:val="none"/>
          <w:lang w:val="en-US" w:eastAsia="zh-CN"/>
        </w:rPr>
        <w:t>农村宅基地使用承诺书》（附件2）；</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（4）法律、法规规定应提交的其他材料。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2.村委会审核。</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（1）核实审议。村委会接到申请后，</w:t>
      </w:r>
      <w:r>
        <w:rPr>
          <w:rFonts w:hint="eastAsia" w:ascii="仿宋_GB2312" w:hAnsi="仿宋_GB2312" w:eastAsia="仿宋_GB2312" w:cs="仿宋_GB2312"/>
          <w:kern w:val="2"/>
          <w:sz w:val="32"/>
          <w:szCs w:val="32"/>
          <w:highlight w:val="none"/>
          <w:u w:val="none"/>
          <w:lang w:val="en-US" w:eastAsia="zh-CN" w:bidi="ar-SA"/>
        </w:rPr>
        <w:t>60日内</w:t>
      </w:r>
      <w:r>
        <w:rPr>
          <w:rFonts w:hint="eastAsia" w:ascii="仿宋_GB2312" w:hAnsi="仿宋_GB2312" w:eastAsia="仿宋_GB2312" w:cs="仿宋_GB2312"/>
          <w:sz w:val="32"/>
          <w:szCs w:val="32"/>
          <w:highlight w:val="none"/>
          <w:u w:val="none"/>
          <w:lang w:val="en-US" w:eastAsia="zh-CN"/>
        </w:rPr>
        <w:t>要核实情况并召开村民会议或村民代表会议进行审议。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（2）公开公示。审议通过后，要及时将申请宅基地村民的共同居住家庭成员人数、申请理由、拟用地位置和面积、拟用地建房是否符合村庄规划等情况在本村张榜公示，征询本村村民意见，公示期不少于7日。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签署意见。张榜公示期间，村民对公示有异议的，由村委会进行调查，经调查异议成立的，撤销或修改宅基地分配方案，对修改后的分配方案需再次予以公示；村民对公示无异议或经调查异议不成立的，村委会应当在《</w:t>
      </w:r>
      <w:r>
        <w:rPr>
          <w:rFonts w:hint="eastAsia" w:ascii="仿宋_GB2312" w:hAnsi="仿宋_GB2312" w:eastAsia="仿宋_GB2312" w:cs="仿宋_GB2312"/>
          <w:kern w:val="2"/>
          <w:sz w:val="32"/>
          <w:szCs w:val="32"/>
          <w:highlight w:val="none"/>
          <w:u w:val="none"/>
          <w:lang w:val="en-US" w:eastAsia="zh-CN" w:bidi="ar-SA"/>
        </w:rPr>
        <w:t>大兴区</w:t>
      </w:r>
      <w:r>
        <w:rPr>
          <w:rFonts w:hint="eastAsia" w:ascii="仿宋_GB2312" w:hAnsi="仿宋_GB2312" w:eastAsia="仿宋_GB2312" w:cs="仿宋_GB2312"/>
          <w:sz w:val="32"/>
          <w:szCs w:val="32"/>
          <w:highlight w:val="none"/>
          <w:u w:val="none"/>
          <w:lang w:val="en-US" w:eastAsia="zh-CN"/>
        </w:rPr>
        <w:t>农村宅基地和建房（规划许可）申请表》中签署意见。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（4）上报镇政府。村委会签署意见后</w:t>
      </w:r>
      <w:r>
        <w:rPr>
          <w:rFonts w:hint="eastAsia" w:ascii="仿宋_GB2312" w:hAnsi="仿宋_GB2312" w:eastAsia="仿宋_GB2312" w:cs="仿宋_GB2312"/>
          <w:kern w:val="2"/>
          <w:sz w:val="32"/>
          <w:szCs w:val="32"/>
          <w:highlight w:val="none"/>
          <w:u w:val="none"/>
          <w:lang w:val="en-US" w:eastAsia="zh-CN" w:bidi="ar-SA"/>
        </w:rPr>
        <w:t>5个工作日内</w:t>
      </w:r>
      <w:r>
        <w:rPr>
          <w:rFonts w:hint="eastAsia" w:ascii="仿宋_GB2312" w:hAnsi="仿宋_GB2312" w:eastAsia="仿宋_GB2312" w:cs="仿宋_GB2312"/>
          <w:sz w:val="32"/>
          <w:szCs w:val="32"/>
          <w:highlight w:val="none"/>
          <w:u w:val="none"/>
          <w:lang w:val="en-US" w:eastAsia="zh-CN"/>
        </w:rPr>
        <w:t>，将《</w:t>
      </w:r>
      <w:r>
        <w:rPr>
          <w:rFonts w:hint="eastAsia" w:ascii="仿宋_GB2312" w:hAnsi="仿宋_GB2312" w:eastAsia="仿宋_GB2312" w:cs="仿宋_GB2312"/>
          <w:kern w:val="2"/>
          <w:sz w:val="32"/>
          <w:szCs w:val="32"/>
          <w:highlight w:val="none"/>
          <w:u w:val="none"/>
          <w:lang w:val="en-US" w:eastAsia="zh-CN" w:bidi="ar-SA"/>
        </w:rPr>
        <w:t>大兴区</w:t>
      </w:r>
      <w:r>
        <w:rPr>
          <w:rFonts w:hint="eastAsia" w:ascii="仿宋_GB2312" w:hAnsi="仿宋_GB2312" w:eastAsia="仿宋_GB2312" w:cs="仿宋_GB2312"/>
          <w:sz w:val="32"/>
          <w:szCs w:val="32"/>
          <w:highlight w:val="none"/>
          <w:u w:val="none"/>
          <w:lang w:val="en-US" w:eastAsia="zh-CN"/>
        </w:rPr>
        <w:t>农村宅基地和建房（规划许可）申请表》及其他申请材料报送镇政府。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3.镇政府审批。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（1）到场核实。镇政府</w:t>
      </w:r>
      <w:r>
        <w:rPr>
          <w:rFonts w:hint="eastAsia" w:ascii="仿宋_GB2312" w:hAnsi="仿宋_GB2312" w:eastAsia="仿宋_GB2312" w:cs="仿宋_GB2312"/>
          <w:kern w:val="2"/>
          <w:sz w:val="32"/>
          <w:szCs w:val="32"/>
          <w:highlight w:val="none"/>
          <w:u w:val="none"/>
          <w:lang w:val="en-US" w:eastAsia="zh-CN" w:bidi="ar-SA"/>
        </w:rPr>
        <w:t>收到申请材料后20个工作日内</w:t>
      </w:r>
      <w:r>
        <w:rPr>
          <w:rFonts w:hint="eastAsia" w:ascii="仿宋_GB2312" w:hAnsi="仿宋_GB2312" w:eastAsia="仿宋_GB2312" w:cs="仿宋_GB2312"/>
          <w:sz w:val="32"/>
          <w:szCs w:val="32"/>
          <w:highlight w:val="none"/>
          <w:u w:val="none"/>
          <w:lang w:val="en-US" w:eastAsia="zh-CN"/>
        </w:rPr>
        <w:t>，要会同村委会实地审查申请人是否符合条件、拟用地是否符合村庄规划和用途管制要求等。镇政府填写《</w:t>
      </w:r>
      <w:r>
        <w:rPr>
          <w:rFonts w:hint="eastAsia" w:ascii="仿宋_GB2312" w:hAnsi="仿宋_GB2312" w:eastAsia="仿宋_GB2312" w:cs="仿宋_GB2312"/>
          <w:kern w:val="2"/>
          <w:sz w:val="32"/>
          <w:szCs w:val="32"/>
          <w:highlight w:val="none"/>
          <w:u w:val="none"/>
          <w:lang w:val="en-US" w:eastAsia="zh-CN" w:bidi="ar-SA"/>
        </w:rPr>
        <w:t>大兴区</w:t>
      </w:r>
      <w:r>
        <w:rPr>
          <w:rFonts w:hint="eastAsia" w:ascii="仿宋_GB2312" w:hAnsi="仿宋_GB2312" w:eastAsia="仿宋_GB2312" w:cs="仿宋_GB2312"/>
          <w:sz w:val="32"/>
          <w:szCs w:val="32"/>
          <w:highlight w:val="none"/>
          <w:u w:val="none"/>
          <w:lang w:val="en-US" w:eastAsia="zh-CN"/>
        </w:rPr>
        <w:t>农村宅基地和建房申请到场核实记录单》（附件3）。</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（2）签署意见。</w:t>
      </w:r>
      <w:r>
        <w:rPr>
          <w:rFonts w:hint="eastAsia" w:ascii="仿宋_GB2312" w:hAnsi="仿宋_GB2312" w:eastAsia="仿宋_GB2312" w:cs="仿宋_GB2312"/>
          <w:kern w:val="2"/>
          <w:sz w:val="32"/>
          <w:szCs w:val="32"/>
          <w:highlight w:val="none"/>
          <w:u w:val="none"/>
          <w:lang w:val="en-US" w:eastAsia="zh-CN" w:bidi="ar-SA"/>
        </w:rPr>
        <w:t>到场核实后10个工作日内</w:t>
      </w:r>
      <w:r>
        <w:rPr>
          <w:rFonts w:hint="eastAsia" w:ascii="仿宋_GB2312" w:hAnsi="仿宋_GB2312" w:eastAsia="仿宋_GB2312" w:cs="仿宋_GB2312"/>
          <w:sz w:val="32"/>
          <w:szCs w:val="32"/>
          <w:highlight w:val="none"/>
          <w:u w:val="none"/>
          <w:lang w:val="en-US" w:eastAsia="zh-CN"/>
        </w:rPr>
        <w:t>，镇政府根据到场核实情况并严格依据村庄规划及有关规定，在《</w:t>
      </w:r>
      <w:r>
        <w:rPr>
          <w:rFonts w:hint="eastAsia" w:ascii="仿宋_GB2312" w:hAnsi="仿宋_GB2312" w:eastAsia="仿宋_GB2312" w:cs="仿宋_GB2312"/>
          <w:kern w:val="2"/>
          <w:sz w:val="32"/>
          <w:szCs w:val="32"/>
          <w:highlight w:val="none"/>
          <w:u w:val="none"/>
          <w:lang w:val="en-US" w:eastAsia="zh-CN" w:bidi="ar-SA"/>
        </w:rPr>
        <w:t>大兴区</w:t>
      </w:r>
      <w:r>
        <w:rPr>
          <w:rFonts w:hint="eastAsia" w:ascii="仿宋_GB2312" w:hAnsi="仿宋_GB2312" w:eastAsia="仿宋_GB2312" w:cs="仿宋_GB2312"/>
          <w:sz w:val="32"/>
          <w:szCs w:val="32"/>
          <w:highlight w:val="none"/>
          <w:u w:val="none"/>
          <w:lang w:val="en-US" w:eastAsia="zh-CN"/>
        </w:rPr>
        <w:t>农村宅基地和建房（规划许可）审批表》（附件4）中签署意见，审批表至少一式两份，由镇政府、村委会各存档一份。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（3）制作并发放审批文书。</w:t>
      </w:r>
      <w:r>
        <w:rPr>
          <w:rFonts w:hint="eastAsia" w:ascii="仿宋_GB2312" w:hAnsi="仿宋_GB2312" w:eastAsia="仿宋_GB2312" w:cs="仿宋_GB2312"/>
          <w:kern w:val="2"/>
          <w:sz w:val="32"/>
          <w:szCs w:val="32"/>
          <w:highlight w:val="none"/>
          <w:u w:val="none"/>
          <w:lang w:val="en-US" w:eastAsia="zh-CN" w:bidi="ar-SA"/>
        </w:rPr>
        <w:t>到场核实后10个工作日内，</w:t>
      </w:r>
      <w:r>
        <w:rPr>
          <w:rFonts w:hint="eastAsia" w:ascii="仿宋_GB2312" w:hAnsi="仿宋_GB2312" w:eastAsia="仿宋_GB2312" w:cs="仿宋_GB2312"/>
          <w:sz w:val="32"/>
          <w:szCs w:val="32"/>
          <w:highlight w:val="none"/>
          <w:u w:val="none"/>
          <w:lang w:val="en-US" w:eastAsia="zh-CN"/>
        </w:rPr>
        <w:t>镇政府对符合审批条件的，制作《</w:t>
      </w:r>
      <w:r>
        <w:rPr>
          <w:rFonts w:hint="eastAsia" w:ascii="仿宋_GB2312" w:hAnsi="仿宋_GB2312" w:eastAsia="仿宋_GB2312" w:cs="仿宋_GB2312"/>
          <w:kern w:val="2"/>
          <w:sz w:val="32"/>
          <w:szCs w:val="32"/>
          <w:highlight w:val="none"/>
          <w:u w:val="none"/>
          <w:lang w:val="en-US" w:eastAsia="zh-CN" w:bidi="ar-SA"/>
        </w:rPr>
        <w:t>大兴区</w:t>
      </w:r>
      <w:r>
        <w:rPr>
          <w:rFonts w:hint="eastAsia" w:ascii="仿宋_GB2312" w:hAnsi="仿宋_GB2312" w:eastAsia="仿宋_GB2312" w:cs="仿宋_GB2312"/>
          <w:sz w:val="32"/>
          <w:szCs w:val="32"/>
          <w:highlight w:val="none"/>
          <w:u w:val="none"/>
          <w:lang w:val="en-US" w:eastAsia="zh-CN"/>
        </w:rPr>
        <w:t>农村宅基地批准书》（附件5）并加盖骑缝章；对不符合审批条件的，制作《</w:t>
      </w:r>
      <w:r>
        <w:rPr>
          <w:rFonts w:hint="eastAsia" w:ascii="仿宋_GB2312" w:hAnsi="仿宋_GB2312" w:eastAsia="仿宋_GB2312" w:cs="仿宋_GB2312"/>
          <w:kern w:val="2"/>
          <w:sz w:val="32"/>
          <w:szCs w:val="32"/>
          <w:highlight w:val="none"/>
          <w:u w:val="none"/>
          <w:lang w:val="en-US" w:eastAsia="zh-CN" w:bidi="ar-SA"/>
        </w:rPr>
        <w:t>大兴区</w:t>
      </w:r>
      <w:r>
        <w:rPr>
          <w:rFonts w:hint="eastAsia" w:ascii="仿宋_GB2312" w:hAnsi="仿宋_GB2312" w:eastAsia="仿宋_GB2312" w:cs="仿宋_GB2312"/>
          <w:sz w:val="32"/>
          <w:szCs w:val="32"/>
          <w:highlight w:val="none"/>
          <w:u w:val="none"/>
          <w:lang w:val="en-US" w:eastAsia="zh-CN"/>
        </w:rPr>
        <w:t>农村宅基地和建房不予批准通知书》（附件6）并加盖骑缝章。由村委会将审批结果张榜公示</w:t>
      </w:r>
      <w:r>
        <w:rPr>
          <w:rFonts w:hint="eastAsia" w:ascii="仿宋_GB2312" w:hAnsi="仿宋_GB2312" w:eastAsia="仿宋_GB2312" w:cs="仿宋_GB2312"/>
          <w:kern w:val="2"/>
          <w:sz w:val="32"/>
          <w:szCs w:val="32"/>
          <w:highlight w:val="none"/>
          <w:u w:val="none"/>
          <w:lang w:val="en-US" w:eastAsia="zh-CN" w:bidi="ar-SA"/>
        </w:rPr>
        <w:t>7日</w:t>
      </w:r>
      <w:r>
        <w:rPr>
          <w:rFonts w:hint="eastAsia" w:ascii="仿宋_GB2312" w:hAnsi="仿宋_GB2312" w:eastAsia="仿宋_GB2312" w:cs="仿宋_GB2312"/>
          <w:sz w:val="32"/>
          <w:szCs w:val="32"/>
          <w:highlight w:val="none"/>
          <w:u w:val="none"/>
          <w:lang w:val="en-US" w:eastAsia="zh-CN"/>
        </w:rPr>
        <w:t>后，及时将审批文书发放给村民，审批文书存根由镇政府留存。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（4）到场钉桩放线。</w:t>
      </w:r>
      <w:r>
        <w:rPr>
          <w:rFonts w:hint="eastAsia" w:ascii="仿宋_GB2312" w:hAnsi="仿宋_GB2312" w:eastAsia="仿宋_GB2312" w:cs="仿宋_GB2312"/>
          <w:kern w:val="2"/>
          <w:sz w:val="32"/>
          <w:szCs w:val="32"/>
          <w:highlight w:val="none"/>
          <w:u w:val="none"/>
          <w:lang w:val="en-US" w:eastAsia="zh-CN" w:bidi="ar-SA"/>
        </w:rPr>
        <w:t>批准用地后10个工作日内，</w:t>
      </w:r>
      <w:r>
        <w:rPr>
          <w:rFonts w:hint="eastAsia" w:ascii="仿宋_GB2312" w:hAnsi="仿宋_GB2312" w:eastAsia="仿宋_GB2312" w:cs="仿宋_GB2312"/>
          <w:sz w:val="32"/>
          <w:szCs w:val="32"/>
          <w:highlight w:val="none"/>
          <w:u w:val="none"/>
          <w:lang w:val="en-US" w:eastAsia="zh-CN"/>
        </w:rPr>
        <w:t>镇政府要会同村委会到现场实地钉桩放线，丈量批放宅基地，确定新建房屋的位置和基底高度。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三、农村宅基地建房申请规定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（一）农村宅基地建房申请人资格</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sz w:val="32"/>
          <w:szCs w:val="32"/>
          <w:highlight w:val="none"/>
          <w:u w:val="none"/>
          <w:lang w:val="en-US" w:eastAsia="zh-CN"/>
        </w:rPr>
        <w:t>依法、合理取得宅基地的村民</w:t>
      </w:r>
      <w:r>
        <w:rPr>
          <w:rFonts w:hint="eastAsia" w:ascii="仿宋_GB2312" w:hAnsi="仿宋_GB2312" w:eastAsia="仿宋_GB2312" w:cs="仿宋_GB2312"/>
          <w:kern w:val="2"/>
          <w:sz w:val="32"/>
          <w:szCs w:val="32"/>
          <w:highlight w:val="none"/>
          <w:u w:val="none"/>
          <w:lang w:val="en-US" w:eastAsia="zh-CN" w:bidi="ar-SA"/>
        </w:rPr>
        <w:t>可以</w:t>
      </w:r>
      <w:r>
        <w:rPr>
          <w:rFonts w:hint="eastAsia" w:ascii="仿宋_GB2312" w:hAnsi="仿宋_GB2312" w:eastAsia="仿宋_GB2312" w:cs="仿宋_GB2312"/>
          <w:sz w:val="32"/>
          <w:szCs w:val="32"/>
          <w:highlight w:val="none"/>
          <w:u w:val="none"/>
          <w:lang w:val="en-US" w:eastAsia="zh-CN"/>
        </w:rPr>
        <w:t>申请在宅基地上新建、改建、扩建、翻建房屋（包括住房和附属用房，以下简称建房）</w:t>
      </w:r>
      <w:r>
        <w:rPr>
          <w:rFonts w:hint="eastAsia" w:ascii="仿宋_GB2312" w:hAnsi="仿宋_GB2312" w:eastAsia="仿宋_GB2312" w:cs="仿宋_GB2312"/>
          <w:kern w:val="2"/>
          <w:sz w:val="32"/>
          <w:szCs w:val="32"/>
          <w:highlight w:val="none"/>
          <w:u w:val="none"/>
          <w:lang w:val="en-US" w:eastAsia="zh-CN" w:bidi="ar-SA"/>
        </w:rPr>
        <w:t>。</w:t>
      </w:r>
      <w:r>
        <w:rPr>
          <w:rFonts w:hint="eastAsia" w:ascii="仿宋_GB2312" w:hAnsi="仿宋_GB2312" w:eastAsia="仿宋_GB2312" w:cs="仿宋_GB2312"/>
          <w:sz w:val="32"/>
          <w:szCs w:val="32"/>
          <w:highlight w:val="none"/>
          <w:u w:val="none"/>
          <w:lang w:val="en-US" w:eastAsia="zh-CN"/>
        </w:rPr>
        <w:t>申请分户建房的，应先</w:t>
      </w:r>
      <w:r>
        <w:rPr>
          <w:rFonts w:hint="eastAsia" w:ascii="仿宋_GB2312" w:hAnsi="仿宋_GB2312" w:eastAsia="仿宋_GB2312" w:cs="仿宋_GB2312"/>
          <w:kern w:val="2"/>
          <w:sz w:val="32"/>
          <w:szCs w:val="32"/>
          <w:highlight w:val="none"/>
          <w:u w:val="none"/>
          <w:lang w:val="en-US" w:eastAsia="zh-CN" w:bidi="ar-SA"/>
        </w:rPr>
        <w:t>履行宅基地审批手续。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（二）不得申请农村宅基地建房情形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有下列情形之一的，不得申请建房：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w:t>
      </w:r>
      <w:r>
        <w:rPr>
          <w:rFonts w:hint="eastAsia" w:ascii="仿宋_GB2312" w:hAnsi="仿宋_GB2312" w:eastAsia="仿宋_GB2312" w:cs="仿宋_GB2312"/>
          <w:kern w:val="2"/>
          <w:sz w:val="32"/>
          <w:szCs w:val="32"/>
          <w:highlight w:val="none"/>
          <w:u w:val="none"/>
          <w:lang w:val="en-US" w:eastAsia="zh-CN" w:bidi="ar-SA"/>
        </w:rPr>
        <w:t>存在超出宅基地四至范围或未经批准、骗取批准非法占用土地建设住宅等违法违规行为，未进行整改或未承诺结合翻建房屋进行整改。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w:t>
      </w:r>
      <w:r>
        <w:rPr>
          <w:rFonts w:hint="eastAsia" w:ascii="仿宋_GB2312" w:hAnsi="仿宋_GB2312" w:eastAsia="仿宋_GB2312" w:cs="仿宋_GB2312"/>
          <w:kern w:val="2"/>
          <w:sz w:val="32"/>
          <w:szCs w:val="32"/>
          <w:highlight w:val="none"/>
          <w:u w:val="none"/>
          <w:lang w:val="en-US" w:eastAsia="zh-CN" w:bidi="ar-SA"/>
        </w:rPr>
        <w:t>原则上，超出“一户一宅”规定的住宅。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3.“建新不拆旧”等应退还村集体但未退还的宅基地。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4.产权存在争议的住宅。</w:t>
      </w:r>
      <w:r>
        <w:rPr>
          <w:rFonts w:hint="eastAsia" w:ascii="仿宋_GB2312" w:hAnsi="仿宋_GB2312" w:eastAsia="仿宋_GB2312" w:cs="仿宋_GB2312"/>
          <w:sz w:val="32"/>
          <w:szCs w:val="32"/>
          <w:highlight w:val="none"/>
          <w:u w:val="none"/>
          <w:lang w:val="en-US" w:eastAsia="zh-CN"/>
        </w:rPr>
        <mc:AlternateContent>
          <mc:Choice Requires="wps">
            <w:drawing>
              <wp:anchor distT="0" distB="0" distL="114300" distR="114300" simplePos="0" relativeHeight="251663360" behindDoc="0" locked="0" layoutInCell="1" allowOverlap="1">
                <wp:simplePos x="0" y="0"/>
                <wp:positionH relativeFrom="column">
                  <wp:posOffset>9692005</wp:posOffset>
                </wp:positionH>
                <wp:positionV relativeFrom="paragraph">
                  <wp:posOffset>42545</wp:posOffset>
                </wp:positionV>
                <wp:extent cx="0" cy="10612755"/>
                <wp:effectExtent l="9525" t="0" r="9525" b="17145"/>
                <wp:wrapNone/>
                <wp:docPr id="3" name="直接连接符 3"/>
                <wp:cNvGraphicFramePr/>
                <a:graphic xmlns:a="http://schemas.openxmlformats.org/drawingml/2006/main">
                  <a:graphicData uri="http://schemas.microsoft.com/office/word/2010/wordprocessingShape">
                    <wps:wsp>
                      <wps:cNvCnPr/>
                      <wps:spPr>
                        <a:xfrm>
                          <a:off x="9551035" y="10795"/>
                          <a:ext cx="0" cy="10612755"/>
                        </a:xfrm>
                        <a:prstGeom prst="line">
                          <a:avLst/>
                        </a:prstGeom>
                        <a:noFill/>
                        <a:ln w="19050" cap="flat" cmpd="sng" algn="ctr">
                          <a:solidFill>
                            <a:srgbClr val="000000"/>
                          </a:solidFill>
                          <a:prstDash val="dash"/>
                          <a:miter lim="800000"/>
                        </a:ln>
                        <a:effectLst/>
                      </wps:spPr>
                      <wps:bodyPr/>
                    </wps:wsp>
                  </a:graphicData>
                </a:graphic>
              </wp:anchor>
            </w:drawing>
          </mc:Choice>
          <mc:Fallback>
            <w:pict>
              <v:line id="_x0000_s1026" o:spid="_x0000_s1026" o:spt="20" style="position:absolute;left:0pt;margin-left:763.15pt;margin-top:3.35pt;height:835.65pt;width:0pt;z-index:251663360;mso-width-relative:page;mso-height-relative:page;" filled="f" stroked="t" coordsize="21600,21600" o:gfxdata="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R40Gp1wAAAAwBAAAPAAAAAAAA&#10;AAEAIAAAACIAAABkcnMvZG93bnJldi54bWxQSwECFAAUAAAACACHTuJAgSaNrdoBAAB8AwAADgAA&#10;AAAAAAABACAAAAAmAQAAZHJzL2Uyb0RvYy54bWxQSwUGAAAAAAYABgBZAQAAcgUAAAAA&#10;">
                <v:fill on="f" focussize="0,0"/>
                <v:stroke weight="1.5pt" color="#000000" miterlimit="8" joinstyle="miter" dashstyle="dash"/>
                <v:imagedata o:title=""/>
                <o:lock v:ext="edit" aspectratio="f"/>
              </v:line>
            </w:pict>
          </mc:Fallback>
        </mc:AlternateContent>
      </w:r>
      <w:r>
        <w:rPr>
          <w:rFonts w:hint="eastAsia" w:ascii="仿宋_GB2312" w:hAnsi="仿宋_GB2312" w:eastAsia="仿宋_GB2312" w:cs="仿宋_GB2312"/>
          <w:sz w:val="32"/>
          <w:szCs w:val="32"/>
          <w:highlight w:val="none"/>
          <w:u w:val="none"/>
          <w:lang w:val="en-US" w:eastAsia="zh-CN"/>
        </w:rPr>
        <mc:AlternateContent>
          <mc:Choice Requires="wps">
            <w:drawing>
              <wp:anchor distT="0" distB="0" distL="114300" distR="114300" simplePos="0" relativeHeight="251662336" behindDoc="0" locked="0" layoutInCell="1" allowOverlap="1">
                <wp:simplePos x="0" y="0"/>
                <wp:positionH relativeFrom="column">
                  <wp:posOffset>9539605</wp:posOffset>
                </wp:positionH>
                <wp:positionV relativeFrom="paragraph">
                  <wp:posOffset>-109855</wp:posOffset>
                </wp:positionV>
                <wp:extent cx="0" cy="10612755"/>
                <wp:effectExtent l="9525" t="0" r="9525" b="17145"/>
                <wp:wrapNone/>
                <wp:docPr id="2" name="直接连接符 2"/>
                <wp:cNvGraphicFramePr/>
                <a:graphic xmlns:a="http://schemas.openxmlformats.org/drawingml/2006/main">
                  <a:graphicData uri="http://schemas.microsoft.com/office/word/2010/wordprocessingShape">
                    <wps:wsp>
                      <wps:cNvCnPr/>
                      <wps:spPr>
                        <a:xfrm>
                          <a:off x="9551035" y="10795"/>
                          <a:ext cx="0" cy="10612755"/>
                        </a:xfrm>
                        <a:prstGeom prst="line">
                          <a:avLst/>
                        </a:prstGeom>
                        <a:noFill/>
                        <a:ln w="19050" cap="flat" cmpd="sng" algn="ctr">
                          <a:solidFill>
                            <a:srgbClr val="000000"/>
                          </a:solidFill>
                          <a:prstDash val="dash"/>
                          <a:miter lim="800000"/>
                        </a:ln>
                        <a:effectLst/>
                      </wps:spPr>
                      <wps:bodyPr/>
                    </wps:wsp>
                  </a:graphicData>
                </a:graphic>
              </wp:anchor>
            </w:drawing>
          </mc:Choice>
          <mc:Fallback>
            <w:pict>
              <v:line id="_x0000_s1026" o:spid="_x0000_s1026" o:spt="20" style="position:absolute;left:0pt;margin-left:751.15pt;margin-top:-8.65pt;height:835.65pt;width:0pt;z-index:251662336;mso-width-relative:page;mso-height-relative:page;" filled="f" stroked="t" coordsize="21600,21600" o:gfxdata="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foV9F2AAAAA4BAAAPAAAAAAAA&#10;AAEAIAAAACIAAABkcnMvZG93bnJldi54bWxQSwECFAAUAAAACACHTuJAVal/zdkBAAB8AwAADgAA&#10;AAAAAAABACAAAAAnAQAAZHJzL2Uyb0RvYy54bWxQSwUGAAAAAAYABgBZAQAAcgUAAAAA&#10;">
                <v:fill on="f" focussize="0,0"/>
                <v:stroke weight="1.5pt" color="#000000" miterlimit="8" joinstyle="miter" dashstyle="dash"/>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（三）农村宅基地建房标准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1.建房应符合镇国土空间规划、村庄规划。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2.建房时，每户超出200平方米的宅基地自愿有偿退还村集体经济组织。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3.建房基底面积占宅基地面积（200平方米）原则上不得超过75%。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4.原则上建房最高不超过二层，不得在原有一层建筑上直接加盖二层。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both"/>
        <w:textAlignment w:val="auto"/>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5.二层房屋檐口高度（以房屋基底上平面起计算）原则上不超过7.2米，屋脊高度不超过9米。一层房屋檐口高度原则上不超过3.6米，屋脊高度不超过7米。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6.不得建设地下室。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both"/>
        <w:textAlignment w:val="auto"/>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7.相邻房屋第二层后墙原则上不得开设窗户。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both"/>
        <w:textAlignment w:val="auto"/>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8.平屋顶形式建筑女儿墙高度不超过0.8米，坡屋顶形式建筑屋顶坡度不大于30度。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both"/>
        <w:textAlignment w:val="auto"/>
        <w:outlineLvl w:val="9"/>
        <w:rPr>
          <w:rFonts w:hint="eastAsia" w:ascii="仿宋_GB2312" w:hAnsi="仿宋_GB2312" w:eastAsia="仿宋_GB2312" w:cs="仿宋_GB2312"/>
          <w:i w:val="0"/>
          <w:caps w:val="0"/>
          <w:color w:val="404040"/>
          <w:spacing w:val="0"/>
          <w:sz w:val="32"/>
          <w:szCs w:val="32"/>
          <w:highlight w:val="none"/>
          <w:u w:val="none"/>
          <w:shd w:val="clear" w:fill="FFFFFF"/>
        </w:rPr>
      </w:pPr>
      <w:r>
        <w:rPr>
          <w:rFonts w:hint="eastAsia" w:ascii="仿宋_GB2312" w:hAnsi="仿宋_GB2312" w:eastAsia="仿宋_GB2312" w:cs="仿宋_GB2312"/>
          <w:kern w:val="2"/>
          <w:sz w:val="32"/>
          <w:szCs w:val="32"/>
          <w:highlight w:val="none"/>
          <w:u w:val="none"/>
          <w:lang w:val="en-US" w:eastAsia="zh-CN" w:bidi="ar-SA"/>
        </w:rPr>
        <w:t>9.院墙高度原则上不超过2米。房屋四至(含滴水)垂直下落投影、台阶均应控制在自家宅基地范围内。散水宽度原则上不超过0.6米。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sz w:val="32"/>
          <w:szCs w:val="32"/>
          <w:highlight w:val="none"/>
          <w:u w:val="none"/>
          <w:lang w:val="en-US" w:eastAsia="zh-CN"/>
        </w:rPr>
        <w:t>10.</w:t>
      </w:r>
      <w:r>
        <w:rPr>
          <w:rFonts w:hint="eastAsia" w:ascii="仿宋_GB2312" w:hAnsi="仿宋_GB2312" w:eastAsia="仿宋_GB2312" w:cs="仿宋_GB2312"/>
          <w:kern w:val="2"/>
          <w:sz w:val="32"/>
          <w:szCs w:val="32"/>
          <w:highlight w:val="none"/>
          <w:u w:val="none"/>
          <w:lang w:val="en-US" w:eastAsia="zh-CN" w:bidi="ar-SA"/>
        </w:rPr>
        <w:t>加强建房风貌管控，鼓励选用通用标准图集进行建设，也可委托设计单位、施工单位、国家注册专业人员进行设计,按照设计标准进行建设。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11.建房应采用安全、环保、节能、耐火等符合国家规定标准或行业通用标准的材料，严禁使用易燃的彩钢板等存在安全隐患的材料。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eastAsia" w:ascii="仿宋_GB2312" w:eastAsia="仿宋_GB2312" w:hAnsiTheme="minorHAnsi" w:cstheme="minorBidi"/>
          <w:b w:val="0"/>
          <w:bCs w:val="0"/>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12</w:t>
      </w:r>
      <w:r>
        <w:rPr>
          <w:rFonts w:hint="eastAsia" w:ascii="楷体_GB2312" w:hAnsi="楷体_GB2312" w:eastAsia="楷体_GB2312" w:cs="楷体_GB2312"/>
          <w:sz w:val="32"/>
          <w:szCs w:val="32"/>
          <w:highlight w:val="none"/>
          <w:u w:val="none"/>
          <w:lang w:val="en-US" w:eastAsia="zh-CN"/>
        </w:rPr>
        <w:t>.</w:t>
      </w:r>
      <w:r>
        <w:rPr>
          <w:rFonts w:hint="eastAsia" w:ascii="仿宋_GB2312" w:hAnsi="仿宋_GB2312" w:eastAsia="仿宋_GB2312" w:cs="仿宋_GB2312"/>
          <w:kern w:val="2"/>
          <w:sz w:val="32"/>
          <w:szCs w:val="32"/>
          <w:highlight w:val="none"/>
          <w:u w:val="none"/>
          <w:lang w:val="en-US" w:eastAsia="zh-CN" w:bidi="ar-SA"/>
        </w:rPr>
        <w:t>按照要求做好建筑废弃物资源化综合利用工作。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（四）农村宅基地建房申请审批程序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1.村民申请。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村民建房应当征询相邻土地使用权人意见，并持下列材料向村委会提出申请：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（1）依法取得的宅基地批准文件（权属证书）或村委会出具的权属证明材料；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（2）申请人户口簿、身份证及家庭成员的有效身份证件复印件；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（3）《大兴区农村宅基地和建房（规划许可）申请表》；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（4）《大兴区农村宅基地使用承诺书》；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（5）自愿有偿退出宅基地的，填写《大兴区农村宅基地自愿有偿退出承诺书》（附件7）；</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（6）选定的通用标准图集中相应户型图或满足基本质量标准且具有基本结构设计的施工图</w:t>
      </w:r>
      <w:r>
        <w:rPr>
          <w:rFonts w:hint="eastAsia" w:ascii="仿宋_GB2312" w:hAnsi="仿宋_GB2312" w:eastAsia="仿宋_GB2312" w:cs="仿宋_GB2312"/>
          <w:i w:val="0"/>
          <w:caps w:val="0"/>
          <w:color w:val="404040"/>
          <w:spacing w:val="0"/>
          <w:sz w:val="32"/>
          <w:szCs w:val="32"/>
          <w:highlight w:val="none"/>
          <w:u w:val="none"/>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（7）法律、法规规定应提交的其他材料。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2.村委会审核。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核实审议。村委会接到申请后，15日内入户核实情况并召开村委会会议进行审议，其中，相邻土地使用权人意见不一致的，由村委会会议形成是否同意其建房的决议并在《大兴区农村宅基地和建房（规划许可）申请表》上相应位置注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（2）公开公示。审议通过后，要及时将申请建房村民的家庭成员人数、建房位置、宅基地和房屋占地面积及建设方案等情况在本村张榜公示，征询本村村民意见，公示期不少于7日。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签署意见。张榜公示期间，村民对公示有异议的，由村委会进行调查，经调查异议成立的，撤销或修改建房方案，对修改后的建房方案需再次予以公示；村民对公示无异议或经调查异议不成立的，村委会应当在《大兴区农村宅基地和建房（规划许可）申请表》中签署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（4）上报镇政府。张榜公示结束后，村委会要在5个工作日内将签署意见的《大兴区农村宅基地和建房（规划许可）申请表》及其他申请材料报送镇政府。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3.镇政府审批。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到场核实。镇政府收到建房申请材料后，要在20个工作日内会同村委会实地审查申请人是否符合条件、现有宅基地及房屋情况、是否征询四邻意见等，审核户型图或施工图，现场确定建房位置和基底高度。镇政府填写《大兴区农村宅基地和建房申请到场核实记录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签署意见。到场核实后10个工作日内，镇政府根据到场核实情况并严格依据村庄规划及有关规定，在《大兴区农村宅基地和建房（规划许可）审批表》中签署意见。审批表至少一式两份，由镇政府、村委会各存档一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制作并发放审批文书。到场核实后10个工作日内，镇政府对符合审批条件的，制作《大兴区农村宅基地建房批准书》（附件8）并加盖骑缝章；对不符合审批条件的，制作《大兴区农村宅基地和建房不予批准通知书》并加盖骑缝章。由村委会将审批结果张榜公示7日后，将审批文书发放给村民，审批文书存根由镇政府留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 xml:space="preserve">4.镇政府验收。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到场验收。村民经批准建房完工后，镇政府要在20个工作日内组织村委会、村民、设计、施工等各方人员到现场进行验收，镇政府、村委会实地检查村民是否按照批准面积、四至、基底高度等要求使用宅基地，是否按照批准和规划要求建设房屋等情况，不负责验收房屋建设工程质量安全；村民、设计、施工等人员负责验收房屋建设工程质量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制作并发放验收文书。到场验收后20个工作日内，镇政府依据验收情况，填写《大兴区农村宅基地和建房（规划许可）验收意见表》（附件9）。验收意见表至少一式三份，其中，一份发放给村民，另外两份分别由镇政府、村委会存档。通过验收后，村民可持《大兴区农村宅基地和建房（规划许可）验收意见表》及其他规定的材料，向市规划自然资源委大兴分局申请办理确权登记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四、加强建房监管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（一）易地建房严格执行“建新拆旧”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凡是经过批准进行易地建房的村民，应当在新房竣工后3个月内自行拆除原宅基地上的建筑物、构筑物和其他附着物，并将原宅基地退还村集体，否则由村委会依法收回交还村集体。镇政府、村委会要建立退还宅基地台账，切实加强管理。村民在建设新房前必须缴纳拆旧保证金，拆旧保证金缴纳标准由村集体经济组织民主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（二）强化建房过程管理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镇政府要会同村委会依法开展宅基地建房动态巡查，及时发现和处置宅基地使用和建房过程中存在的各类违法违规行为。对村民未按批准要求等建设住宅的，由镇政府责令限期进行整改；对拒不整改的，镇政府不予通过验收并对违法违规建设依法进行查处，市规划自然资源委大兴分局不予办理确权登记及变更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（三）依法处置违法违规建设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对村民未经批准使用宅基地进行住宅建设、符合村庄规划的，由镇政府责令补办审批手续；对村民未经批准使用宅基地进行住宅建设、不符合村庄规划以及骗取批准、非法占用土地进行住宅建设的，由区农业农村局责令退还非法占用的土地，由镇政府责令限期拆除在非法占用土地上新建的房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sz w:val="32"/>
          <w:szCs w:val="32"/>
          <w:highlight w:val="none"/>
          <w:u w:val="none"/>
          <w:lang w:val="en-US" w:eastAsia="zh-CN"/>
        </w:rPr>
      </w:pPr>
      <w:r>
        <w:rPr>
          <w:rFonts w:hint="eastAsia" w:ascii="黑体" w:hAnsi="黑体" w:eastAsia="黑体" w:cs="黑体"/>
          <w:sz w:val="32"/>
          <w:szCs w:val="32"/>
          <w:highlight w:val="none"/>
          <w:u w:val="none"/>
          <w:lang w:val="en-US" w:eastAsia="zh-CN"/>
        </w:rPr>
        <w:t>五、工作要求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（一）履行部门职责，加强协调共享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区农业农村局负责指导宅基地分配、使用及责令退还建住宅非法占用的土地等工作，组织开展宅基地现状和需求情况统计调查，及时将建房新增建设用地需求通报市规划自然资源委大兴分局。市规划自然资源委大兴分局负责村庄规划、土地利用规划、规划许可、标准建筑图集编制发放以及确权登记等工作，在村庄规划中统筹安排宅基地用地规模和布局，满足合理的宅基地用地需求。区住房城乡建设委负责宅基地上房屋建设的指导和技术服务等工作。区、镇要建立协调机制，逐步实现数据信息共享，推进管理重心下沉，共同做好宅基地及建房审批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（二）明确牵头科室，细化职责分工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各镇要充实力量、健全机构，切实履行属地责任，细化优化审批流程，提高审批效率，加强事中事后监管，组织做好宅基地及建房审批有关工作，提供便捷高效的服务。各镇要明确宅基地及建房审批牵头科室和配合科室，进一步细化各科室具体职责分工。各镇要指导各村完善宅基地民主管理程序，探索设立村级宅基地协管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（三）实行联审联办，推进数字化管理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各镇要建立一个窗口对外受理、多部门内部联动运行的宅基地建房联审联办工作机制，实行“一站式服务”，充分发挥综合便民服务作用。各镇要重点对申请人是否符合申请条件、拟用地是否符合宅基地布局要求和面积标准、申请是否经过村级审核公示、用地建房是否符合村庄规划和用途管制要求以及是否落实抗震设防和绿色发展措施等进行审查。要加快信息化建设，逐步实现宅基地建房审批数字化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（四）加强档案管理，报送验收结果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各镇、村要建立健全宅基地及建房审批管理台账，对有关资料及时进行归档留存。各镇要及时汇总宅基地审批结果和自愿有偿退出情况，填写《大兴区农村宅基地审批结果备案表》（附件10）和《大兴区农村宅基地自愿有偿退出统计表》（附件11），按季度分别报送区农业农村局、市规划自然资源委大兴分局备案。同时，每半年对建房验收结果进行汇总，填写《大兴区农村宅基地建房验收结果统计表》（附件12），于每年6月底和12月底前报送区住房城乡建设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kern w:val="2"/>
          <w:sz w:val="32"/>
          <w:szCs w:val="32"/>
          <w:highlight w:val="none"/>
          <w:u w:val="none"/>
          <w:lang w:val="en-US" w:eastAsia="zh-CN" w:bidi="ar-SA"/>
        </w:rPr>
        <w:t>各镇推进宅基地整体改造的村，按照村庄宅基地整体改造方案实施。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本实施细则由区农业农村局、市规划自然资源委大兴分局、区住房城乡建设委负责解释。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各镇可根据本实施细则制定宅基地及建房具体规定。各镇要指导各村修改《村民自治章程》</w:t>
      </w:r>
      <w:r>
        <w:rPr>
          <w:rFonts w:hint="eastAsia" w:ascii="仿宋_GB2312" w:hAnsi="仿宋_GB2312" w:eastAsia="仿宋_GB2312" w:cs="仿宋_GB2312"/>
          <w:color w:val="auto"/>
          <w:sz w:val="32"/>
          <w:szCs w:val="32"/>
          <w:highlight w:val="none"/>
          <w:u w:val="none"/>
          <w:lang w:val="en-US" w:eastAsia="zh-CN"/>
        </w:rPr>
        <w:t>，完善宅基地及建房管理内容；或指导各村制定专门宅基地及建房管理章程。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附件：1.大兴区农村宅基地和建房（规划许可）申请表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 xml:space="preserve">2.大兴区农村宅基地使用承诺书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3.大兴区农村宅基地和建房申请到场核实记录单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4.大兴区农村宅基地和建房（规划许可）审批表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5.大兴区农村宅基地批准书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6.大兴区农村宅基地和建房不予批准通知书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7.大兴区农村宅基地自愿有偿退出承诺书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8.大兴区农村宅基地建房批准书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9.大兴区农村宅基地和建房（规划许可）验收意见表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10.大兴区农村宅基地审批结果备案表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11.大兴区农村宅基地自愿有偿退出统计表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12.大兴区农村宅基地建房验收结果统计表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sectPr>
          <w:footerReference r:id="rId3" w:type="default"/>
          <w:pgSz w:w="11906" w:h="16838"/>
          <w:pgMar w:top="2098" w:right="1474" w:bottom="1984" w:left="1587" w:header="851" w:footer="992" w:gutter="0"/>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宋体" w:eastAsia="黑体" w:cs="宋体"/>
          <w:kern w:val="0"/>
          <w:sz w:val="32"/>
          <w:szCs w:val="32"/>
          <w:highlight w:val="none"/>
          <w:u w:val="none"/>
        </w:rPr>
      </w:pPr>
      <w:r>
        <w:rPr>
          <w:rFonts w:hint="eastAsia" w:ascii="黑体" w:hAnsi="黑体" w:eastAsia="黑体" w:cs="黑体"/>
          <w:sz w:val="32"/>
          <w:szCs w:val="32"/>
          <w:highlight w:val="none"/>
          <w:u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kern w:val="0"/>
          <w:sz w:val="44"/>
          <w:szCs w:val="44"/>
          <w:highlight w:val="none"/>
          <w:u w:val="none"/>
        </w:rPr>
      </w:pPr>
      <w:r>
        <w:rPr>
          <w:rFonts w:hint="eastAsia" w:ascii="方正小标宋简体" w:hAnsi="方正小标宋简体" w:eastAsia="方正小标宋简体" w:cs="方正小标宋简体"/>
          <w:b w:val="0"/>
          <w:bCs/>
          <w:kern w:val="0"/>
          <w:sz w:val="44"/>
          <w:szCs w:val="44"/>
          <w:highlight w:val="none"/>
          <w:u w:val="none"/>
          <w:lang w:eastAsia="zh-CN"/>
        </w:rPr>
        <w:t>大兴区</w:t>
      </w:r>
      <w:r>
        <w:rPr>
          <w:rFonts w:hint="eastAsia" w:ascii="方正小标宋简体" w:hAnsi="方正小标宋简体" w:eastAsia="方正小标宋简体" w:cs="方正小标宋简体"/>
          <w:b w:val="0"/>
          <w:bCs/>
          <w:kern w:val="0"/>
          <w:sz w:val="44"/>
          <w:szCs w:val="44"/>
          <w:highlight w:val="none"/>
          <w:u w:val="none"/>
        </w:rPr>
        <w:t>农村宅基地</w:t>
      </w:r>
      <w:r>
        <w:rPr>
          <w:rFonts w:hint="eastAsia" w:ascii="方正小标宋简体" w:hAnsi="方正小标宋简体" w:eastAsia="方正小标宋简体" w:cs="方正小标宋简体"/>
          <w:b w:val="0"/>
          <w:bCs/>
          <w:kern w:val="0"/>
          <w:sz w:val="44"/>
          <w:szCs w:val="44"/>
          <w:highlight w:val="none"/>
          <w:u w:val="none"/>
          <w:lang w:eastAsia="zh-CN"/>
        </w:rPr>
        <w:t>和</w:t>
      </w:r>
      <w:r>
        <w:rPr>
          <w:rFonts w:hint="eastAsia" w:ascii="方正小标宋简体" w:hAnsi="方正小标宋简体" w:eastAsia="方正小标宋简体" w:cs="方正小标宋简体"/>
          <w:b w:val="0"/>
          <w:bCs/>
          <w:kern w:val="0"/>
          <w:sz w:val="44"/>
          <w:szCs w:val="44"/>
          <w:highlight w:val="none"/>
          <w:u w:val="none"/>
        </w:rPr>
        <w:t>建房</w:t>
      </w:r>
      <w:r>
        <w:rPr>
          <w:rFonts w:hint="eastAsia" w:ascii="方正小标宋简体" w:hAnsi="方正小标宋简体" w:eastAsia="方正小标宋简体" w:cs="方正小标宋简体"/>
          <w:b w:val="0"/>
          <w:bCs/>
          <w:kern w:val="0"/>
          <w:sz w:val="44"/>
          <w:szCs w:val="44"/>
          <w:highlight w:val="none"/>
          <w:u w:val="none"/>
          <w:lang w:eastAsia="zh-CN"/>
        </w:rPr>
        <w:t>（规划许可）</w:t>
      </w:r>
      <w:r>
        <w:rPr>
          <w:rFonts w:hint="eastAsia" w:ascii="方正小标宋简体" w:hAnsi="方正小标宋简体" w:eastAsia="方正小标宋简体" w:cs="方正小标宋简体"/>
          <w:b w:val="0"/>
          <w:bCs/>
          <w:kern w:val="0"/>
          <w:sz w:val="44"/>
          <w:szCs w:val="44"/>
          <w:highlight w:val="none"/>
          <w:u w:val="none"/>
        </w:rPr>
        <w:t>申请表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kern w:val="0"/>
          <w:sz w:val="32"/>
          <w:szCs w:val="32"/>
          <w:highlight w:val="none"/>
          <w:u w:val="none"/>
        </w:rPr>
      </w:pPr>
    </w:p>
    <w:tbl>
      <w:tblPr>
        <w:tblStyle w:val="12"/>
        <w:tblW w:w="8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236"/>
        <w:gridCol w:w="420"/>
        <w:gridCol w:w="125"/>
        <w:gridCol w:w="281"/>
        <w:gridCol w:w="339"/>
        <w:gridCol w:w="82"/>
        <w:gridCol w:w="52"/>
        <w:gridCol w:w="62"/>
        <w:gridCol w:w="176"/>
        <w:gridCol w:w="160"/>
        <w:gridCol w:w="306"/>
        <w:gridCol w:w="231"/>
        <w:gridCol w:w="121"/>
        <w:gridCol w:w="169"/>
        <w:gridCol w:w="286"/>
        <w:gridCol w:w="383"/>
        <w:gridCol w:w="186"/>
        <w:gridCol w:w="165"/>
        <w:gridCol w:w="124"/>
        <w:gridCol w:w="125"/>
        <w:gridCol w:w="662"/>
        <w:gridCol w:w="70"/>
        <w:gridCol w:w="128"/>
        <w:gridCol w:w="350"/>
        <w:gridCol w:w="52"/>
        <w:gridCol w:w="258"/>
        <w:gridCol w:w="79"/>
        <w:gridCol w:w="404"/>
        <w:gridCol w:w="376"/>
        <w:gridCol w:w="88"/>
        <w:gridCol w:w="77"/>
        <w:gridCol w:w="1283"/>
        <w:gridCol w:w="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exact"/>
        </w:trPr>
        <w:tc>
          <w:tcPr>
            <w:tcW w:w="890"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申请户主信息</w:t>
            </w:r>
          </w:p>
        </w:tc>
        <w:tc>
          <w:tcPr>
            <w:tcW w:w="656" w:type="dxa"/>
            <w:gridSpan w:val="2"/>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rPr>
              <w:t>姓名</w:t>
            </w:r>
          </w:p>
        </w:tc>
        <w:tc>
          <w:tcPr>
            <w:tcW w:w="941" w:type="dxa"/>
            <w:gridSpan w:val="6"/>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p>
        </w:tc>
        <w:tc>
          <w:tcPr>
            <w:tcW w:w="642" w:type="dxa"/>
            <w:gridSpan w:val="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rPr>
              <w:t>性别</w:t>
            </w:r>
          </w:p>
        </w:tc>
        <w:tc>
          <w:tcPr>
            <w:tcW w:w="521" w:type="dxa"/>
            <w:gridSpan w:val="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p>
        </w:tc>
        <w:tc>
          <w:tcPr>
            <w:tcW w:w="669" w:type="dxa"/>
            <w:gridSpan w:val="2"/>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rPr>
              <w:t>年龄</w:t>
            </w:r>
          </w:p>
        </w:tc>
        <w:tc>
          <w:tcPr>
            <w:tcW w:w="600" w:type="dxa"/>
            <w:gridSpan w:val="4"/>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210" w:firstLineChars="10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rPr>
              <w:t>岁</w:t>
            </w:r>
          </w:p>
        </w:tc>
        <w:tc>
          <w:tcPr>
            <w:tcW w:w="662" w:type="dxa"/>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szCs w:val="21"/>
                <w:highlight w:val="none"/>
                <w:u w:val="none"/>
                <w:lang w:eastAsia="zh-CN"/>
              </w:rPr>
            </w:pPr>
            <w:r>
              <w:rPr>
                <w:rFonts w:hint="eastAsia" w:ascii="仿宋_GB2312" w:eastAsia="仿宋_GB2312" w:cs="仿宋_GB2312"/>
                <w:szCs w:val="21"/>
                <w:highlight w:val="none"/>
                <w:u w:val="none"/>
                <w:lang w:eastAsia="zh-CN"/>
              </w:rPr>
              <w:t>民族</w:t>
            </w:r>
          </w:p>
        </w:tc>
        <w:tc>
          <w:tcPr>
            <w:tcW w:w="600" w:type="dxa"/>
            <w:gridSpan w:val="4"/>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p>
        </w:tc>
        <w:tc>
          <w:tcPr>
            <w:tcW w:w="1117" w:type="dxa"/>
            <w:gridSpan w:val="4"/>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rPr>
              <w:t>联系电话</w:t>
            </w:r>
          </w:p>
        </w:tc>
        <w:tc>
          <w:tcPr>
            <w:tcW w:w="1696" w:type="dxa"/>
            <w:gridSpan w:val="4"/>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exact"/>
        </w:trPr>
        <w:tc>
          <w:tcPr>
            <w:tcW w:w="89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highlight w:val="none"/>
                <w:u w:val="none"/>
              </w:rPr>
            </w:pPr>
          </w:p>
        </w:tc>
        <w:tc>
          <w:tcPr>
            <w:tcW w:w="1062" w:type="dxa"/>
            <w:gridSpan w:val="4"/>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lang w:eastAsia="zh-CN"/>
              </w:rPr>
              <w:t>身份</w:t>
            </w:r>
            <w:r>
              <w:rPr>
                <w:rFonts w:hint="eastAsia" w:ascii="仿宋_GB2312" w:eastAsia="仿宋_GB2312" w:cs="仿宋_GB2312"/>
                <w:szCs w:val="21"/>
                <w:highlight w:val="none"/>
                <w:u w:val="none"/>
              </w:rPr>
              <w:t>证号</w:t>
            </w:r>
          </w:p>
        </w:tc>
        <w:tc>
          <w:tcPr>
            <w:tcW w:w="1177" w:type="dxa"/>
            <w:gridSpan w:val="7"/>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p>
        </w:tc>
        <w:tc>
          <w:tcPr>
            <w:tcW w:w="1376" w:type="dxa"/>
            <w:gridSpan w:val="6"/>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rPr>
              <w:t>户口所在地</w:t>
            </w:r>
          </w:p>
        </w:tc>
        <w:tc>
          <w:tcPr>
            <w:tcW w:w="2417" w:type="dxa"/>
            <w:gridSpan w:val="11"/>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p>
        </w:tc>
        <w:tc>
          <w:tcPr>
            <w:tcW w:w="2072" w:type="dxa"/>
            <w:gridSpan w:val="5"/>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szCs w:val="21"/>
                <w:highlight w:val="none"/>
                <w:u w:val="none"/>
                <w:lang w:eastAsia="zh-CN"/>
              </w:rPr>
            </w:pPr>
            <w:r>
              <w:rPr>
                <w:rFonts w:hint="eastAsia" w:ascii="仿宋_GB2312" w:eastAsia="仿宋_GB2312" w:cs="仿宋_GB2312"/>
                <w:szCs w:val="21"/>
                <w:highlight w:val="none"/>
                <w:u w:val="none"/>
                <w:lang w:eastAsia="zh-CN"/>
              </w:rPr>
              <w:t>户口性质：</w:t>
            </w:r>
            <w:r>
              <w:rPr>
                <w:rFonts w:hint="eastAsia" w:ascii="仿宋_GB2312" w:eastAsia="仿宋_GB2312" w:cs="仿宋_GB2312"/>
                <w:szCs w:val="21"/>
                <w:highlight w:val="none"/>
                <w:u w:val="none"/>
                <w:lang w:val="en-US" w:eastAsia="zh-CN"/>
              </w:rPr>
              <w:t xml:space="preserve">        1.农业；2.非农业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exact"/>
        </w:trPr>
        <w:tc>
          <w:tcPr>
            <w:tcW w:w="890"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eastAsia="Times New Roman"/>
                <w:sz w:val="20"/>
                <w:highlight w:val="none"/>
                <w:u w:val="none"/>
              </w:rPr>
            </w:pPr>
            <w:r>
              <w:rPr>
                <w:rFonts w:hint="eastAsia" w:ascii="仿宋_GB2312" w:eastAsia="仿宋_GB2312" w:cs="仿宋_GB2312"/>
                <w:highlight w:val="none"/>
                <w:u w:val="none"/>
              </w:rPr>
              <w:t>家庭成员信息</w:t>
            </w:r>
          </w:p>
        </w:tc>
        <w:tc>
          <w:tcPr>
            <w:tcW w:w="1062" w:type="dxa"/>
            <w:gridSpan w:val="4"/>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rPr>
              <w:t>姓名</w:t>
            </w:r>
          </w:p>
        </w:tc>
        <w:tc>
          <w:tcPr>
            <w:tcW w:w="711" w:type="dxa"/>
            <w:gridSpan w:val="5"/>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rPr>
              <w:t>年龄</w:t>
            </w:r>
          </w:p>
        </w:tc>
        <w:tc>
          <w:tcPr>
            <w:tcW w:w="1273" w:type="dxa"/>
            <w:gridSpan w:val="6"/>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rPr>
              <w:t>与户主关系</w:t>
            </w:r>
          </w:p>
        </w:tc>
        <w:tc>
          <w:tcPr>
            <w:tcW w:w="1843" w:type="dxa"/>
            <w:gridSpan w:val="8"/>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lang w:eastAsia="zh-CN"/>
              </w:rPr>
              <w:t>有效</w:t>
            </w:r>
            <w:r>
              <w:rPr>
                <w:rFonts w:hint="eastAsia" w:ascii="仿宋_GB2312" w:eastAsia="仿宋_GB2312" w:cs="仿宋_GB2312"/>
                <w:szCs w:val="21"/>
                <w:highlight w:val="none"/>
                <w:u w:val="none"/>
              </w:rPr>
              <w:t>身份</w:t>
            </w:r>
            <w:r>
              <w:rPr>
                <w:rFonts w:hint="eastAsia" w:ascii="仿宋_GB2312" w:eastAsia="仿宋_GB2312" w:cs="仿宋_GB2312"/>
                <w:szCs w:val="21"/>
                <w:highlight w:val="none"/>
                <w:u w:val="none"/>
                <w:lang w:eastAsia="zh-CN"/>
              </w:rPr>
              <w:t>证件号</w:t>
            </w:r>
          </w:p>
        </w:tc>
        <w:tc>
          <w:tcPr>
            <w:tcW w:w="1607" w:type="dxa"/>
            <w:gridSpan w:val="7"/>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rPr>
              <w:t>户口所在地</w:t>
            </w:r>
          </w:p>
        </w:tc>
        <w:tc>
          <w:tcPr>
            <w:tcW w:w="1608" w:type="dxa"/>
            <w:gridSpan w:val="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szCs w:val="21"/>
                <w:highlight w:val="none"/>
                <w:u w:val="none"/>
                <w:lang w:eastAsia="zh-CN"/>
              </w:rPr>
            </w:pPr>
            <w:r>
              <w:rPr>
                <w:rFonts w:hint="eastAsia" w:ascii="仿宋_GB2312" w:eastAsia="仿宋_GB2312" w:cs="仿宋_GB2312"/>
                <w:szCs w:val="21"/>
                <w:highlight w:val="none"/>
                <w:u w:val="none"/>
                <w:lang w:eastAsia="zh-CN"/>
              </w:rPr>
              <w:t>户口性质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trPr>
        <w:tc>
          <w:tcPr>
            <w:tcW w:w="89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eastAsia="Times New Roman"/>
                <w:sz w:val="20"/>
                <w:highlight w:val="none"/>
                <w:u w:val="none"/>
              </w:rPr>
            </w:pPr>
          </w:p>
        </w:tc>
        <w:tc>
          <w:tcPr>
            <w:tcW w:w="1062" w:type="dxa"/>
            <w:gridSpan w:val="4"/>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p>
        </w:tc>
        <w:tc>
          <w:tcPr>
            <w:tcW w:w="711" w:type="dxa"/>
            <w:gridSpan w:val="5"/>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p>
        </w:tc>
        <w:tc>
          <w:tcPr>
            <w:tcW w:w="1273" w:type="dxa"/>
            <w:gridSpan w:val="6"/>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 w:val="18"/>
                <w:szCs w:val="18"/>
                <w:highlight w:val="none"/>
                <w:u w:val="none"/>
              </w:rPr>
            </w:pPr>
          </w:p>
        </w:tc>
        <w:tc>
          <w:tcPr>
            <w:tcW w:w="1843" w:type="dxa"/>
            <w:gridSpan w:val="8"/>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p>
        </w:tc>
        <w:tc>
          <w:tcPr>
            <w:tcW w:w="1607" w:type="dxa"/>
            <w:gridSpan w:val="7"/>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p>
        </w:tc>
        <w:tc>
          <w:tcPr>
            <w:tcW w:w="1608" w:type="dxa"/>
            <w:gridSpan w:val="3"/>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exact"/>
        </w:trPr>
        <w:tc>
          <w:tcPr>
            <w:tcW w:w="89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eastAsia="Times New Roman"/>
                <w:sz w:val="20"/>
                <w:highlight w:val="none"/>
                <w:u w:val="none"/>
              </w:rPr>
            </w:pPr>
          </w:p>
        </w:tc>
        <w:tc>
          <w:tcPr>
            <w:tcW w:w="1062" w:type="dxa"/>
            <w:gridSpan w:val="4"/>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p>
        </w:tc>
        <w:tc>
          <w:tcPr>
            <w:tcW w:w="711" w:type="dxa"/>
            <w:gridSpan w:val="5"/>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p>
        </w:tc>
        <w:tc>
          <w:tcPr>
            <w:tcW w:w="1273" w:type="dxa"/>
            <w:gridSpan w:val="6"/>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p>
        </w:tc>
        <w:tc>
          <w:tcPr>
            <w:tcW w:w="1843" w:type="dxa"/>
            <w:gridSpan w:val="8"/>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p>
        </w:tc>
        <w:tc>
          <w:tcPr>
            <w:tcW w:w="1607" w:type="dxa"/>
            <w:gridSpan w:val="7"/>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p>
        </w:tc>
        <w:tc>
          <w:tcPr>
            <w:tcW w:w="1608" w:type="dxa"/>
            <w:gridSpan w:val="3"/>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9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eastAsia="Times New Roman"/>
                <w:sz w:val="20"/>
                <w:highlight w:val="none"/>
                <w:u w:val="none"/>
              </w:rPr>
            </w:pPr>
          </w:p>
        </w:tc>
        <w:tc>
          <w:tcPr>
            <w:tcW w:w="1062" w:type="dxa"/>
            <w:gridSpan w:val="4"/>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 w:val="32"/>
                <w:szCs w:val="32"/>
                <w:highlight w:val="none"/>
                <w:u w:val="none"/>
              </w:rPr>
            </w:pPr>
          </w:p>
        </w:tc>
        <w:tc>
          <w:tcPr>
            <w:tcW w:w="711" w:type="dxa"/>
            <w:gridSpan w:val="5"/>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 w:val="32"/>
                <w:szCs w:val="32"/>
                <w:highlight w:val="none"/>
                <w:u w:val="none"/>
              </w:rPr>
            </w:pPr>
          </w:p>
        </w:tc>
        <w:tc>
          <w:tcPr>
            <w:tcW w:w="1273" w:type="dxa"/>
            <w:gridSpan w:val="6"/>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 w:val="32"/>
                <w:szCs w:val="32"/>
                <w:highlight w:val="none"/>
                <w:u w:val="none"/>
              </w:rPr>
            </w:pPr>
          </w:p>
        </w:tc>
        <w:tc>
          <w:tcPr>
            <w:tcW w:w="1843" w:type="dxa"/>
            <w:gridSpan w:val="8"/>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 w:val="32"/>
                <w:szCs w:val="32"/>
                <w:highlight w:val="none"/>
                <w:u w:val="none"/>
              </w:rPr>
            </w:pPr>
          </w:p>
        </w:tc>
        <w:tc>
          <w:tcPr>
            <w:tcW w:w="1607" w:type="dxa"/>
            <w:gridSpan w:val="7"/>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 w:val="32"/>
                <w:szCs w:val="32"/>
                <w:highlight w:val="none"/>
                <w:u w:val="none"/>
              </w:rPr>
            </w:pPr>
          </w:p>
        </w:tc>
        <w:tc>
          <w:tcPr>
            <w:tcW w:w="1608" w:type="dxa"/>
            <w:gridSpan w:val="3"/>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 w:val="32"/>
                <w:szCs w:val="3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890"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 w:val="32"/>
                <w:szCs w:val="32"/>
                <w:highlight w:val="none"/>
                <w:u w:val="none"/>
              </w:rPr>
            </w:pPr>
            <w:r>
              <w:rPr>
                <w:rFonts w:hint="eastAsia" w:ascii="仿宋_GB2312" w:eastAsia="仿宋_GB2312" w:cs="仿宋_GB2312"/>
                <w:highlight w:val="none"/>
                <w:u w:val="none"/>
              </w:rPr>
              <w:t>现宅基地及</w:t>
            </w:r>
            <w:r>
              <w:rPr>
                <w:rFonts w:hint="eastAsia" w:ascii="仿宋_GB2312" w:eastAsia="仿宋_GB2312" w:cs="仿宋_GB2312"/>
                <w:highlight w:val="none"/>
                <w:u w:val="none"/>
                <w:lang w:eastAsia="zh-CN"/>
              </w:rPr>
              <w:t>房屋</w:t>
            </w:r>
            <w:r>
              <w:rPr>
                <w:rFonts w:hint="eastAsia" w:ascii="仿宋_GB2312" w:eastAsia="仿宋_GB2312" w:cs="仿宋_GB2312"/>
                <w:highlight w:val="none"/>
                <w:u w:val="none"/>
              </w:rPr>
              <w:t>情况</w:t>
            </w:r>
          </w:p>
        </w:tc>
        <w:tc>
          <w:tcPr>
            <w:tcW w:w="1535" w:type="dxa"/>
            <w:gridSpan w:val="7"/>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vertAlign w:val="superscript"/>
              </w:rPr>
            </w:pPr>
            <w:r>
              <w:rPr>
                <w:rFonts w:hint="eastAsia" w:ascii="仿宋_GB2312" w:eastAsia="仿宋_GB2312" w:cs="仿宋_GB2312"/>
                <w:highlight w:val="none"/>
                <w:u w:val="none"/>
              </w:rPr>
              <w:t>宅基地面积</w:t>
            </w:r>
            <w:r>
              <w:rPr>
                <w:rFonts w:hint="eastAsia" w:ascii="仿宋_GB2312" w:eastAsia="仿宋_GB2312" w:cs="仿宋_GB2312"/>
                <w:sz w:val="32"/>
                <w:szCs w:val="32"/>
                <w:highlight w:val="none"/>
                <w:u w:val="none"/>
              </w:rPr>
              <w:t xml:space="preserve">    </w:t>
            </w:r>
          </w:p>
        </w:tc>
        <w:tc>
          <w:tcPr>
            <w:tcW w:w="935" w:type="dxa"/>
            <w:gridSpan w:val="5"/>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420" w:firstLineChars="200"/>
              <w:textAlignment w:val="auto"/>
              <w:outlineLvl w:val="9"/>
              <w:rPr>
                <w:rFonts w:hint="eastAsia" w:ascii="仿宋_GB2312" w:eastAsia="仿宋_GB2312" w:cs="仿宋_GB2312"/>
                <w:highlight w:val="none"/>
                <w:u w:val="none"/>
              </w:rPr>
            </w:pPr>
            <w:r>
              <w:rPr>
                <w:rFonts w:ascii="仿宋_GB2312" w:eastAsia="仿宋_GB2312" w:cs="仿宋_GB2312"/>
                <w:szCs w:val="21"/>
                <w:highlight w:val="none"/>
                <w:u w:val="none"/>
              </w:rPr>
              <w:t>m</w:t>
            </w:r>
            <w:r>
              <w:rPr>
                <w:rFonts w:ascii="仿宋_GB2312" w:eastAsia="仿宋_GB2312" w:cs="仿宋_GB2312"/>
                <w:szCs w:val="21"/>
                <w:highlight w:val="none"/>
                <w:u w:val="none"/>
                <w:vertAlign w:val="superscript"/>
              </w:rPr>
              <w:t>2</w:t>
            </w:r>
          </w:p>
        </w:tc>
        <w:tc>
          <w:tcPr>
            <w:tcW w:w="1145" w:type="dxa"/>
            <w:gridSpan w:val="5"/>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ascii="仿宋_GB2312" w:eastAsia="仿宋_GB2312" w:cs="仿宋_GB2312"/>
                <w:szCs w:val="21"/>
                <w:highlight w:val="none"/>
                <w:u w:val="none"/>
              </w:rPr>
            </w:pPr>
            <w:r>
              <w:rPr>
                <w:rFonts w:hint="eastAsia" w:ascii="仿宋_GB2312" w:eastAsia="仿宋_GB2312" w:cs="仿宋_GB2312"/>
                <w:highlight w:val="none"/>
                <w:u w:val="none"/>
                <w:lang w:eastAsia="zh-CN"/>
              </w:rPr>
              <w:t>房屋</w:t>
            </w:r>
            <w:r>
              <w:rPr>
                <w:rFonts w:hint="eastAsia" w:ascii="仿宋_GB2312" w:eastAsia="仿宋_GB2312" w:cs="仿宋_GB2312"/>
                <w:highlight w:val="none"/>
                <w:u w:val="none"/>
              </w:rPr>
              <w:t>面积</w:t>
            </w:r>
            <w:r>
              <w:rPr>
                <w:rFonts w:hint="eastAsia" w:ascii="仿宋_GB2312" w:eastAsia="仿宋_GB2312" w:cs="仿宋_GB2312"/>
                <w:highlight w:val="none"/>
                <w:u w:val="none"/>
                <w:lang w:val="en-US" w:eastAsia="zh-CN"/>
              </w:rPr>
              <w:t xml:space="preserve">       </w:t>
            </w:r>
          </w:p>
        </w:tc>
        <w:tc>
          <w:tcPr>
            <w:tcW w:w="1146" w:type="dxa"/>
            <w:gridSpan w:val="5"/>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630" w:firstLineChars="300"/>
              <w:jc w:val="left"/>
              <w:textAlignment w:val="auto"/>
              <w:outlineLvl w:val="9"/>
              <w:rPr>
                <w:rFonts w:hint="eastAsia" w:ascii="仿宋_GB2312" w:eastAsia="仿宋_GB2312" w:cs="仿宋_GB2312"/>
                <w:highlight w:val="none"/>
                <w:u w:val="none"/>
                <w:lang w:eastAsia="zh-CN"/>
              </w:rPr>
            </w:pPr>
            <w:r>
              <w:rPr>
                <w:rFonts w:ascii="仿宋_GB2312" w:eastAsia="仿宋_GB2312" w:cs="仿宋_GB2312"/>
                <w:szCs w:val="21"/>
                <w:highlight w:val="none"/>
                <w:u w:val="none"/>
              </w:rPr>
              <w:t>m</w:t>
            </w:r>
            <w:r>
              <w:rPr>
                <w:rFonts w:ascii="仿宋_GB2312" w:eastAsia="仿宋_GB2312" w:cs="仿宋_GB2312"/>
                <w:szCs w:val="21"/>
                <w:highlight w:val="none"/>
                <w:u w:val="none"/>
                <w:vertAlign w:val="superscript"/>
              </w:rPr>
              <w:t>2</w:t>
            </w:r>
          </w:p>
        </w:tc>
        <w:tc>
          <w:tcPr>
            <w:tcW w:w="1271" w:type="dxa"/>
            <w:gridSpan w:val="6"/>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ascii="仿宋_GB2312" w:eastAsia="仿宋_GB2312" w:cs="仿宋_GB2312"/>
                <w:sz w:val="32"/>
                <w:szCs w:val="32"/>
                <w:highlight w:val="none"/>
                <w:u w:val="none"/>
              </w:rPr>
            </w:pPr>
            <w:r>
              <w:rPr>
                <w:rFonts w:hint="eastAsia" w:ascii="仿宋_GB2312" w:eastAsia="仿宋_GB2312" w:cs="仿宋_GB2312"/>
                <w:highlight w:val="none"/>
                <w:u w:val="none"/>
              </w:rPr>
              <w:t>权属证书号</w:t>
            </w:r>
          </w:p>
        </w:tc>
        <w:tc>
          <w:tcPr>
            <w:tcW w:w="2072" w:type="dxa"/>
            <w:gridSpan w:val="5"/>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ascii="仿宋_GB2312" w:eastAsia="仿宋_GB2312" w:cs="仿宋_GB2312"/>
                <w:sz w:val="32"/>
                <w:szCs w:val="3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9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eastAsia="Times New Roman"/>
                <w:sz w:val="20"/>
                <w:highlight w:val="none"/>
                <w:u w:val="none"/>
              </w:rPr>
            </w:pPr>
          </w:p>
        </w:tc>
        <w:tc>
          <w:tcPr>
            <w:tcW w:w="1933" w:type="dxa"/>
            <w:gridSpan w:val="10"/>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 w:val="32"/>
                <w:szCs w:val="32"/>
                <w:highlight w:val="none"/>
                <w:u w:val="none"/>
              </w:rPr>
            </w:pPr>
            <w:r>
              <w:rPr>
                <w:rFonts w:hint="eastAsia" w:ascii="仿宋_GB2312" w:eastAsia="仿宋_GB2312" w:cs="仿宋_GB2312"/>
                <w:highlight w:val="none"/>
                <w:u w:val="none"/>
              </w:rPr>
              <w:t>现宅基地处置情况</w:t>
            </w:r>
          </w:p>
        </w:tc>
        <w:tc>
          <w:tcPr>
            <w:tcW w:w="6171" w:type="dxa"/>
            <w:gridSpan w:val="2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rPr>
              <w:t xml:space="preserve">1.保留（    </w:t>
            </w:r>
            <w:r>
              <w:rPr>
                <w:rFonts w:ascii="仿宋_GB2312" w:eastAsia="仿宋_GB2312" w:cs="仿宋_GB2312"/>
                <w:szCs w:val="21"/>
                <w:highlight w:val="none"/>
                <w:u w:val="none"/>
              </w:rPr>
              <w:t xml:space="preserve"> m</w:t>
            </w:r>
            <w:r>
              <w:rPr>
                <w:rFonts w:ascii="仿宋_GB2312" w:eastAsia="仿宋_GB2312" w:cs="仿宋_GB2312"/>
                <w:szCs w:val="21"/>
                <w:highlight w:val="none"/>
                <w:u w:val="none"/>
                <w:vertAlign w:val="superscript"/>
              </w:rPr>
              <w:t>2</w:t>
            </w:r>
            <w:r>
              <w:rPr>
                <w:rFonts w:hint="eastAsia" w:ascii="仿宋_GB2312" w:eastAsia="仿宋_GB2312" w:cs="仿宋_GB2312"/>
                <w:szCs w:val="21"/>
                <w:highlight w:val="none"/>
                <w:u w:val="none"/>
              </w:rPr>
              <w:t>）； 2.退给村集体；3.其他（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890"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 w:val="28"/>
                <w:szCs w:val="28"/>
                <w:highlight w:val="none"/>
                <w:u w:val="none"/>
              </w:rPr>
            </w:pPr>
            <w:r>
              <w:rPr>
                <w:rFonts w:hint="eastAsia" w:ascii="仿宋_GB2312" w:eastAsia="仿宋_GB2312" w:cs="仿宋_GB2312"/>
                <w:highlight w:val="none"/>
                <w:u w:val="none"/>
              </w:rPr>
              <w:t>拟申请宅基地</w:t>
            </w:r>
            <w:r>
              <w:rPr>
                <w:rFonts w:hint="eastAsia" w:ascii="仿宋_GB2312" w:eastAsia="仿宋_GB2312" w:cs="仿宋_GB2312"/>
                <w:highlight w:val="none"/>
                <w:u w:val="none"/>
                <w:lang w:eastAsia="zh-CN"/>
              </w:rPr>
              <w:t>及</w:t>
            </w:r>
            <w:r>
              <w:rPr>
                <w:rFonts w:hint="eastAsia" w:ascii="仿宋_GB2312" w:eastAsia="仿宋_GB2312" w:cs="仿宋_GB2312"/>
                <w:highlight w:val="none"/>
                <w:u w:val="none"/>
              </w:rPr>
              <w:t>建房情况</w:t>
            </w:r>
          </w:p>
        </w:tc>
        <w:tc>
          <w:tcPr>
            <w:tcW w:w="2760" w:type="dxa"/>
            <w:gridSpan w:val="14"/>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宅基地面积</w:t>
            </w:r>
            <w:r>
              <w:rPr>
                <w:rFonts w:hint="eastAsia" w:ascii="仿宋_GB2312" w:eastAsia="仿宋_GB2312" w:cs="仿宋_GB2312"/>
                <w:highlight w:val="none"/>
                <w:u w:val="none"/>
                <w:lang w:val="en-US" w:eastAsia="zh-CN"/>
              </w:rPr>
              <w:t>:</w:t>
            </w:r>
            <w:r>
              <w:rPr>
                <w:rFonts w:hint="eastAsia" w:ascii="仿宋_GB2312" w:eastAsia="仿宋_GB2312" w:cs="仿宋_GB2312"/>
                <w:highlight w:val="none"/>
                <w:u w:val="none"/>
              </w:rPr>
              <w:t xml:space="preserve">       </w:t>
            </w:r>
            <w:r>
              <w:rPr>
                <w:rFonts w:ascii="仿宋_GB2312" w:eastAsia="仿宋_GB2312" w:cs="仿宋_GB2312"/>
                <w:szCs w:val="21"/>
                <w:highlight w:val="none"/>
                <w:u w:val="none"/>
              </w:rPr>
              <w:t xml:space="preserve"> m</w:t>
            </w:r>
            <w:r>
              <w:rPr>
                <w:rFonts w:ascii="仿宋_GB2312" w:eastAsia="仿宋_GB2312" w:cs="仿宋_GB2312"/>
                <w:szCs w:val="21"/>
                <w:highlight w:val="none"/>
                <w:u w:val="none"/>
                <w:vertAlign w:val="superscript"/>
              </w:rPr>
              <w:t>2</w:t>
            </w:r>
          </w:p>
        </w:tc>
        <w:tc>
          <w:tcPr>
            <w:tcW w:w="2868" w:type="dxa"/>
            <w:gridSpan w:val="1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房基占地面积</w:t>
            </w:r>
            <w:r>
              <w:rPr>
                <w:rFonts w:hint="eastAsia" w:ascii="仿宋_GB2312" w:eastAsia="仿宋_GB2312" w:cs="仿宋_GB2312"/>
                <w:highlight w:val="none"/>
                <w:u w:val="none"/>
                <w:lang w:val="en-US" w:eastAsia="zh-CN"/>
              </w:rPr>
              <w:t>:</w:t>
            </w:r>
            <w:r>
              <w:rPr>
                <w:rFonts w:hint="eastAsia" w:ascii="仿宋_GB2312" w:eastAsia="仿宋_GB2312" w:cs="仿宋_GB2312"/>
                <w:highlight w:val="none"/>
                <w:u w:val="none"/>
              </w:rPr>
              <w:t xml:space="preserve">  </w:t>
            </w:r>
            <w:r>
              <w:rPr>
                <w:rFonts w:ascii="仿宋_GB2312" w:eastAsia="仿宋_GB2312" w:cs="仿宋_GB2312"/>
                <w:szCs w:val="21"/>
                <w:highlight w:val="none"/>
                <w:u w:val="none"/>
              </w:rPr>
              <w:t xml:space="preserve"> </w:t>
            </w:r>
            <w:r>
              <w:rPr>
                <w:rFonts w:hint="eastAsia" w:ascii="仿宋_GB2312" w:eastAsia="仿宋_GB2312" w:cs="仿宋_GB2312"/>
                <w:szCs w:val="21"/>
                <w:highlight w:val="none"/>
                <w:u w:val="none"/>
              </w:rPr>
              <w:t xml:space="preserve"> </w:t>
            </w:r>
            <w:r>
              <w:rPr>
                <w:rFonts w:hint="eastAsia" w:ascii="仿宋_GB2312" w:eastAsia="仿宋_GB2312" w:cs="仿宋_GB2312"/>
                <w:szCs w:val="21"/>
                <w:highlight w:val="none"/>
                <w:u w:val="none"/>
                <w:lang w:val="en-US" w:eastAsia="zh-CN"/>
              </w:rPr>
              <w:t xml:space="preserve">  </w:t>
            </w:r>
            <w:r>
              <w:rPr>
                <w:rFonts w:hint="eastAsia" w:ascii="仿宋_GB2312" w:eastAsia="仿宋_GB2312" w:cs="仿宋_GB2312"/>
                <w:szCs w:val="21"/>
                <w:highlight w:val="none"/>
                <w:u w:val="none"/>
              </w:rPr>
              <w:t xml:space="preserve"> </w:t>
            </w:r>
            <w:r>
              <w:rPr>
                <w:rFonts w:ascii="仿宋_GB2312" w:eastAsia="仿宋_GB2312" w:cs="仿宋_GB2312"/>
                <w:szCs w:val="21"/>
                <w:highlight w:val="none"/>
                <w:u w:val="none"/>
              </w:rPr>
              <w:t>m</w:t>
            </w:r>
            <w:r>
              <w:rPr>
                <w:rFonts w:ascii="仿宋_GB2312" w:eastAsia="仿宋_GB2312" w:cs="仿宋_GB2312"/>
                <w:szCs w:val="21"/>
                <w:highlight w:val="none"/>
                <w:u w:val="none"/>
                <w:vertAlign w:val="superscript"/>
              </w:rPr>
              <w:t>2</w:t>
            </w:r>
          </w:p>
        </w:tc>
        <w:tc>
          <w:tcPr>
            <w:tcW w:w="2476" w:type="dxa"/>
            <w:gridSpan w:val="6"/>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eastAsia="zh-CN"/>
              </w:rPr>
              <w:t>基底高度</w:t>
            </w:r>
            <w:r>
              <w:rPr>
                <w:rFonts w:hint="eastAsia" w:ascii="仿宋_GB2312" w:eastAsia="仿宋_GB2312" w:cs="仿宋_GB2312"/>
                <w:highlight w:val="none"/>
                <w:u w:val="none"/>
                <w:lang w:val="en-US" w:eastAsia="zh-CN"/>
              </w:rPr>
              <w:t>: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89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p>
        </w:tc>
        <w:tc>
          <w:tcPr>
            <w:tcW w:w="781" w:type="dxa"/>
            <w:gridSpan w:val="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地址</w:t>
            </w:r>
          </w:p>
        </w:tc>
        <w:tc>
          <w:tcPr>
            <w:tcW w:w="7323" w:type="dxa"/>
            <w:gridSpan w:val="30"/>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9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p>
        </w:tc>
        <w:tc>
          <w:tcPr>
            <w:tcW w:w="781" w:type="dxa"/>
            <w:gridSpan w:val="3"/>
            <w:vMerge w:val="restart"/>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四至</w:t>
            </w:r>
          </w:p>
        </w:tc>
        <w:tc>
          <w:tcPr>
            <w:tcW w:w="4768" w:type="dxa"/>
            <w:gridSpan w:val="2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 w:val="28"/>
                <w:szCs w:val="28"/>
                <w:highlight w:val="none"/>
                <w:u w:val="none"/>
              </w:rPr>
            </w:pPr>
            <w:r>
              <w:rPr>
                <w:rFonts w:hint="eastAsia" w:ascii="仿宋_GB2312" w:eastAsia="仿宋_GB2312" w:cs="仿宋_GB2312"/>
                <w:highlight w:val="none"/>
                <w:u w:val="none"/>
              </w:rPr>
              <w:t>东至:              南至:</w:t>
            </w:r>
          </w:p>
        </w:tc>
        <w:tc>
          <w:tcPr>
            <w:tcW w:w="2555" w:type="dxa"/>
            <w:gridSpan w:val="7"/>
            <w:vMerge w:val="restart"/>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仿宋_GB2312" w:eastAsia="仿宋_GB2312" w:cs="仿宋_GB2312"/>
                <w:highlight w:val="none"/>
                <w:u w:val="none"/>
              </w:rPr>
            </w:pPr>
            <w:r>
              <w:rPr>
                <w:rFonts w:hint="eastAsia" w:ascii="仿宋_GB2312" w:eastAsia="仿宋_GB2312" w:cs="仿宋_GB2312"/>
                <w:highlight w:val="none"/>
                <w:u w:val="none"/>
              </w:rPr>
              <w:t xml:space="preserve">建房类型：1.原址翻建 </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1050" w:firstLineChars="500"/>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 xml:space="preserve">2.改扩建 </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1050" w:firstLineChars="500"/>
              <w:textAlignment w:val="auto"/>
              <w:outlineLvl w:val="9"/>
              <w:rPr>
                <w:rFonts w:hint="eastAsia" w:ascii="仿宋_GB2312" w:eastAsia="仿宋_GB2312" w:cs="仿宋_GB2312"/>
                <w:highlight w:val="none"/>
                <w:u w:val="none"/>
              </w:rPr>
            </w:pPr>
            <w:r>
              <w:rPr>
                <w:rFonts w:hint="eastAsia" w:ascii="仿宋_GB2312" w:eastAsia="仿宋_GB2312" w:cs="仿宋_GB2312"/>
                <w:highlight w:val="none"/>
                <w:u w:val="none"/>
              </w:rPr>
              <w:t>3.</w:t>
            </w:r>
            <w:r>
              <w:rPr>
                <w:rFonts w:hint="eastAsia" w:ascii="仿宋_GB2312" w:eastAsia="仿宋_GB2312" w:cs="仿宋_GB2312"/>
                <w:highlight w:val="none"/>
                <w:u w:val="none"/>
                <w:lang w:eastAsia="zh-CN"/>
              </w:rPr>
              <w:t>易地</w:t>
            </w:r>
            <w:r>
              <w:rPr>
                <w:rFonts w:hint="eastAsia" w:ascii="仿宋_GB2312" w:eastAsia="仿宋_GB2312" w:cs="仿宋_GB2312"/>
                <w:highlight w:val="none"/>
                <w:u w:val="none"/>
              </w:rPr>
              <w:t>新建</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1050" w:firstLineChars="500"/>
              <w:textAlignment w:val="auto"/>
              <w:outlineLvl w:val="9"/>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4.分户新建</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1050" w:firstLineChars="500"/>
              <w:textAlignment w:val="auto"/>
              <w:outlineLvl w:val="9"/>
              <w:rPr>
                <w:rFonts w:hint="default"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89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p>
        </w:tc>
        <w:tc>
          <w:tcPr>
            <w:tcW w:w="781" w:type="dxa"/>
            <w:gridSpan w:val="3"/>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highlight w:val="none"/>
                <w:u w:val="none"/>
              </w:rPr>
            </w:pPr>
          </w:p>
        </w:tc>
        <w:tc>
          <w:tcPr>
            <w:tcW w:w="4768" w:type="dxa"/>
            <w:gridSpan w:val="2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西至:              北至:</w:t>
            </w:r>
          </w:p>
        </w:tc>
        <w:tc>
          <w:tcPr>
            <w:tcW w:w="2555" w:type="dxa"/>
            <w:gridSpan w:val="7"/>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89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p>
        </w:tc>
        <w:tc>
          <w:tcPr>
            <w:tcW w:w="781" w:type="dxa"/>
            <w:gridSpan w:val="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地类</w:t>
            </w:r>
          </w:p>
        </w:tc>
        <w:tc>
          <w:tcPr>
            <w:tcW w:w="4768" w:type="dxa"/>
            <w:gridSpan w:val="2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1.建设用地</w:t>
            </w:r>
            <w:r>
              <w:rPr>
                <w:rFonts w:hint="eastAsia" w:ascii="仿宋_GB2312" w:eastAsia="仿宋_GB2312" w:cs="仿宋_GB2312"/>
                <w:highlight w:val="none"/>
                <w:u w:val="none"/>
                <w:lang w:eastAsia="zh-CN"/>
              </w:rPr>
              <w:t>；</w:t>
            </w:r>
            <w:r>
              <w:rPr>
                <w:rFonts w:hint="eastAsia" w:ascii="仿宋_GB2312" w:eastAsia="仿宋_GB2312" w:cs="仿宋_GB2312"/>
                <w:highlight w:val="none"/>
                <w:u w:val="none"/>
              </w:rPr>
              <w:t xml:space="preserve">    2.未利用地</w:t>
            </w:r>
            <w:r>
              <w:rPr>
                <w:rFonts w:hint="eastAsia" w:ascii="仿宋_GB2312" w:eastAsia="仿宋_GB2312" w:cs="仿宋_GB2312"/>
                <w:highlight w:val="none"/>
                <w:u w:val="none"/>
                <w:lang w:eastAsia="zh-CN"/>
              </w:rPr>
              <w:t>；</w:t>
            </w:r>
            <w:r>
              <w:rPr>
                <w:rFonts w:hint="eastAsia" w:ascii="仿宋_GB2312" w:eastAsia="仿宋_GB2312" w:cs="仿宋_GB2312"/>
                <w:highlight w:val="none"/>
                <w:u w:val="none"/>
              </w:rPr>
              <w:t xml:space="preserve">    </w:t>
            </w:r>
          </w:p>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3.农用地（耕地、林地、草地、其它</w:t>
            </w:r>
            <w:r>
              <w:rPr>
                <w:rFonts w:hint="eastAsia" w:ascii="仿宋_GB2312" w:eastAsia="仿宋_GB2312" w:cs="仿宋_GB2312"/>
                <w:highlight w:val="none"/>
                <w:u w:val="none"/>
                <w:lang w:val="en-US" w:eastAsia="zh-CN"/>
              </w:rPr>
              <w:t xml:space="preserve">      </w:t>
            </w:r>
            <w:r>
              <w:rPr>
                <w:rFonts w:hint="eastAsia" w:ascii="仿宋_GB2312" w:eastAsia="仿宋_GB2312" w:cs="仿宋_GB2312"/>
                <w:highlight w:val="none"/>
                <w:u w:val="none"/>
              </w:rPr>
              <w:t xml:space="preserve">）   </w:t>
            </w:r>
          </w:p>
        </w:tc>
        <w:tc>
          <w:tcPr>
            <w:tcW w:w="2555" w:type="dxa"/>
            <w:gridSpan w:val="7"/>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89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p>
        </w:tc>
        <w:tc>
          <w:tcPr>
            <w:tcW w:w="1483" w:type="dxa"/>
            <w:gridSpan w:val="6"/>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highlight w:val="none"/>
                <w:u w:val="none"/>
              </w:rPr>
            </w:pPr>
            <w:r>
              <w:rPr>
                <w:rFonts w:hint="eastAsia" w:ascii="仿宋_GB2312" w:eastAsia="仿宋_GB2312" w:cs="仿宋_GB2312"/>
                <w:highlight w:val="none"/>
                <w:u w:val="none"/>
                <w:lang w:val="en-US" w:eastAsia="zh-CN"/>
              </w:rPr>
              <w:t>选用的通用 标准图集编号</w:t>
            </w:r>
          </w:p>
        </w:tc>
        <w:tc>
          <w:tcPr>
            <w:tcW w:w="2297" w:type="dxa"/>
            <w:gridSpan w:val="12"/>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highlight w:val="none"/>
                <w:u w:val="none"/>
              </w:rPr>
            </w:pPr>
          </w:p>
        </w:tc>
        <w:tc>
          <w:tcPr>
            <w:tcW w:w="1769" w:type="dxa"/>
            <w:gridSpan w:val="8"/>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highlight w:val="none"/>
                <w:u w:val="none"/>
              </w:rPr>
            </w:pPr>
            <w:r>
              <w:rPr>
                <w:rFonts w:hint="eastAsia" w:ascii="仿宋_GB2312" w:eastAsia="仿宋_GB2312" w:cs="仿宋_GB2312"/>
                <w:highlight w:val="none"/>
                <w:u w:val="none"/>
                <w:lang w:val="en-US" w:eastAsia="zh-CN"/>
              </w:rPr>
              <w:t>非通用设计图 采用的设计标准</w:t>
            </w:r>
          </w:p>
        </w:tc>
        <w:tc>
          <w:tcPr>
            <w:tcW w:w="2555" w:type="dxa"/>
            <w:gridSpan w:val="7"/>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仿宋_GB2312" w:eastAsia="仿宋_GB2312" w:cs="仿宋_GB231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89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p>
        </w:tc>
        <w:tc>
          <w:tcPr>
            <w:tcW w:w="236" w:type="dxa"/>
            <w:vMerge w:val="restart"/>
            <w:tcBorders>
              <w:bottom w:val="nil"/>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highlight w:val="none"/>
                <w:u w:val="none"/>
                <w:lang w:val="en-US" w:eastAsia="zh-CN"/>
              </w:rPr>
            </w:pPr>
          </w:p>
        </w:tc>
        <w:tc>
          <w:tcPr>
            <w:tcW w:w="1165" w:type="dxa"/>
            <w:gridSpan w:val="4"/>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highlight w:val="none"/>
                <w:u w:val="none"/>
                <w:lang w:eastAsia="zh-CN"/>
              </w:rPr>
            </w:pPr>
            <w:r>
              <w:rPr>
                <w:rFonts w:hint="eastAsia" w:ascii="仿宋_GB2312" w:eastAsia="仿宋_GB2312" w:cs="仿宋_GB2312"/>
                <w:highlight w:val="none"/>
                <w:u w:val="none"/>
                <w:lang w:eastAsia="zh-CN"/>
              </w:rPr>
              <w:t>房屋面积</w:t>
            </w:r>
          </w:p>
        </w:tc>
        <w:tc>
          <w:tcPr>
            <w:tcW w:w="1190" w:type="dxa"/>
            <w:gridSpan w:val="8"/>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630" w:firstLineChars="300"/>
              <w:jc w:val="center"/>
              <w:textAlignment w:val="auto"/>
              <w:outlineLvl w:val="9"/>
              <w:rPr>
                <w:rFonts w:hint="eastAsia" w:ascii="仿宋_GB2312" w:eastAsia="仿宋_GB2312" w:cs="仿宋_GB2312"/>
                <w:highlight w:val="none"/>
                <w:u w:val="none"/>
              </w:rPr>
            </w:pPr>
            <w:r>
              <w:rPr>
                <w:rFonts w:ascii="仿宋_GB2312" w:eastAsia="仿宋_GB2312" w:cs="仿宋_GB2312"/>
                <w:szCs w:val="21"/>
                <w:highlight w:val="none"/>
                <w:u w:val="none"/>
              </w:rPr>
              <w:t>m</w:t>
            </w:r>
            <w:r>
              <w:rPr>
                <w:rFonts w:ascii="仿宋_GB2312" w:eastAsia="仿宋_GB2312" w:cs="仿宋_GB2312"/>
                <w:szCs w:val="21"/>
                <w:highlight w:val="none"/>
                <w:u w:val="none"/>
                <w:vertAlign w:val="superscript"/>
              </w:rPr>
              <w:t>2</w:t>
            </w:r>
          </w:p>
        </w:tc>
        <w:tc>
          <w:tcPr>
            <w:tcW w:w="1313" w:type="dxa"/>
            <w:gridSpan w:val="6"/>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highlight w:val="none"/>
                <w:u w:val="none"/>
                <w:lang w:eastAsia="zh-CN"/>
              </w:rPr>
            </w:pPr>
            <w:r>
              <w:rPr>
                <w:rFonts w:hint="eastAsia" w:ascii="仿宋_GB2312" w:eastAsia="仿宋_GB2312" w:cs="仿宋_GB2312"/>
                <w:highlight w:val="none"/>
                <w:u w:val="none"/>
                <w:lang w:eastAsia="zh-CN"/>
              </w:rPr>
              <w:t>房屋层数</w:t>
            </w:r>
          </w:p>
        </w:tc>
        <w:tc>
          <w:tcPr>
            <w:tcW w:w="1335" w:type="dxa"/>
            <w:gridSpan w:val="5"/>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 xml:space="preserve">       层</w:t>
            </w:r>
          </w:p>
        </w:tc>
        <w:tc>
          <w:tcPr>
            <w:tcW w:w="1334" w:type="dxa"/>
            <w:gridSpan w:val="7"/>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highlight w:val="none"/>
                <w:u w:val="none"/>
                <w:lang w:eastAsia="zh-CN"/>
              </w:rPr>
            </w:pPr>
            <w:r>
              <w:rPr>
                <w:rFonts w:hint="eastAsia" w:ascii="仿宋_GB2312" w:eastAsia="仿宋_GB2312" w:cs="仿宋_GB2312"/>
                <w:highlight w:val="none"/>
                <w:u w:val="none"/>
                <w:lang w:eastAsia="zh-CN"/>
              </w:rPr>
              <w:t>房屋高度</w:t>
            </w:r>
          </w:p>
        </w:tc>
        <w:tc>
          <w:tcPr>
            <w:tcW w:w="1283" w:type="dxa"/>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840" w:firstLineChars="400"/>
              <w:jc w:val="center"/>
              <w:textAlignment w:val="auto"/>
              <w:outlineLvl w:val="9"/>
              <w:rPr>
                <w:rFonts w:hint="eastAsia" w:ascii="仿宋_GB2312" w:eastAsia="仿宋_GB2312" w:cs="仿宋_GB2312"/>
                <w:highlight w:val="none"/>
                <w:u w:val="none"/>
              </w:rPr>
            </w:pPr>
            <w:r>
              <w:rPr>
                <w:rFonts w:hint="eastAsia" w:ascii="仿宋_GB2312" w:eastAsia="仿宋_GB2312" w:cs="仿宋_GB2312"/>
                <w:highlight w:val="none"/>
                <w:u w:val="none"/>
                <w:lang w:val="en-US" w:eastAsia="zh-CN"/>
              </w:rPr>
              <w:t>m</w:t>
            </w:r>
          </w:p>
        </w:tc>
        <w:tc>
          <w:tcPr>
            <w:tcW w:w="248" w:type="dxa"/>
            <w:vMerge w:val="restart"/>
            <w:tcBorders>
              <w:bottom w:val="nil"/>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仿宋_GB2312" w:eastAsia="仿宋_GB2312" w:cs="仿宋_GB231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89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p>
        </w:tc>
        <w:tc>
          <w:tcPr>
            <w:tcW w:w="236" w:type="dxa"/>
            <w:vMerge w:val="continue"/>
            <w:tcBorders>
              <w:top w:val="nil"/>
              <w:bottom w:val="nil"/>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highlight w:val="none"/>
                <w:u w:val="none"/>
                <w:lang w:val="en-US" w:eastAsia="zh-CN"/>
              </w:rPr>
            </w:pPr>
          </w:p>
        </w:tc>
        <w:tc>
          <w:tcPr>
            <w:tcW w:w="1165" w:type="dxa"/>
            <w:gridSpan w:val="4"/>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仿宋_GB2312" w:eastAsia="仿宋_GB2312" w:cs="仿宋_GB2312"/>
                <w:highlight w:val="none"/>
                <w:u w:val="none"/>
              </w:rPr>
            </w:pPr>
          </w:p>
        </w:tc>
        <w:tc>
          <w:tcPr>
            <w:tcW w:w="1190" w:type="dxa"/>
            <w:gridSpan w:val="8"/>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仿宋_GB2312" w:eastAsia="仿宋_GB2312" w:cs="仿宋_GB2312"/>
                <w:highlight w:val="none"/>
                <w:u w:val="none"/>
              </w:rPr>
            </w:pPr>
          </w:p>
        </w:tc>
        <w:tc>
          <w:tcPr>
            <w:tcW w:w="1313" w:type="dxa"/>
            <w:gridSpan w:val="6"/>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仿宋_GB2312" w:eastAsia="仿宋_GB2312" w:cs="仿宋_GB2312"/>
                <w:highlight w:val="none"/>
                <w:u w:val="none"/>
              </w:rPr>
            </w:pPr>
          </w:p>
        </w:tc>
        <w:tc>
          <w:tcPr>
            <w:tcW w:w="1335" w:type="dxa"/>
            <w:gridSpan w:val="5"/>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仿宋_GB2312" w:eastAsia="仿宋_GB2312" w:cs="仿宋_GB2312"/>
                <w:highlight w:val="none"/>
                <w:u w:val="none"/>
              </w:rPr>
            </w:pPr>
          </w:p>
        </w:tc>
        <w:tc>
          <w:tcPr>
            <w:tcW w:w="1334" w:type="dxa"/>
            <w:gridSpan w:val="7"/>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仿宋_GB2312" w:eastAsia="仿宋_GB2312" w:cs="仿宋_GB2312"/>
                <w:highlight w:val="none"/>
                <w:u w:val="none"/>
              </w:rPr>
            </w:pPr>
          </w:p>
        </w:tc>
        <w:tc>
          <w:tcPr>
            <w:tcW w:w="1283"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仿宋_GB2312" w:eastAsia="仿宋_GB2312" w:cs="仿宋_GB2312"/>
                <w:highlight w:val="none"/>
                <w:u w:val="none"/>
              </w:rPr>
            </w:pPr>
          </w:p>
        </w:tc>
        <w:tc>
          <w:tcPr>
            <w:tcW w:w="248" w:type="dxa"/>
            <w:vMerge w:val="continue"/>
            <w:tcBorders>
              <w:bottom w:val="nil"/>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仿宋_GB2312" w:eastAsia="仿宋_GB2312" w:cs="仿宋_GB231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9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p>
        </w:tc>
        <w:tc>
          <w:tcPr>
            <w:tcW w:w="8104" w:type="dxa"/>
            <w:gridSpan w:val="33"/>
            <w:tcBorders>
              <w:top w:val="nil"/>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注：一处宅基地内涉及多处房屋（如配房）的，可根据需要添加此处表格行数。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89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p>
        </w:tc>
        <w:tc>
          <w:tcPr>
            <w:tcW w:w="8104" w:type="dxa"/>
            <w:gridSpan w:val="3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hint="default"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四邻意见</w:t>
            </w:r>
            <w:r>
              <w:rPr>
                <w:rFonts w:hint="eastAsia" w:ascii="仿宋_GB2312" w:eastAsia="仿宋_GB2312" w:cs="仿宋_GB2312"/>
                <w:highlight w:val="none"/>
                <w:u w:val="none"/>
              </w:rPr>
              <w:t>： 1.</w:t>
            </w:r>
            <w:r>
              <w:rPr>
                <w:rFonts w:hint="eastAsia" w:ascii="仿宋_GB2312" w:eastAsia="仿宋_GB2312" w:cs="仿宋_GB2312"/>
                <w:highlight w:val="none"/>
                <w:u w:val="none"/>
                <w:lang w:val="en-US" w:eastAsia="zh-CN"/>
              </w:rPr>
              <w:t>东：</w:t>
            </w:r>
            <w:r>
              <w:rPr>
                <w:rFonts w:hint="eastAsia" w:ascii="仿宋_GB2312" w:eastAsia="仿宋_GB2312" w:cs="仿宋_GB2312"/>
                <w:highlight w:val="none"/>
                <w:u w:val="none"/>
              </w:rPr>
              <w:t xml:space="preserve">  </w:t>
            </w:r>
            <w:r>
              <w:rPr>
                <w:rFonts w:hint="eastAsia" w:ascii="仿宋_GB2312" w:eastAsia="仿宋_GB2312" w:cs="仿宋_GB2312"/>
                <w:highlight w:val="none"/>
                <w:u w:val="none"/>
                <w:lang w:val="en-US" w:eastAsia="zh-CN"/>
              </w:rPr>
              <w:t xml:space="preserve">   </w:t>
            </w:r>
            <w:r>
              <w:rPr>
                <w:rFonts w:hint="eastAsia" w:ascii="仿宋_GB2312" w:eastAsia="仿宋_GB2312" w:cs="仿宋_GB2312"/>
                <w:highlight w:val="none"/>
                <w:u w:val="none"/>
              </w:rPr>
              <w:t xml:space="preserve">   2.</w:t>
            </w:r>
            <w:r>
              <w:rPr>
                <w:rFonts w:hint="eastAsia" w:ascii="仿宋_GB2312" w:eastAsia="仿宋_GB2312" w:cs="仿宋_GB2312"/>
                <w:highlight w:val="none"/>
                <w:u w:val="none"/>
                <w:lang w:val="en-US" w:eastAsia="zh-CN"/>
              </w:rPr>
              <w:t>西：        3.南：        4.北：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trPr>
        <w:tc>
          <w:tcPr>
            <w:tcW w:w="890"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申请</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理由</w:t>
            </w:r>
          </w:p>
        </w:tc>
        <w:tc>
          <w:tcPr>
            <w:tcW w:w="8104" w:type="dxa"/>
            <w:gridSpan w:val="3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ascii="仿宋_GB2312" w:eastAsia="仿宋_GB2312" w:cs="仿宋_GB2312"/>
                <w:highlight w:val="none"/>
                <w:u w:val="none"/>
              </w:rPr>
            </w:pPr>
          </w:p>
          <w:p>
            <w:pPr>
              <w:pStyle w:val="4"/>
              <w:rPr>
                <w:highlight w:val="none"/>
                <w:u w:val="none"/>
              </w:rPr>
            </w:pPr>
          </w:p>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ascii="仿宋_GB2312" w:eastAsia="仿宋_GB2312" w:cs="仿宋_GB2312"/>
                <w:highlight w:val="none"/>
                <w:u w:val="none"/>
              </w:rPr>
            </w:pPr>
          </w:p>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 xml:space="preserve">                          申请人：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5" w:hRule="atLeast"/>
        </w:trPr>
        <w:tc>
          <w:tcPr>
            <w:tcW w:w="890" w:type="dxa"/>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lang w:eastAsia="zh-CN"/>
              </w:rPr>
              <w:t>村委会意见</w:t>
            </w:r>
          </w:p>
        </w:tc>
        <w:tc>
          <w:tcPr>
            <w:tcW w:w="8104" w:type="dxa"/>
            <w:gridSpan w:val="3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420" w:firstLineChars="200"/>
              <w:jc w:val="left"/>
              <w:textAlignment w:val="auto"/>
              <w:outlineLvl w:val="9"/>
              <w:rPr>
                <w:rFonts w:hint="eastAsia" w:ascii="仿宋_GB2312" w:eastAsia="仿宋_GB2312" w:cs="仿宋_GB2312"/>
                <w:highlight w:val="none"/>
                <w:u w:val="none"/>
              </w:rPr>
            </w:pPr>
            <w:r>
              <w:rPr>
                <w:rFonts w:hint="eastAsia" w:ascii="仿宋_GB2312" w:eastAsia="仿宋_GB2312" w:cs="仿宋_GB2312"/>
                <w:highlight w:val="none"/>
                <w:u w:val="none"/>
              </w:rPr>
              <w:t xml:space="preserve">            </w:t>
            </w:r>
          </w:p>
          <w:p>
            <w:pPr>
              <w:pStyle w:val="4"/>
              <w:rPr>
                <w:rFonts w:hint="eastAsia" w:ascii="仿宋_GB2312" w:eastAsia="仿宋_GB2312" w:cs="仿宋_GB2312"/>
                <w:highlight w:val="none"/>
                <w:u w:val="none"/>
              </w:rPr>
            </w:pPr>
          </w:p>
          <w:p>
            <w:pPr>
              <w:pStyle w:val="4"/>
              <w:rPr>
                <w:rFonts w:hint="eastAsia" w:ascii="仿宋_GB2312" w:eastAsia="仿宋_GB2312" w:cs="仿宋_GB2312"/>
                <w:highlight w:val="none"/>
                <w:u w:val="none"/>
              </w:rPr>
            </w:pPr>
          </w:p>
          <w:p>
            <w:pPr>
              <w:keepNext w:val="0"/>
              <w:keepLines w:val="0"/>
              <w:pageBreakBefore w:val="0"/>
              <w:kinsoku/>
              <w:wordWrap/>
              <w:overflowPunct/>
              <w:topLinePunct w:val="0"/>
              <w:autoSpaceDE/>
              <w:autoSpaceDN/>
              <w:bidi w:val="0"/>
              <w:adjustRightInd/>
              <w:snapToGrid/>
              <w:spacing w:line="280" w:lineRule="exact"/>
              <w:ind w:left="0" w:leftChars="0" w:right="0" w:rightChars="0" w:firstLine="3150" w:firstLineChars="1500"/>
              <w:jc w:val="left"/>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 xml:space="preserve">                         （盖章）</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2625" w:firstLineChars="1250"/>
              <w:jc w:val="left"/>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890" w:type="dxa"/>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highlight w:val="none"/>
                <w:u w:val="none"/>
                <w:lang w:eastAsia="zh-CN"/>
              </w:rPr>
            </w:pPr>
            <w:r>
              <w:rPr>
                <w:rFonts w:hint="eastAsia" w:ascii="仿宋_GB2312" w:eastAsia="仿宋_GB2312" w:cs="仿宋_GB2312"/>
                <w:highlight w:val="none"/>
                <w:u w:val="none"/>
                <w:lang w:eastAsia="zh-CN"/>
              </w:rPr>
              <w:t>备注</w:t>
            </w:r>
          </w:p>
        </w:tc>
        <w:tc>
          <w:tcPr>
            <w:tcW w:w="8104" w:type="dxa"/>
            <w:gridSpan w:val="33"/>
            <w:vAlign w:val="center"/>
          </w:tcPr>
          <w:p>
            <w:pPr>
              <w:keepNext w:val="0"/>
              <w:keepLines w:val="0"/>
              <w:pageBreakBefore w:val="0"/>
              <w:kinsoku/>
              <w:wordWrap/>
              <w:overflowPunct/>
              <w:topLinePunct w:val="0"/>
              <w:autoSpaceDE/>
              <w:autoSpaceDN/>
              <w:bidi w:val="0"/>
              <w:adjustRightInd/>
              <w:snapToGrid/>
              <w:spacing w:line="280" w:lineRule="exact"/>
              <w:ind w:right="0" w:rightChars="0"/>
              <w:jc w:val="left"/>
              <w:textAlignment w:val="auto"/>
              <w:outlineLvl w:val="9"/>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1.“基底高度”指从自然地面到地基上平面的高度。</w:t>
            </w:r>
          </w:p>
          <w:p>
            <w:pPr>
              <w:keepNext w:val="0"/>
              <w:keepLines w:val="0"/>
              <w:pageBreakBefore w:val="0"/>
              <w:kinsoku/>
              <w:wordWrap/>
              <w:overflowPunct/>
              <w:topLinePunct w:val="0"/>
              <w:autoSpaceDE/>
              <w:autoSpaceDN/>
              <w:bidi w:val="0"/>
              <w:adjustRightInd/>
              <w:snapToGrid/>
              <w:spacing w:line="280" w:lineRule="exact"/>
              <w:ind w:right="0" w:rightChars="0"/>
              <w:jc w:val="left"/>
              <w:textAlignment w:val="auto"/>
              <w:outlineLvl w:val="9"/>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2.“选用的通用标准图集编号”和“非通用设计图采用的设计标准”选填一项。</w:t>
            </w:r>
          </w:p>
          <w:p>
            <w:pPr>
              <w:keepNext w:val="0"/>
              <w:keepLines w:val="0"/>
              <w:pageBreakBefore w:val="0"/>
              <w:kinsoku/>
              <w:wordWrap/>
              <w:overflowPunct/>
              <w:topLinePunct w:val="0"/>
              <w:autoSpaceDE/>
              <w:autoSpaceDN/>
              <w:bidi w:val="0"/>
              <w:adjustRightInd/>
              <w:snapToGrid/>
              <w:spacing w:line="280" w:lineRule="exact"/>
              <w:ind w:right="0" w:rightChars="0"/>
              <w:jc w:val="left"/>
              <w:textAlignment w:val="auto"/>
              <w:outlineLvl w:val="9"/>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3.“房屋高度”指从地基上平面到房屋檐口的高度。</w:t>
            </w:r>
          </w:p>
        </w:tc>
      </w:tr>
    </w:tbl>
    <w:p>
      <w:pPr>
        <w:keepNext w:val="0"/>
        <w:keepLines w:val="0"/>
        <w:pageBreakBefore w:val="0"/>
        <w:widowControl/>
        <w:kinsoku/>
        <w:overflowPunct/>
        <w:topLinePunct w:val="0"/>
        <w:autoSpaceDE/>
        <w:autoSpaceDN/>
        <w:bidi w:val="0"/>
        <w:adjustRightInd/>
        <w:spacing w:line="560" w:lineRule="exact"/>
        <w:textAlignment w:val="auto"/>
        <w:rPr>
          <w:rFonts w:hint="eastAsia" w:ascii="黑体" w:hAnsi="仿宋" w:eastAsia="黑体" w:cs="仿宋"/>
          <w:color w:val="000000"/>
          <w:kern w:val="0"/>
          <w:sz w:val="32"/>
          <w:szCs w:val="32"/>
          <w:highlight w:val="none"/>
          <w:u w:val="none"/>
        </w:rPr>
      </w:pPr>
    </w:p>
    <w:p>
      <w:pPr>
        <w:keepNext w:val="0"/>
        <w:keepLines w:val="0"/>
        <w:pageBreakBefore w:val="0"/>
        <w:widowControl/>
        <w:kinsoku/>
        <w:overflowPunct/>
        <w:topLinePunct w:val="0"/>
        <w:autoSpaceDE/>
        <w:autoSpaceDN/>
        <w:bidi w:val="0"/>
        <w:adjustRightInd/>
        <w:spacing w:line="560" w:lineRule="exact"/>
        <w:textAlignment w:val="auto"/>
        <w:rPr>
          <w:rFonts w:hint="eastAsia" w:ascii="黑体" w:hAnsi="仿宋" w:eastAsia="黑体" w:cs="仿宋"/>
          <w:color w:val="000000"/>
          <w:kern w:val="0"/>
          <w:sz w:val="32"/>
          <w:szCs w:val="32"/>
          <w:highlight w:val="none"/>
          <w:u w:val="none"/>
        </w:rPr>
      </w:pPr>
      <w:r>
        <w:rPr>
          <w:rFonts w:hint="eastAsia" w:ascii="黑体" w:hAnsi="仿宋" w:eastAsia="黑体" w:cs="仿宋"/>
          <w:color w:val="000000"/>
          <w:kern w:val="0"/>
          <w:sz w:val="32"/>
          <w:szCs w:val="32"/>
          <w:highlight w:val="none"/>
          <w:u w:val="none"/>
        </w:rPr>
        <w:t>附件</w:t>
      </w:r>
      <w:r>
        <w:rPr>
          <w:rFonts w:hint="eastAsia" w:ascii="黑体" w:hAnsi="仿宋" w:eastAsia="黑体" w:cs="仿宋"/>
          <w:color w:val="000000"/>
          <w:kern w:val="0"/>
          <w:sz w:val="32"/>
          <w:szCs w:val="32"/>
          <w:highlight w:val="none"/>
          <w:u w:val="none"/>
          <w:lang w:val="en-US" w:eastAsia="zh-CN"/>
        </w:rPr>
        <w:t>2</w:t>
      </w:r>
    </w:p>
    <w:p>
      <w:pPr>
        <w:keepNext w:val="0"/>
        <w:keepLines w:val="0"/>
        <w:pageBreakBefore w:val="0"/>
        <w:widowControl/>
        <w:kinsoku/>
        <w:overflowPunct/>
        <w:topLinePunct w:val="0"/>
        <w:autoSpaceDE/>
        <w:autoSpaceDN/>
        <w:bidi w:val="0"/>
        <w:adjustRightInd/>
        <w:spacing w:line="560" w:lineRule="exact"/>
        <w:jc w:val="center"/>
        <w:textAlignment w:val="auto"/>
        <w:rPr>
          <w:sz w:val="32"/>
          <w:szCs w:val="32"/>
          <w:highlight w:val="none"/>
          <w:u w:val="none"/>
        </w:rPr>
      </w:pPr>
    </w:p>
    <w:p>
      <w:pPr>
        <w:keepNext w:val="0"/>
        <w:keepLines w:val="0"/>
        <w:pageBreakBefore w:val="0"/>
        <w:widowControl/>
        <w:kinsoku/>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rPr>
      </w:pPr>
      <w:r>
        <w:rPr>
          <w:rFonts w:hint="eastAsia" w:ascii="方正小标宋简体" w:hAnsi="方正小标宋简体" w:eastAsia="方正小标宋简体" w:cs="方正小标宋简体"/>
          <w:b w:val="0"/>
          <w:bCs/>
          <w:kern w:val="0"/>
          <w:sz w:val="44"/>
          <w:szCs w:val="44"/>
          <w:highlight w:val="none"/>
          <w:u w:val="none"/>
          <w:lang w:eastAsia="zh-CN"/>
        </w:rPr>
        <w:t>大兴区</w:t>
      </w:r>
      <w:r>
        <w:rPr>
          <w:rFonts w:hint="eastAsia" w:ascii="方正小标宋简体" w:hAnsi="方正小标宋简体" w:eastAsia="方正小标宋简体" w:cs="方正小标宋简体"/>
          <w:b w:val="0"/>
          <w:bCs/>
          <w:color w:val="000000"/>
          <w:kern w:val="0"/>
          <w:sz w:val="44"/>
          <w:szCs w:val="44"/>
          <w:highlight w:val="none"/>
          <w:u w:val="none"/>
        </w:rPr>
        <w:t>农村宅基地</w:t>
      </w:r>
      <w:r>
        <w:rPr>
          <w:rFonts w:hint="eastAsia" w:ascii="方正小标宋简体" w:hAnsi="方正小标宋简体" w:eastAsia="方正小标宋简体" w:cs="方正小标宋简体"/>
          <w:b w:val="0"/>
          <w:bCs/>
          <w:color w:val="000000"/>
          <w:kern w:val="0"/>
          <w:sz w:val="44"/>
          <w:szCs w:val="44"/>
          <w:highlight w:val="none"/>
          <w:u w:val="none"/>
          <w:lang w:eastAsia="zh-CN"/>
        </w:rPr>
        <w:t>使用</w:t>
      </w:r>
      <w:r>
        <w:rPr>
          <w:rFonts w:hint="eastAsia" w:ascii="方正小标宋简体" w:hAnsi="方正小标宋简体" w:eastAsia="方正小标宋简体" w:cs="方正小标宋简体"/>
          <w:b w:val="0"/>
          <w:bCs/>
          <w:color w:val="000000"/>
          <w:kern w:val="0"/>
          <w:sz w:val="44"/>
          <w:szCs w:val="44"/>
          <w:highlight w:val="none"/>
          <w:u w:val="none"/>
        </w:rPr>
        <w:t>承诺书</w:t>
      </w:r>
    </w:p>
    <w:p>
      <w:pPr>
        <w:keepNext w:val="0"/>
        <w:keepLines w:val="0"/>
        <w:pageBreakBefore w:val="0"/>
        <w:widowControl/>
        <w:kinsoku/>
        <w:overflowPunct/>
        <w:topLinePunct w:val="0"/>
        <w:autoSpaceDE/>
        <w:autoSpaceDN/>
        <w:bidi w:val="0"/>
        <w:adjustRightInd/>
        <w:spacing w:line="560" w:lineRule="exact"/>
        <w:textAlignment w:val="auto"/>
        <w:rPr>
          <w:rFonts w:ascii="仿宋" w:hAnsi="仿宋" w:eastAsia="仿宋" w:cs="仿宋"/>
          <w:color w:val="000000"/>
          <w:kern w:val="0"/>
          <w:sz w:val="32"/>
          <w:szCs w:val="32"/>
          <w:highlight w:val="none"/>
          <w:u w:val="none"/>
        </w:rPr>
      </w:pPr>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kern w:val="0"/>
          <w:sz w:val="32"/>
          <w:szCs w:val="32"/>
          <w:highlight w:val="none"/>
          <w:u w:val="none"/>
        </w:rPr>
      </w:pPr>
      <w:r>
        <w:rPr>
          <w:rFonts w:hint="eastAsia" w:ascii="仿宋_GB2312" w:hAnsi="仿宋" w:eastAsia="仿宋_GB2312" w:cs="仿宋"/>
          <w:color w:val="000000"/>
          <w:kern w:val="0"/>
          <w:sz w:val="32"/>
          <w:szCs w:val="32"/>
          <w:highlight w:val="none"/>
          <w:u w:val="none"/>
        </w:rPr>
        <w:t>因（1.分户新建住房</w:t>
      </w:r>
      <w:r>
        <w:rPr>
          <w:rFonts w:hint="eastAsia" w:ascii="仿宋_GB2312" w:hAnsi="仿宋" w:eastAsia="仿宋_GB2312" w:cs="仿宋"/>
          <w:color w:val="000000"/>
          <w:kern w:val="0"/>
          <w:sz w:val="32"/>
          <w:szCs w:val="32"/>
          <w:highlight w:val="none"/>
          <w:u w:val="none"/>
          <w:lang w:eastAsia="zh-CN"/>
        </w:rPr>
        <w:t>；</w:t>
      </w:r>
      <w:r>
        <w:rPr>
          <w:rFonts w:hint="eastAsia" w:ascii="仿宋_GB2312" w:hAnsi="仿宋" w:eastAsia="仿宋_GB2312" w:cs="仿宋"/>
          <w:color w:val="000000"/>
          <w:kern w:val="0"/>
          <w:sz w:val="32"/>
          <w:szCs w:val="32"/>
          <w:highlight w:val="none"/>
          <w:u w:val="none"/>
        </w:rPr>
        <w:t>2.按照规划迁址新建住房</w:t>
      </w:r>
      <w:r>
        <w:rPr>
          <w:rFonts w:hint="eastAsia" w:ascii="仿宋_GB2312" w:hAnsi="仿宋" w:eastAsia="仿宋_GB2312" w:cs="仿宋"/>
          <w:color w:val="000000"/>
          <w:kern w:val="0"/>
          <w:sz w:val="32"/>
          <w:szCs w:val="32"/>
          <w:highlight w:val="none"/>
          <w:u w:val="none"/>
          <w:lang w:eastAsia="zh-CN"/>
        </w:rPr>
        <w:t>；</w:t>
      </w:r>
      <w:r>
        <w:rPr>
          <w:rFonts w:hint="eastAsia" w:ascii="仿宋_GB2312" w:hAnsi="仿宋" w:eastAsia="仿宋_GB2312" w:cs="仿宋"/>
          <w:color w:val="000000"/>
          <w:kern w:val="0"/>
          <w:sz w:val="32"/>
          <w:szCs w:val="32"/>
          <w:highlight w:val="none"/>
          <w:u w:val="none"/>
        </w:rPr>
        <w:t>3.原址改、扩、翻建住房</w:t>
      </w:r>
      <w:r>
        <w:rPr>
          <w:rFonts w:hint="eastAsia" w:ascii="仿宋_GB2312" w:hAnsi="仿宋" w:eastAsia="仿宋_GB2312" w:cs="仿宋"/>
          <w:color w:val="000000"/>
          <w:kern w:val="0"/>
          <w:sz w:val="32"/>
          <w:szCs w:val="32"/>
          <w:highlight w:val="none"/>
          <w:u w:val="none"/>
          <w:lang w:eastAsia="zh-CN"/>
        </w:rPr>
        <w:t>；</w:t>
      </w:r>
      <w:r>
        <w:rPr>
          <w:rFonts w:hint="eastAsia" w:ascii="仿宋_GB2312" w:hAnsi="仿宋" w:eastAsia="仿宋_GB2312" w:cs="仿宋"/>
          <w:color w:val="000000"/>
          <w:kern w:val="0"/>
          <w:sz w:val="32"/>
          <w:szCs w:val="32"/>
          <w:highlight w:val="none"/>
          <w:u w:val="none"/>
        </w:rPr>
        <w:t>4.其</w:t>
      </w:r>
      <w:r>
        <w:rPr>
          <w:rFonts w:hint="eastAsia" w:ascii="仿宋_GB2312" w:hAnsi="仿宋" w:eastAsia="仿宋_GB2312" w:cs="仿宋"/>
          <w:color w:val="000000"/>
          <w:kern w:val="0"/>
          <w:sz w:val="32"/>
          <w:szCs w:val="32"/>
          <w:highlight w:val="none"/>
          <w:u w:val="none"/>
          <w:lang w:eastAsia="zh-CN"/>
        </w:rPr>
        <w:t>他</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rPr>
        <w:t>）需要，本人申请</w:t>
      </w:r>
      <w:r>
        <w:rPr>
          <w:rFonts w:hint="eastAsia" w:ascii="仿宋_GB2312" w:hAnsi="仿宋" w:eastAsia="仿宋_GB2312" w:cs="仿宋"/>
          <w:color w:val="000000"/>
          <w:kern w:val="0"/>
          <w:sz w:val="32"/>
          <w:szCs w:val="32"/>
          <w:highlight w:val="none"/>
          <w:u w:val="none"/>
          <w:lang w:eastAsia="zh-CN"/>
        </w:rPr>
        <w:t>在</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eastAsia="zh-CN"/>
        </w:rPr>
        <w:t>镇</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rPr>
        <w:t>村使用宅基地建房，现郑重承诺：</w:t>
      </w:r>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kern w:val="0"/>
          <w:sz w:val="32"/>
          <w:szCs w:val="32"/>
          <w:highlight w:val="none"/>
          <w:u w:val="none"/>
        </w:rPr>
      </w:pPr>
      <w:r>
        <w:rPr>
          <w:rFonts w:hint="eastAsia" w:ascii="仿宋_GB2312" w:hAnsi="仿宋" w:eastAsia="仿宋_GB2312" w:cs="仿宋"/>
          <w:color w:val="000000"/>
          <w:kern w:val="0"/>
          <w:sz w:val="32"/>
          <w:szCs w:val="32"/>
          <w:highlight w:val="none"/>
          <w:u w:val="none"/>
        </w:rPr>
        <w:t>1.本人及家庭成员符合</w:t>
      </w:r>
      <w:r>
        <w:rPr>
          <w:rFonts w:hint="eastAsia" w:ascii="仿宋_GB2312" w:hAnsi="仿宋" w:eastAsia="仿宋_GB2312" w:cs="仿宋"/>
          <w:color w:val="000000"/>
          <w:kern w:val="0"/>
          <w:sz w:val="32"/>
          <w:szCs w:val="32"/>
          <w:highlight w:val="none"/>
          <w:u w:val="none"/>
          <w:lang w:eastAsia="zh-CN"/>
        </w:rPr>
        <w:t>“</w:t>
      </w:r>
      <w:r>
        <w:rPr>
          <w:rFonts w:hint="eastAsia" w:ascii="仿宋_GB2312" w:hAnsi="仿宋" w:eastAsia="仿宋_GB2312" w:cs="仿宋"/>
          <w:color w:val="000000"/>
          <w:kern w:val="0"/>
          <w:sz w:val="32"/>
          <w:szCs w:val="32"/>
          <w:highlight w:val="none"/>
          <w:u w:val="none"/>
        </w:rPr>
        <w:t>一户一宅</w:t>
      </w:r>
      <w:r>
        <w:rPr>
          <w:rFonts w:hint="eastAsia" w:ascii="仿宋_GB2312" w:hAnsi="仿宋" w:eastAsia="仿宋_GB2312" w:cs="仿宋"/>
          <w:color w:val="000000"/>
          <w:kern w:val="0"/>
          <w:sz w:val="32"/>
          <w:szCs w:val="32"/>
          <w:highlight w:val="none"/>
          <w:u w:val="none"/>
          <w:lang w:eastAsia="zh-CN"/>
        </w:rPr>
        <w:t>”申请</w:t>
      </w:r>
      <w:r>
        <w:rPr>
          <w:rFonts w:hint="eastAsia" w:ascii="仿宋_GB2312" w:hAnsi="仿宋" w:eastAsia="仿宋_GB2312" w:cs="仿宋"/>
          <w:color w:val="000000"/>
          <w:kern w:val="0"/>
          <w:sz w:val="32"/>
          <w:szCs w:val="32"/>
          <w:highlight w:val="none"/>
          <w:u w:val="none"/>
        </w:rPr>
        <w:t>条件，申请材料真实有效；</w:t>
      </w:r>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kern w:val="0"/>
          <w:sz w:val="32"/>
          <w:szCs w:val="32"/>
          <w:highlight w:val="none"/>
          <w:u w:val="none"/>
        </w:rPr>
      </w:pPr>
      <w:r>
        <w:rPr>
          <w:rFonts w:hint="eastAsia" w:ascii="仿宋_GB2312" w:hAnsi="仿宋" w:eastAsia="仿宋_GB2312" w:cs="仿宋"/>
          <w:color w:val="000000"/>
          <w:kern w:val="0"/>
          <w:sz w:val="32"/>
          <w:szCs w:val="32"/>
          <w:highlight w:val="none"/>
          <w:u w:val="none"/>
        </w:rPr>
        <w:t>2.宅基地</w:t>
      </w:r>
      <w:r>
        <w:rPr>
          <w:rFonts w:hint="eastAsia" w:ascii="仿宋_GB2312" w:hAnsi="仿宋" w:eastAsia="仿宋_GB2312" w:cs="仿宋"/>
          <w:color w:val="000000"/>
          <w:kern w:val="0"/>
          <w:sz w:val="32"/>
          <w:szCs w:val="32"/>
          <w:highlight w:val="none"/>
          <w:u w:val="none"/>
          <w:lang w:eastAsia="zh-CN"/>
        </w:rPr>
        <w:t>和</w:t>
      </w:r>
      <w:r>
        <w:rPr>
          <w:rFonts w:hint="eastAsia" w:ascii="仿宋_GB2312" w:hAnsi="仿宋" w:eastAsia="仿宋_GB2312" w:cs="仿宋"/>
          <w:color w:val="000000"/>
          <w:kern w:val="0"/>
          <w:sz w:val="32"/>
          <w:szCs w:val="32"/>
          <w:highlight w:val="none"/>
          <w:u w:val="none"/>
        </w:rPr>
        <w:t>建房申请经批准后，我将严格按照批复位置</w:t>
      </w:r>
      <w:r>
        <w:rPr>
          <w:rFonts w:hint="eastAsia" w:ascii="仿宋_GB2312" w:hAnsi="仿宋" w:eastAsia="仿宋_GB2312" w:cs="仿宋"/>
          <w:color w:val="000000"/>
          <w:kern w:val="0"/>
          <w:sz w:val="32"/>
          <w:szCs w:val="32"/>
          <w:highlight w:val="none"/>
          <w:u w:val="none"/>
          <w:lang w:eastAsia="zh-CN"/>
        </w:rPr>
        <w:t>、</w:t>
      </w:r>
      <w:r>
        <w:rPr>
          <w:rFonts w:hint="eastAsia" w:ascii="仿宋_GB2312" w:hAnsi="仿宋" w:eastAsia="仿宋_GB2312" w:cs="仿宋"/>
          <w:color w:val="000000"/>
          <w:kern w:val="0"/>
          <w:sz w:val="32"/>
          <w:szCs w:val="32"/>
          <w:highlight w:val="none"/>
          <w:u w:val="none"/>
        </w:rPr>
        <w:t>面积</w:t>
      </w:r>
      <w:r>
        <w:rPr>
          <w:rFonts w:hint="eastAsia" w:ascii="仿宋_GB2312" w:hAnsi="仿宋" w:eastAsia="仿宋_GB2312" w:cs="仿宋"/>
          <w:color w:val="000000"/>
          <w:kern w:val="0"/>
          <w:sz w:val="32"/>
          <w:szCs w:val="32"/>
          <w:highlight w:val="none"/>
          <w:u w:val="none"/>
          <w:lang w:eastAsia="zh-CN"/>
        </w:rPr>
        <w:t>以及抗震设防和绿色发展等要求</w:t>
      </w:r>
      <w:r>
        <w:rPr>
          <w:rFonts w:hint="eastAsia" w:ascii="仿宋_GB2312" w:hAnsi="仿宋" w:eastAsia="仿宋_GB2312" w:cs="仿宋"/>
          <w:color w:val="000000"/>
          <w:kern w:val="0"/>
          <w:sz w:val="32"/>
          <w:szCs w:val="32"/>
          <w:highlight w:val="none"/>
          <w:u w:val="none"/>
        </w:rPr>
        <w:t>动工建设，在批准</w:t>
      </w:r>
      <w:r>
        <w:rPr>
          <w:rFonts w:hint="eastAsia" w:ascii="仿宋_GB2312" w:hAnsi="仿宋" w:eastAsia="仿宋_GB2312" w:cs="仿宋"/>
          <w:color w:val="000000"/>
          <w:kern w:val="0"/>
          <w:sz w:val="32"/>
          <w:szCs w:val="32"/>
          <w:highlight w:val="none"/>
          <w:u w:val="none"/>
          <w:lang w:eastAsia="zh-CN"/>
        </w:rPr>
        <w:t>后</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eastAsia="zh-CN"/>
        </w:rPr>
        <w:t>个</w:t>
      </w:r>
      <w:r>
        <w:rPr>
          <w:rFonts w:hint="eastAsia" w:ascii="仿宋_GB2312" w:hAnsi="仿宋" w:eastAsia="仿宋_GB2312" w:cs="仿宋"/>
          <w:color w:val="000000"/>
          <w:kern w:val="0"/>
          <w:sz w:val="32"/>
          <w:szCs w:val="32"/>
          <w:highlight w:val="none"/>
          <w:u w:val="none"/>
        </w:rPr>
        <w:t>月内建成并使用；</w:t>
      </w:r>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kern w:val="0"/>
          <w:sz w:val="32"/>
          <w:szCs w:val="32"/>
          <w:highlight w:val="none"/>
          <w:u w:val="none"/>
        </w:rPr>
      </w:pPr>
      <w:r>
        <w:rPr>
          <w:rFonts w:hint="eastAsia" w:ascii="仿宋_GB2312" w:hAnsi="仿宋" w:eastAsia="仿宋_GB2312" w:cs="仿宋"/>
          <w:color w:val="000000"/>
          <w:kern w:val="0"/>
          <w:sz w:val="32"/>
          <w:szCs w:val="32"/>
          <w:highlight w:val="none"/>
          <w:u w:val="none"/>
          <w:lang w:val="en-US" w:eastAsia="zh-CN"/>
        </w:rPr>
        <w:t>3.</w:t>
      </w:r>
      <w:r>
        <w:rPr>
          <w:rFonts w:hint="eastAsia" w:ascii="仿宋_GB2312" w:hAnsi="仿宋" w:eastAsia="仿宋_GB2312" w:cs="仿宋"/>
          <w:color w:val="000000"/>
          <w:kern w:val="0"/>
          <w:sz w:val="32"/>
          <w:szCs w:val="32"/>
          <w:highlight w:val="none"/>
          <w:u w:val="none"/>
        </w:rPr>
        <w:t>新</w:t>
      </w:r>
      <w:r>
        <w:rPr>
          <w:rFonts w:hint="eastAsia" w:ascii="仿宋_GB2312" w:hAnsi="仿宋" w:eastAsia="仿宋_GB2312" w:cs="仿宋"/>
          <w:color w:val="000000"/>
          <w:kern w:val="0"/>
          <w:sz w:val="32"/>
          <w:szCs w:val="32"/>
          <w:highlight w:val="none"/>
          <w:u w:val="none"/>
          <w:lang w:eastAsia="zh-CN"/>
        </w:rPr>
        <w:t>住房</w:t>
      </w:r>
      <w:r>
        <w:rPr>
          <w:rFonts w:hint="eastAsia" w:ascii="仿宋_GB2312" w:hAnsi="仿宋" w:eastAsia="仿宋_GB2312" w:cs="仿宋"/>
          <w:color w:val="000000"/>
          <w:kern w:val="0"/>
          <w:sz w:val="32"/>
          <w:szCs w:val="32"/>
          <w:highlight w:val="none"/>
          <w:u w:val="none"/>
        </w:rPr>
        <w:t>建设完成后，按照规定</w:t>
      </w:r>
      <w:r>
        <w:rPr>
          <w:rFonts w:hint="eastAsia" w:ascii="仿宋_GB2312" w:hAnsi="仿宋" w:eastAsia="仿宋_GB2312" w:cs="仿宋"/>
          <w:color w:val="000000"/>
          <w:kern w:val="0"/>
          <w:sz w:val="32"/>
          <w:szCs w:val="32"/>
          <w:highlight w:val="none"/>
          <w:u w:val="none"/>
          <w:lang w:eastAsia="zh-CN"/>
        </w:rPr>
        <w:t>在</w:t>
      </w:r>
      <w:r>
        <w:rPr>
          <w:rFonts w:hint="eastAsia" w:ascii="仿宋_GB2312" w:hAnsi="仿宋" w:eastAsia="仿宋_GB2312" w:cs="仿宋"/>
          <w:color w:val="000000"/>
          <w:kern w:val="0"/>
          <w:sz w:val="32"/>
          <w:szCs w:val="32"/>
          <w:highlight w:val="none"/>
          <w:u w:val="none"/>
          <w:lang w:val="en-US" w:eastAsia="zh-CN"/>
        </w:rPr>
        <w:t>90</w:t>
      </w:r>
      <w:r>
        <w:rPr>
          <w:rFonts w:hint="eastAsia" w:ascii="仿宋_GB2312" w:hAnsi="仿宋" w:eastAsia="仿宋_GB2312" w:cs="仿宋"/>
          <w:color w:val="000000"/>
          <w:kern w:val="0"/>
          <w:sz w:val="32"/>
          <w:szCs w:val="32"/>
          <w:highlight w:val="none"/>
          <w:u w:val="none"/>
        </w:rPr>
        <w:t>日内拆除旧房，并无偿退出原有宅基地。</w:t>
      </w:r>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kern w:val="0"/>
          <w:sz w:val="32"/>
          <w:szCs w:val="32"/>
          <w:highlight w:val="none"/>
          <w:u w:val="none"/>
        </w:rPr>
      </w:pPr>
      <w:r>
        <w:rPr>
          <w:rFonts w:hint="eastAsia" w:ascii="仿宋_GB2312" w:hAnsi="仿宋" w:eastAsia="仿宋_GB2312" w:cs="仿宋"/>
          <w:color w:val="000000"/>
          <w:kern w:val="0"/>
          <w:sz w:val="32"/>
          <w:szCs w:val="32"/>
          <w:highlight w:val="none"/>
          <w:u w:val="none"/>
        </w:rPr>
        <w:t>如有隐瞒或未履行承诺，本人愿承担一切经济和法律责任。</w:t>
      </w:r>
    </w:p>
    <w:p>
      <w:pPr>
        <w:keepNext w:val="0"/>
        <w:keepLines w:val="0"/>
        <w:pageBreakBefore w:val="0"/>
        <w:widowControl/>
        <w:kinsoku/>
        <w:overflowPunct/>
        <w:topLinePunct w:val="0"/>
        <w:autoSpaceDE/>
        <w:autoSpaceDN/>
        <w:bidi w:val="0"/>
        <w:adjustRightInd/>
        <w:spacing w:line="560" w:lineRule="exact"/>
        <w:textAlignment w:val="auto"/>
        <w:rPr>
          <w:rFonts w:hint="eastAsia" w:ascii="仿宋_GB2312" w:hAnsi="仿宋" w:eastAsia="仿宋_GB2312" w:cs="仿宋"/>
          <w:color w:val="000000"/>
          <w:kern w:val="0"/>
          <w:sz w:val="32"/>
          <w:szCs w:val="32"/>
          <w:highlight w:val="none"/>
          <w:u w:val="none"/>
        </w:rPr>
      </w:pPr>
    </w:p>
    <w:p>
      <w:pPr>
        <w:pStyle w:val="4"/>
        <w:rPr>
          <w:rFonts w:hint="eastAsia"/>
          <w:sz w:val="32"/>
          <w:szCs w:val="32"/>
          <w:highlight w:val="none"/>
          <w:u w:val="none"/>
        </w:rPr>
      </w:pPr>
    </w:p>
    <w:p>
      <w:pPr>
        <w:keepNext w:val="0"/>
        <w:keepLines w:val="0"/>
        <w:pageBreakBefore w:val="0"/>
        <w:widowControl/>
        <w:kinsoku/>
        <w:overflowPunct/>
        <w:topLinePunct w:val="0"/>
        <w:autoSpaceDE/>
        <w:autoSpaceDN/>
        <w:bidi w:val="0"/>
        <w:adjustRightInd/>
        <w:spacing w:line="560" w:lineRule="exact"/>
        <w:textAlignment w:val="auto"/>
        <w:rPr>
          <w:rFonts w:hint="eastAsia" w:ascii="仿宋_GB2312" w:hAnsi="仿宋" w:eastAsia="仿宋_GB2312" w:cs="仿宋"/>
          <w:color w:val="000000"/>
          <w:kern w:val="0"/>
          <w:sz w:val="32"/>
          <w:szCs w:val="32"/>
          <w:highlight w:val="none"/>
          <w:u w:val="none"/>
        </w:rPr>
      </w:pPr>
    </w:p>
    <w:p>
      <w:pPr>
        <w:keepNext w:val="0"/>
        <w:keepLines w:val="0"/>
        <w:pageBreakBefore w:val="0"/>
        <w:widowControl/>
        <w:kinsoku/>
        <w:overflowPunct/>
        <w:topLinePunct w:val="0"/>
        <w:autoSpaceDE/>
        <w:autoSpaceDN/>
        <w:bidi w:val="0"/>
        <w:adjustRightInd/>
        <w:spacing w:line="560" w:lineRule="exact"/>
        <w:ind w:firstLine="5120" w:firstLineChars="1600"/>
        <w:textAlignment w:val="auto"/>
        <w:rPr>
          <w:rFonts w:hint="eastAsia" w:ascii="仿宋_GB2312" w:hAnsi="仿宋" w:eastAsia="仿宋_GB2312" w:cs="仿宋"/>
          <w:color w:val="000000"/>
          <w:kern w:val="0"/>
          <w:sz w:val="32"/>
          <w:szCs w:val="32"/>
          <w:highlight w:val="none"/>
          <w:u w:val="none"/>
        </w:rPr>
      </w:pPr>
      <w:r>
        <w:rPr>
          <w:rFonts w:hint="eastAsia" w:ascii="仿宋_GB2312" w:hAnsi="仿宋" w:eastAsia="仿宋_GB2312" w:cs="仿宋"/>
          <w:color w:val="000000"/>
          <w:kern w:val="0"/>
          <w:sz w:val="32"/>
          <w:szCs w:val="32"/>
          <w:highlight w:val="none"/>
          <w:u w:val="none"/>
        </w:rPr>
        <w:t>承诺人：</w:t>
      </w:r>
      <w:r>
        <w:rPr>
          <w:rFonts w:ascii="仿宋_GB2312" w:hAnsi="仿宋" w:eastAsia="仿宋_GB2312" w:cs="仿宋"/>
          <w:color w:val="000000"/>
          <w:kern w:val="0"/>
          <w:sz w:val="32"/>
          <w:szCs w:val="32"/>
          <w:highlight w:val="none"/>
          <w:u w:val="none"/>
        </w:rPr>
        <w:t xml:space="preserve">     </w:t>
      </w:r>
    </w:p>
    <w:p>
      <w:pPr>
        <w:keepNext w:val="0"/>
        <w:keepLines w:val="0"/>
        <w:pageBreakBefore w:val="0"/>
        <w:widowControl/>
        <w:kinsoku/>
        <w:overflowPunct/>
        <w:topLinePunct w:val="0"/>
        <w:autoSpaceDE/>
        <w:autoSpaceDN/>
        <w:bidi w:val="0"/>
        <w:adjustRightInd/>
        <w:spacing w:line="560" w:lineRule="exact"/>
        <w:ind w:firstLine="5760" w:firstLineChars="1800"/>
        <w:textAlignment w:val="auto"/>
        <w:rPr>
          <w:rFonts w:hint="eastAsia" w:ascii="黑体" w:hAnsi="宋体" w:eastAsia="黑体" w:cs="宋体"/>
          <w:kern w:val="0"/>
          <w:sz w:val="32"/>
          <w:szCs w:val="32"/>
          <w:highlight w:val="none"/>
          <w:u w:val="none"/>
        </w:rPr>
      </w:pPr>
      <w:r>
        <w:rPr>
          <w:rFonts w:hint="eastAsia" w:ascii="仿宋_GB2312" w:hAnsi="仿宋" w:eastAsia="仿宋_GB2312" w:cs="仿宋"/>
          <w:color w:val="000000"/>
          <w:kern w:val="0"/>
          <w:sz w:val="32"/>
          <w:szCs w:val="32"/>
          <w:highlight w:val="none"/>
          <w:u w:val="none"/>
        </w:rPr>
        <w:t>年   月   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宋体" w:eastAsia="黑体" w:cs="宋体"/>
          <w:kern w:val="0"/>
          <w:sz w:val="32"/>
          <w:szCs w:val="32"/>
          <w:highlight w:val="none"/>
          <w:u w:val="none"/>
        </w:rPr>
      </w:pPr>
    </w:p>
    <w:p>
      <w:pPr>
        <w:pStyle w:val="4"/>
        <w:rPr>
          <w:rFonts w:hint="eastAsia" w:ascii="黑体" w:hAnsi="宋体" w:eastAsia="黑体" w:cs="宋体"/>
          <w:kern w:val="0"/>
          <w:sz w:val="32"/>
          <w:szCs w:val="32"/>
          <w:highlight w:val="none"/>
          <w:u w:val="none"/>
        </w:rPr>
      </w:pPr>
    </w:p>
    <w:p>
      <w:pPr>
        <w:pStyle w:val="4"/>
        <w:rPr>
          <w:rFonts w:hint="eastAsia" w:ascii="黑体" w:hAnsi="宋体" w:eastAsia="黑体" w:cs="宋体"/>
          <w:kern w:val="0"/>
          <w:sz w:val="32"/>
          <w:szCs w:val="32"/>
          <w:highlight w:val="none"/>
          <w:u w:val="none"/>
        </w:rPr>
      </w:pPr>
    </w:p>
    <w:p>
      <w:pPr>
        <w:pStyle w:val="4"/>
        <w:rPr>
          <w:rFonts w:hint="eastAsia" w:ascii="黑体" w:hAnsi="宋体" w:eastAsia="黑体" w:cs="宋体"/>
          <w:kern w:val="0"/>
          <w:sz w:val="32"/>
          <w:szCs w:val="32"/>
          <w:highlight w:val="none"/>
          <w:u w:val="none"/>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宋体" w:eastAsia="黑体" w:cs="宋体"/>
          <w:kern w:val="0"/>
          <w:sz w:val="32"/>
          <w:szCs w:val="32"/>
          <w:highlight w:val="none"/>
          <w:u w:val="none"/>
          <w:lang w:val="en-US" w:eastAsia="zh-CN"/>
        </w:rPr>
      </w:pPr>
      <w:r>
        <w:rPr>
          <w:rFonts w:hint="eastAsia" w:ascii="黑体" w:hAnsi="宋体" w:eastAsia="黑体" w:cs="宋体"/>
          <w:kern w:val="0"/>
          <w:sz w:val="32"/>
          <w:szCs w:val="32"/>
          <w:highlight w:val="none"/>
          <w:u w:val="none"/>
        </w:rPr>
        <w:t>附件</w:t>
      </w:r>
      <w:r>
        <w:rPr>
          <w:rFonts w:hint="eastAsia" w:ascii="黑体" w:hAnsi="宋体" w:eastAsia="黑体" w:cs="宋体"/>
          <w:kern w:val="0"/>
          <w:sz w:val="32"/>
          <w:szCs w:val="32"/>
          <w:highlight w:val="none"/>
          <w:u w:val="none"/>
          <w:lang w:val="en-US" w:eastAsia="zh-CN"/>
        </w:rPr>
        <w:t>3</w:t>
      </w:r>
    </w:p>
    <w:p>
      <w:pPr>
        <w:pStyle w:val="4"/>
        <w:rPr>
          <w:rFonts w:hint="eastAsia"/>
          <w:sz w:val="32"/>
          <w:szCs w:val="32"/>
          <w:highlight w:val="none"/>
          <w:u w:val="none"/>
          <w:lang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kern w:val="0"/>
          <w:sz w:val="44"/>
          <w:szCs w:val="44"/>
          <w:highlight w:val="none"/>
          <w:u w:val="none"/>
        </w:rPr>
      </w:pPr>
      <w:r>
        <w:rPr>
          <w:rFonts w:hint="eastAsia" w:ascii="方正小标宋简体" w:hAnsi="方正小标宋简体" w:eastAsia="方正小标宋简体" w:cs="方正小标宋简体"/>
          <w:b w:val="0"/>
          <w:bCs/>
          <w:kern w:val="0"/>
          <w:sz w:val="44"/>
          <w:szCs w:val="44"/>
          <w:highlight w:val="none"/>
          <w:u w:val="none"/>
          <w:lang w:eastAsia="zh-CN"/>
        </w:rPr>
        <w:t>大兴区</w:t>
      </w:r>
      <w:r>
        <w:rPr>
          <w:rFonts w:hint="eastAsia" w:ascii="方正小标宋简体" w:hAnsi="方正小标宋简体" w:eastAsia="方正小标宋简体" w:cs="方正小标宋简体"/>
          <w:b w:val="0"/>
          <w:bCs/>
          <w:kern w:val="0"/>
          <w:sz w:val="44"/>
          <w:szCs w:val="44"/>
          <w:highlight w:val="none"/>
          <w:u w:val="none"/>
        </w:rPr>
        <w:t>农村宅基地</w:t>
      </w:r>
      <w:r>
        <w:rPr>
          <w:rFonts w:hint="eastAsia" w:ascii="方正小标宋简体" w:hAnsi="方正小标宋简体" w:eastAsia="方正小标宋简体" w:cs="方正小标宋简体"/>
          <w:b w:val="0"/>
          <w:bCs/>
          <w:kern w:val="0"/>
          <w:sz w:val="44"/>
          <w:szCs w:val="44"/>
          <w:highlight w:val="none"/>
          <w:u w:val="none"/>
          <w:lang w:eastAsia="zh-CN"/>
        </w:rPr>
        <w:t>和</w:t>
      </w:r>
      <w:r>
        <w:rPr>
          <w:rFonts w:hint="eastAsia" w:ascii="方正小标宋简体" w:hAnsi="方正小标宋简体" w:eastAsia="方正小标宋简体" w:cs="方正小标宋简体"/>
          <w:b w:val="0"/>
          <w:bCs/>
          <w:kern w:val="0"/>
          <w:sz w:val="44"/>
          <w:szCs w:val="44"/>
          <w:highlight w:val="none"/>
          <w:u w:val="none"/>
        </w:rPr>
        <w:t>建房</w:t>
      </w:r>
      <w:r>
        <w:rPr>
          <w:rFonts w:hint="eastAsia" w:ascii="方正小标宋简体" w:hAnsi="方正小标宋简体" w:eastAsia="方正小标宋简体" w:cs="方正小标宋简体"/>
          <w:b w:val="0"/>
          <w:bCs/>
          <w:kern w:val="0"/>
          <w:sz w:val="44"/>
          <w:szCs w:val="44"/>
          <w:highlight w:val="none"/>
          <w:u w:val="none"/>
          <w:lang w:eastAsia="zh-CN"/>
        </w:rPr>
        <w:t>申请</w:t>
      </w:r>
      <w:r>
        <w:rPr>
          <w:rFonts w:hint="eastAsia" w:ascii="方正小标宋简体" w:hAnsi="方正小标宋简体" w:eastAsia="方正小标宋简体" w:cs="方正小标宋简体"/>
          <w:b w:val="0"/>
          <w:bCs/>
          <w:kern w:val="0"/>
          <w:sz w:val="44"/>
          <w:szCs w:val="44"/>
          <w:highlight w:val="none"/>
          <w:u w:val="none"/>
          <w:lang w:val="en-US" w:eastAsia="zh-CN"/>
        </w:rPr>
        <w:t>到场核实记录单</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kern w:val="0"/>
          <w:sz w:val="32"/>
          <w:szCs w:val="32"/>
          <w:highlight w:val="none"/>
          <w:u w:val="none"/>
        </w:rPr>
      </w:pPr>
    </w:p>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 w:eastAsia="仿宋_GB2312" w:cs="仿宋"/>
          <w:color w:val="000000"/>
          <w:kern w:val="0"/>
          <w:sz w:val="32"/>
          <w:szCs w:val="32"/>
          <w:highlight w:val="none"/>
          <w:u w:val="singl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仿宋"/>
          <w:color w:val="000000"/>
          <w:kern w:val="0"/>
          <w:sz w:val="32"/>
          <w:szCs w:val="32"/>
          <w:highlight w:val="none"/>
          <w:u w:val="none"/>
          <w:lang w:val="en-US" w:eastAsia="zh-CN"/>
        </w:rPr>
      </w:pP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val="en-US" w:eastAsia="zh-CN"/>
        </w:rPr>
        <w:t>年</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val="en-US" w:eastAsia="zh-CN"/>
        </w:rPr>
        <w:t>月</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val="en-US" w:eastAsia="zh-CN"/>
        </w:rPr>
        <w:t>日，本镇</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val="en-US" w:eastAsia="zh-CN"/>
        </w:rPr>
        <w:t>科室工作人员和</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val="en-US" w:eastAsia="zh-CN"/>
        </w:rPr>
        <w:t>村村委会工作人员，到申请人</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val="en-US" w:eastAsia="zh-CN"/>
        </w:rPr>
        <w:t>的宅基地核实宅基地</w:t>
      </w:r>
      <w:r>
        <w:rPr>
          <w:rFonts w:hint="eastAsia" w:ascii="仿宋_GB2312" w:hAnsi="仿宋_GB2312" w:eastAsia="仿宋_GB2312" w:cs="仿宋_GB2312"/>
          <w:sz w:val="32"/>
          <w:szCs w:val="32"/>
          <w:highlight w:val="none"/>
          <w:u w:val="none"/>
          <w:lang w:val="en-US" w:eastAsia="zh-CN"/>
        </w:rPr>
        <w:t>和</w:t>
      </w:r>
      <w:r>
        <w:rPr>
          <w:rFonts w:hint="eastAsia" w:ascii="仿宋_GB2312" w:hAnsi="仿宋" w:eastAsia="仿宋_GB2312" w:cs="仿宋"/>
          <w:color w:val="000000"/>
          <w:kern w:val="0"/>
          <w:sz w:val="32"/>
          <w:szCs w:val="32"/>
          <w:highlight w:val="none"/>
          <w:u w:val="none"/>
          <w:lang w:val="en-US" w:eastAsia="zh-CN"/>
        </w:rPr>
        <w:t>建房申请情况。核实情况具体如下：</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仿宋"/>
          <w:color w:val="000000"/>
          <w:kern w:val="0"/>
          <w:sz w:val="32"/>
          <w:szCs w:val="32"/>
          <w:highlight w:val="none"/>
          <w:u w:val="none"/>
          <w:lang w:val="en-US" w:eastAsia="zh-CN"/>
        </w:rPr>
      </w:pPr>
      <w:r>
        <w:rPr>
          <w:rFonts w:hint="eastAsia" w:ascii="仿宋_GB2312" w:hAnsi="仿宋" w:eastAsia="仿宋_GB2312" w:cs="仿宋"/>
          <w:color w:val="000000"/>
          <w:kern w:val="0"/>
          <w:sz w:val="32"/>
          <w:szCs w:val="32"/>
          <w:highlight w:val="none"/>
          <w:u w:val="none"/>
          <w:lang w:val="en-US" w:eastAsia="zh-CN"/>
        </w:rPr>
        <w:t>经核实，《大兴区农村宅基地</w:t>
      </w:r>
      <w:r>
        <w:rPr>
          <w:rFonts w:hint="eastAsia" w:ascii="仿宋_GB2312" w:hAnsi="仿宋_GB2312" w:eastAsia="仿宋_GB2312" w:cs="仿宋_GB2312"/>
          <w:sz w:val="32"/>
          <w:szCs w:val="32"/>
          <w:highlight w:val="none"/>
          <w:u w:val="none"/>
          <w:lang w:val="en-US" w:eastAsia="zh-CN"/>
        </w:rPr>
        <w:t>和</w:t>
      </w:r>
      <w:r>
        <w:rPr>
          <w:rFonts w:hint="eastAsia" w:ascii="仿宋_GB2312" w:hAnsi="仿宋" w:eastAsia="仿宋_GB2312" w:cs="仿宋"/>
          <w:color w:val="000000"/>
          <w:kern w:val="0"/>
          <w:sz w:val="32"/>
          <w:szCs w:val="32"/>
          <w:highlight w:val="none"/>
          <w:u w:val="none"/>
          <w:lang w:val="en-US" w:eastAsia="zh-CN"/>
        </w:rPr>
        <w:t>建房（规划许可）申请表》情况全部真实。</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仿宋"/>
          <w:color w:val="000000"/>
          <w:kern w:val="0"/>
          <w:sz w:val="32"/>
          <w:szCs w:val="32"/>
          <w:highlight w:val="none"/>
          <w:u w:val="single"/>
          <w:lang w:val="en-US" w:eastAsia="zh-CN"/>
        </w:rPr>
      </w:pPr>
      <w:r>
        <w:rPr>
          <w:rFonts w:hint="eastAsia" w:ascii="仿宋_GB2312" w:hAnsi="仿宋" w:eastAsia="仿宋_GB2312" w:cs="仿宋"/>
          <w:color w:val="000000"/>
          <w:kern w:val="0"/>
          <w:sz w:val="32"/>
          <w:szCs w:val="32"/>
          <w:highlight w:val="none"/>
          <w:u w:val="none"/>
          <w:lang w:val="en-US" w:eastAsia="zh-CN"/>
        </w:rPr>
        <w:t>或经核实，《大兴区农村宅基地</w:t>
      </w:r>
      <w:r>
        <w:rPr>
          <w:rFonts w:hint="eastAsia" w:ascii="仿宋_GB2312" w:hAnsi="仿宋_GB2312" w:eastAsia="仿宋_GB2312" w:cs="仿宋_GB2312"/>
          <w:sz w:val="32"/>
          <w:szCs w:val="32"/>
          <w:highlight w:val="none"/>
          <w:u w:val="none"/>
          <w:lang w:val="en-US" w:eastAsia="zh-CN"/>
        </w:rPr>
        <w:t>和</w:t>
      </w:r>
      <w:r>
        <w:rPr>
          <w:rFonts w:hint="eastAsia" w:ascii="仿宋_GB2312" w:hAnsi="仿宋" w:eastAsia="仿宋_GB2312" w:cs="仿宋"/>
          <w:color w:val="000000"/>
          <w:kern w:val="0"/>
          <w:sz w:val="32"/>
          <w:szCs w:val="32"/>
          <w:highlight w:val="none"/>
          <w:u w:val="none"/>
          <w:lang w:val="en-US" w:eastAsia="zh-CN"/>
        </w:rPr>
        <w:t>建房（规划许可）申请表》部分情况不真实，不真实情况具体有：</w:t>
      </w:r>
      <w:r>
        <w:rPr>
          <w:rFonts w:hint="eastAsia" w:ascii="仿宋_GB2312" w:hAnsi="仿宋" w:eastAsia="仿宋_GB2312" w:cs="仿宋"/>
          <w:color w:val="000000"/>
          <w:kern w:val="0"/>
          <w:sz w:val="32"/>
          <w:szCs w:val="32"/>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 w:eastAsia="仿宋_GB2312" w:cs="仿宋"/>
          <w:color w:val="000000"/>
          <w:kern w:val="0"/>
          <w:sz w:val="32"/>
          <w:szCs w:val="32"/>
          <w:highlight w:val="none"/>
          <w:u w:val="single"/>
          <w:lang w:val="en-US" w:eastAsia="zh-CN"/>
        </w:rPr>
      </w:pPr>
      <w:r>
        <w:rPr>
          <w:rFonts w:hint="eastAsia" w:ascii="仿宋_GB2312" w:hAnsi="仿宋" w:eastAsia="仿宋_GB2312" w:cs="仿宋"/>
          <w:color w:val="000000"/>
          <w:kern w:val="0"/>
          <w:sz w:val="32"/>
          <w:szCs w:val="32"/>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 w:eastAsia="仿宋_GB2312" w:cs="仿宋"/>
          <w:color w:val="000000"/>
          <w:kern w:val="0"/>
          <w:sz w:val="32"/>
          <w:szCs w:val="32"/>
          <w:highlight w:val="none"/>
          <w:u w:val="none"/>
          <w:lang w:val="en-US" w:eastAsia="zh-CN"/>
        </w:rPr>
      </w:pP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楷体_GB2312" w:hAnsi="楷体_GB2312" w:eastAsia="楷体_GB2312" w:cs="楷体_GB2312"/>
          <w:color w:val="000000"/>
          <w:kern w:val="0"/>
          <w:sz w:val="32"/>
          <w:szCs w:val="32"/>
          <w:highlight w:val="none"/>
          <w:u w:val="none"/>
          <w:lang w:val="en-US" w:eastAsia="zh-CN"/>
        </w:rPr>
      </w:pP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val="en-US" w:eastAsia="zh-CN"/>
        </w:rPr>
        <w:t xml:space="preserve">                                                         </w:t>
      </w:r>
      <w:r>
        <w:rPr>
          <w:rFonts w:hint="eastAsia" w:ascii="楷体_GB2312" w:hAnsi="楷体_GB2312" w:eastAsia="楷体_GB2312" w:cs="楷体_GB2312"/>
          <w:color w:val="000000"/>
          <w:kern w:val="0"/>
          <w:sz w:val="32"/>
          <w:szCs w:val="32"/>
          <w:highlight w:val="none"/>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highlight w:val="none"/>
          <w:u w:val="none"/>
          <w:lang w:val="en-US" w:eastAsia="zh-CN"/>
        </w:rPr>
      </w:pPr>
      <w:r>
        <w:rPr>
          <w:rFonts w:hint="eastAsia" w:ascii="仿宋_GB2312" w:hAnsi="仿宋" w:eastAsia="仿宋_GB2312" w:cs="仿宋"/>
          <w:color w:val="000000"/>
          <w:kern w:val="0"/>
          <w:sz w:val="32"/>
          <w:szCs w:val="32"/>
          <w:highlight w:val="none"/>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仿宋"/>
          <w:color w:val="000000"/>
          <w:kern w:val="0"/>
          <w:sz w:val="32"/>
          <w:szCs w:val="32"/>
          <w:highlight w:val="none"/>
          <w:u w:val="none"/>
          <w:lang w:val="en-US" w:eastAsia="zh-CN"/>
        </w:rPr>
      </w:pPr>
      <w:r>
        <w:rPr>
          <w:rFonts w:hint="eastAsia" w:ascii="仿宋_GB2312" w:hAnsi="仿宋" w:eastAsia="仿宋_GB2312" w:cs="仿宋"/>
          <w:color w:val="000000"/>
          <w:kern w:val="0"/>
          <w:sz w:val="32"/>
          <w:szCs w:val="32"/>
          <w:highlight w:val="none"/>
          <w:u w:val="none"/>
          <w:lang w:val="en-US" w:eastAsia="zh-CN"/>
        </w:rPr>
        <w:t>村委会工作人员签字：</w:t>
      </w: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eastAsia="仿宋_GB2312" w:cs="仿宋"/>
          <w:color w:val="000000"/>
          <w:kern w:val="0"/>
          <w:sz w:val="32"/>
          <w:szCs w:val="32"/>
          <w:highlight w:val="none"/>
          <w:u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 w:eastAsia="仿宋_GB2312" w:cs="仿宋"/>
          <w:color w:val="000000"/>
          <w:kern w:val="0"/>
          <w:sz w:val="32"/>
          <w:szCs w:val="32"/>
          <w:highlight w:val="none"/>
          <w:u w:val="none"/>
          <w:lang w:val="en-US" w:eastAsia="zh-CN"/>
        </w:rPr>
      </w:pPr>
      <w:r>
        <w:rPr>
          <w:rFonts w:hint="eastAsia" w:ascii="仿宋_GB2312" w:hAnsi="仿宋" w:eastAsia="仿宋_GB2312" w:cs="仿宋"/>
          <w:color w:val="000000"/>
          <w:kern w:val="0"/>
          <w:sz w:val="32"/>
          <w:szCs w:val="32"/>
          <w:highlight w:val="none"/>
          <w:u w:val="none"/>
          <w:lang w:val="en-US" w:eastAsia="zh-CN"/>
        </w:rPr>
        <w:t>镇政府工作人员签字：</w:t>
      </w:r>
    </w:p>
    <w:p>
      <w:pPr>
        <w:pStyle w:val="4"/>
        <w:rPr>
          <w:rFonts w:hint="eastAsia"/>
          <w:highlight w:val="none"/>
          <w:u w:val="none"/>
          <w:lang w:val="en-US" w:eastAsia="zh-CN"/>
        </w:rPr>
      </w:pPr>
    </w:p>
    <w:p>
      <w:pPr>
        <w:pStyle w:val="4"/>
        <w:rPr>
          <w:rFonts w:hint="eastAsia"/>
          <w:highlight w:val="none"/>
          <w:u w:val="none"/>
          <w:lang w:val="en-US" w:eastAsia="zh-CN"/>
        </w:rPr>
      </w:pPr>
    </w:p>
    <w:p>
      <w:pPr>
        <w:pStyle w:val="4"/>
        <w:rPr>
          <w:rFonts w:hint="eastAsia"/>
          <w:highlight w:val="none"/>
          <w:u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 w:eastAsia="仿宋_GB2312" w:cs="仿宋"/>
          <w:color w:val="000000"/>
          <w:kern w:val="0"/>
          <w:sz w:val="32"/>
          <w:szCs w:val="32"/>
          <w:highlight w:val="none"/>
          <w:u w:val="none"/>
          <w:lang w:val="en-US" w:eastAsia="zh-CN"/>
        </w:rPr>
      </w:pPr>
      <w:r>
        <w:rPr>
          <w:rFonts w:hint="eastAsia" w:ascii="仿宋_GB2312" w:hAnsi="仿宋" w:eastAsia="仿宋_GB2312" w:cs="仿宋"/>
          <w:color w:val="000000"/>
          <w:kern w:val="0"/>
          <w:sz w:val="32"/>
          <w:szCs w:val="32"/>
          <w:highlight w:val="none"/>
          <w:u w:val="none"/>
          <w:lang w:val="en-US" w:eastAsia="zh-CN"/>
        </w:rPr>
        <w:t xml:space="preserve">                            </w:t>
      </w:r>
      <w:r>
        <w:rPr>
          <w:rFonts w:hint="default" w:ascii="Arial" w:hAnsi="Arial" w:eastAsia="仿宋_GB2312" w:cs="Arial"/>
          <w:color w:val="000000"/>
          <w:kern w:val="0"/>
          <w:sz w:val="24"/>
          <w:szCs w:val="24"/>
          <w:highlight w:val="none"/>
          <w:u w:val="none"/>
        </w:rPr>
        <w:t>×</w:t>
      </w:r>
      <w:r>
        <w:rPr>
          <w:rFonts w:hint="eastAsia" w:ascii="Arial" w:hAnsi="Arial" w:eastAsia="仿宋_GB2312" w:cs="Arial"/>
          <w:color w:val="000000"/>
          <w:kern w:val="0"/>
          <w:sz w:val="24"/>
          <w:szCs w:val="24"/>
          <w:highlight w:val="none"/>
          <w:u w:val="none"/>
          <w:lang w:val="en-US" w:eastAsia="zh-CN"/>
        </w:rPr>
        <w:t xml:space="preserve"> </w:t>
      </w:r>
      <w:r>
        <w:rPr>
          <w:rFonts w:hint="default" w:ascii="Arial" w:hAnsi="Arial" w:eastAsia="仿宋_GB2312" w:cs="Arial"/>
          <w:color w:val="000000"/>
          <w:kern w:val="0"/>
          <w:sz w:val="24"/>
          <w:szCs w:val="24"/>
          <w:highlight w:val="none"/>
          <w:u w:val="none"/>
        </w:rPr>
        <w:t>×</w:t>
      </w:r>
      <w:r>
        <w:rPr>
          <w:rFonts w:hint="eastAsia" w:ascii="Arial" w:hAnsi="Arial" w:eastAsia="仿宋_GB2312" w:cs="Arial"/>
          <w:color w:val="000000"/>
          <w:kern w:val="0"/>
          <w:sz w:val="24"/>
          <w:szCs w:val="24"/>
          <w:highlight w:val="none"/>
          <w:u w:val="none"/>
          <w:lang w:val="en-US" w:eastAsia="zh-CN"/>
        </w:rPr>
        <w:t xml:space="preserve"> </w:t>
      </w:r>
      <w:r>
        <w:rPr>
          <w:rFonts w:hint="default" w:ascii="Arial" w:hAnsi="Arial" w:eastAsia="仿宋_GB2312" w:cs="Arial"/>
          <w:color w:val="000000"/>
          <w:kern w:val="0"/>
          <w:sz w:val="24"/>
          <w:szCs w:val="24"/>
          <w:highlight w:val="none"/>
          <w:u w:val="none"/>
        </w:rPr>
        <w:t>×</w:t>
      </w:r>
      <w:r>
        <w:rPr>
          <w:rFonts w:hint="eastAsia" w:ascii="Arial" w:hAnsi="Arial" w:eastAsia="仿宋_GB2312" w:cs="Arial"/>
          <w:color w:val="000000"/>
          <w:kern w:val="0"/>
          <w:sz w:val="24"/>
          <w:szCs w:val="24"/>
          <w:highlight w:val="none"/>
          <w:u w:val="none"/>
          <w:lang w:val="en-US" w:eastAsia="zh-CN"/>
        </w:rPr>
        <w:t xml:space="preserve"> </w:t>
      </w:r>
      <w:r>
        <w:rPr>
          <w:rFonts w:hint="eastAsia" w:ascii="仿宋_GB2312" w:hAnsi="仿宋" w:eastAsia="仿宋_GB2312" w:cs="仿宋"/>
          <w:color w:val="000000"/>
          <w:kern w:val="0"/>
          <w:sz w:val="32"/>
          <w:szCs w:val="32"/>
          <w:highlight w:val="none"/>
          <w:u w:val="none"/>
          <w:lang w:val="en-US" w:eastAsia="zh-CN"/>
        </w:rPr>
        <w:t>镇人民政府（盖章）</w:t>
      </w: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eastAsia="仿宋_GB2312" w:cs="仿宋"/>
          <w:color w:val="000000"/>
          <w:kern w:val="0"/>
          <w:sz w:val="32"/>
          <w:szCs w:val="32"/>
          <w:highlight w:val="none"/>
          <w:u w:val="none"/>
          <w:lang w:val="en-US" w:eastAsia="zh-CN"/>
        </w:rPr>
      </w:pPr>
      <w:r>
        <w:rPr>
          <w:rFonts w:hint="eastAsia" w:ascii="仿宋_GB2312" w:hAnsi="仿宋" w:eastAsia="仿宋_GB2312" w:cs="仿宋"/>
          <w:color w:val="000000"/>
          <w:kern w:val="0"/>
          <w:sz w:val="32"/>
          <w:szCs w:val="32"/>
          <w:highlight w:val="none"/>
          <w:u w:val="none"/>
          <w:lang w:val="en-US" w:eastAsia="zh-CN"/>
        </w:rPr>
        <w:t xml:space="preserve">                                年    月     日</w:t>
      </w: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outlineLvl w:val="9"/>
        <w:rPr>
          <w:rFonts w:hint="eastAsia" w:ascii="黑体" w:eastAsia="黑体"/>
          <w:sz w:val="32"/>
          <w:szCs w:val="32"/>
          <w:highlight w:val="none"/>
          <w:u w:val="none"/>
        </w:rPr>
      </w:pPr>
      <w:r>
        <w:rPr>
          <w:rFonts w:hint="eastAsia" w:ascii="仿宋_GB2312" w:hAnsi="仿宋" w:eastAsia="仿宋_GB2312" w:cs="仿宋"/>
          <w:color w:val="000000"/>
          <w:kern w:val="0"/>
          <w:sz w:val="32"/>
          <w:szCs w:val="32"/>
          <w:highlight w:val="none"/>
          <w:u w:val="none"/>
          <w:lang w:val="en-US" w:eastAsia="zh-CN"/>
        </w:rPr>
        <w:t xml:space="preserve">   （现场照片附后）</w:t>
      </w:r>
    </w:p>
    <w:p>
      <w:pPr>
        <w:pStyle w:val="4"/>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highlight w:val="none"/>
          <w:u w:val="none"/>
        </w:rPr>
        <w:sectPr>
          <w:pgSz w:w="11906" w:h="16838"/>
          <w:pgMar w:top="1587" w:right="1474" w:bottom="1587" w:left="1587"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rPr>
          <w:rFonts w:ascii="黑体" w:eastAsia="黑体"/>
          <w:sz w:val="32"/>
          <w:szCs w:val="32"/>
          <w:highlight w:val="none"/>
          <w:u w:val="none"/>
        </w:rPr>
      </w:pPr>
      <w:r>
        <w:rPr>
          <w:rFonts w:hint="eastAsia" w:ascii="黑体" w:eastAsia="黑体"/>
          <w:sz w:val="32"/>
          <w:szCs w:val="32"/>
          <w:highlight w:val="none"/>
          <w:u w:val="none"/>
        </w:rPr>
        <w:t>附件</w:t>
      </w:r>
      <w:r>
        <w:rPr>
          <w:rFonts w:hint="eastAsia" w:ascii="黑体" w:eastAsia="黑体"/>
          <w:sz w:val="32"/>
          <w:szCs w:val="32"/>
          <w:highlight w:val="none"/>
          <w:u w:val="none"/>
          <w:lang w:val="en-US" w:eastAsia="zh-CN"/>
        </w:rPr>
        <w:t>4</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highlight w:val="none"/>
          <w:u w:val="none"/>
        </w:rPr>
      </w:pPr>
      <w:r>
        <w:rPr>
          <w:rFonts w:hint="eastAsia" w:ascii="方正小标宋简体" w:hAnsi="方正小标宋简体" w:eastAsia="方正小标宋简体" w:cs="方正小标宋简体"/>
          <w:b w:val="0"/>
          <w:bCs/>
          <w:kern w:val="0"/>
          <w:sz w:val="44"/>
          <w:szCs w:val="44"/>
          <w:highlight w:val="none"/>
          <w:u w:val="none"/>
          <w:lang w:eastAsia="zh-CN"/>
        </w:rPr>
        <w:t>大兴区</w:t>
      </w:r>
      <w:r>
        <w:rPr>
          <w:rFonts w:hint="eastAsia" w:ascii="方正小标宋简体" w:hAnsi="方正小标宋简体" w:eastAsia="方正小标宋简体" w:cs="方正小标宋简体"/>
          <w:b w:val="0"/>
          <w:bCs/>
          <w:sz w:val="44"/>
          <w:szCs w:val="44"/>
          <w:highlight w:val="none"/>
          <w:u w:val="none"/>
        </w:rPr>
        <w:t>农村宅基地</w:t>
      </w:r>
      <w:r>
        <w:rPr>
          <w:rFonts w:hint="eastAsia" w:ascii="方正小标宋简体" w:hAnsi="方正小标宋简体" w:eastAsia="方正小标宋简体" w:cs="方正小标宋简体"/>
          <w:b w:val="0"/>
          <w:bCs/>
          <w:kern w:val="0"/>
          <w:sz w:val="44"/>
          <w:szCs w:val="44"/>
          <w:highlight w:val="none"/>
          <w:u w:val="none"/>
          <w:lang w:eastAsia="zh-CN"/>
        </w:rPr>
        <w:t>和</w:t>
      </w:r>
      <w:r>
        <w:rPr>
          <w:rFonts w:hint="eastAsia" w:ascii="方正小标宋简体" w:hAnsi="方正小标宋简体" w:eastAsia="方正小标宋简体" w:cs="方正小标宋简体"/>
          <w:b w:val="0"/>
          <w:bCs/>
          <w:sz w:val="44"/>
          <w:szCs w:val="44"/>
          <w:highlight w:val="none"/>
          <w:u w:val="none"/>
        </w:rPr>
        <w:t>建房</w:t>
      </w:r>
      <w:r>
        <w:rPr>
          <w:rFonts w:hint="eastAsia" w:ascii="方正小标宋简体" w:hAnsi="方正小标宋简体" w:eastAsia="方正小标宋简体" w:cs="方正小标宋简体"/>
          <w:b w:val="0"/>
          <w:bCs/>
          <w:kern w:val="0"/>
          <w:sz w:val="44"/>
          <w:szCs w:val="44"/>
          <w:highlight w:val="none"/>
          <w:u w:val="none"/>
          <w:lang w:eastAsia="zh-CN"/>
        </w:rPr>
        <w:t>（规划许可）</w:t>
      </w:r>
      <w:r>
        <w:rPr>
          <w:rFonts w:hint="eastAsia" w:ascii="方正小标宋简体" w:hAnsi="方正小标宋简体" w:eastAsia="方正小标宋简体" w:cs="方正小标宋简体"/>
          <w:b w:val="0"/>
          <w:bCs/>
          <w:sz w:val="44"/>
          <w:szCs w:val="44"/>
          <w:highlight w:val="none"/>
          <w:u w:val="none"/>
        </w:rPr>
        <w:t>审批表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b/>
          <w:sz w:val="36"/>
          <w:szCs w:val="36"/>
          <w:highlight w:val="none"/>
          <w:u w:val="none"/>
        </w:rPr>
      </w:pPr>
      <w:r>
        <w:rPr>
          <w:rFonts w:hint="eastAsia" w:ascii="方正小标宋简体" w:hAnsi="方正小标宋简体" w:eastAsia="方正小标宋简体" w:cs="方正小标宋简体"/>
          <w:b w:val="0"/>
          <w:bCs/>
          <w:sz w:val="44"/>
          <w:szCs w:val="44"/>
          <w:highlight w:val="none"/>
          <w:u w:val="none"/>
          <w:lang w:val="en-US" w:eastAsia="zh-CN"/>
        </w:rPr>
        <w:t xml:space="preserve">                      </w:t>
      </w:r>
      <w:r>
        <w:rPr>
          <w:rFonts w:hint="eastAsia" w:ascii="黑体" w:hAnsi="黑体" w:eastAsia="黑体" w:cs="黑体"/>
          <w:b w:val="0"/>
          <w:bCs/>
          <w:sz w:val="21"/>
          <w:szCs w:val="21"/>
          <w:highlight w:val="none"/>
          <w:u w:val="none"/>
          <w:lang w:eastAsia="zh-CN"/>
        </w:rPr>
        <w:t>京兴</w:t>
      </w:r>
      <w:r>
        <w:rPr>
          <w:rFonts w:hint="eastAsia" w:ascii="黑体" w:hAnsi="黑体" w:eastAsia="黑体" w:cs="黑体"/>
          <w:b w:val="0"/>
          <w:bCs/>
          <w:sz w:val="21"/>
          <w:szCs w:val="21"/>
          <w:highlight w:val="none"/>
          <w:u w:val="single"/>
          <w:lang w:val="en-US" w:eastAsia="zh-CN"/>
        </w:rPr>
        <w:t xml:space="preserve">   </w:t>
      </w:r>
      <w:r>
        <w:rPr>
          <w:rFonts w:hint="eastAsia" w:ascii="黑体" w:hAnsi="黑体" w:eastAsia="黑体" w:cs="黑体"/>
          <w:b w:val="0"/>
          <w:bCs/>
          <w:sz w:val="21"/>
          <w:szCs w:val="21"/>
          <w:highlight w:val="none"/>
          <w:u w:val="none"/>
          <w:lang w:eastAsia="zh-CN"/>
        </w:rPr>
        <w:t>农宅字</w:t>
      </w:r>
      <w:r>
        <w:rPr>
          <w:rFonts w:hint="eastAsia" w:ascii="黑体" w:hAnsi="黑体" w:eastAsia="黑体" w:cs="黑体"/>
          <w:b w:val="0"/>
          <w:bCs/>
          <w:sz w:val="21"/>
          <w:szCs w:val="21"/>
          <w:highlight w:val="none"/>
          <w:u w:val="single"/>
          <w:lang w:val="en-US" w:eastAsia="zh-CN"/>
        </w:rPr>
        <w:t xml:space="preserve">      </w:t>
      </w:r>
      <w:r>
        <w:rPr>
          <w:rFonts w:hint="eastAsia" w:ascii="黑体" w:hAnsi="黑体" w:eastAsia="黑体" w:cs="黑体"/>
          <w:b w:val="0"/>
          <w:bCs/>
          <w:sz w:val="21"/>
          <w:szCs w:val="21"/>
          <w:highlight w:val="none"/>
          <w:u w:val="none"/>
          <w:lang w:eastAsia="zh-CN"/>
        </w:rPr>
        <w:t>年第</w:t>
      </w:r>
      <w:r>
        <w:rPr>
          <w:rFonts w:hint="eastAsia" w:ascii="黑体" w:hAnsi="黑体" w:eastAsia="黑体" w:cs="黑体"/>
          <w:b w:val="0"/>
          <w:bCs/>
          <w:sz w:val="21"/>
          <w:szCs w:val="21"/>
          <w:highlight w:val="none"/>
          <w:u w:val="single"/>
          <w:lang w:val="en-US" w:eastAsia="zh-CN"/>
        </w:rPr>
        <w:t xml:space="preserve">       </w:t>
      </w:r>
      <w:r>
        <w:rPr>
          <w:rFonts w:hint="eastAsia" w:ascii="黑体" w:hAnsi="黑体" w:eastAsia="黑体" w:cs="黑体"/>
          <w:b w:val="0"/>
          <w:bCs/>
          <w:sz w:val="21"/>
          <w:szCs w:val="21"/>
          <w:highlight w:val="none"/>
          <w:u w:val="none"/>
          <w:lang w:eastAsia="zh-CN"/>
        </w:rPr>
        <w:t>号</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highlight w:val="none"/>
          <w:u w:val="none"/>
        </w:rPr>
      </w:pPr>
    </w:p>
    <w:tbl>
      <w:tblPr>
        <w:tblStyle w:val="12"/>
        <w:tblpPr w:leftFromText="180" w:rightFromText="180" w:vertAnchor="page" w:horzAnchor="page" w:tblpX="1537" w:tblpY="3645"/>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40"/>
        <w:gridCol w:w="345"/>
        <w:gridCol w:w="269"/>
        <w:gridCol w:w="425"/>
        <w:gridCol w:w="216"/>
        <w:gridCol w:w="496"/>
        <w:gridCol w:w="818"/>
        <w:gridCol w:w="882"/>
        <w:gridCol w:w="164"/>
        <w:gridCol w:w="247"/>
        <w:gridCol w:w="73"/>
        <w:gridCol w:w="1096"/>
        <w:gridCol w:w="688"/>
        <w:gridCol w:w="616"/>
        <w:gridCol w:w="72"/>
        <w:gridCol w:w="1304"/>
        <w:gridCol w:w="232"/>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408" w:hRule="atLeast"/>
        </w:trPr>
        <w:tc>
          <w:tcPr>
            <w:tcW w:w="950" w:type="dxa"/>
            <w:vMerge w:val="restart"/>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sz w:val="28"/>
                <w:szCs w:val="28"/>
                <w:highlight w:val="none"/>
                <w:u w:val="none"/>
              </w:rPr>
            </w:pPr>
            <w:r>
              <w:rPr>
                <w:rFonts w:hint="eastAsia" w:ascii="仿宋_GB2312" w:eastAsia="仿宋_GB2312" w:cs="仿宋_GB2312"/>
                <w:highlight w:val="none"/>
                <w:u w:val="none"/>
              </w:rPr>
              <w:t>申请户主信息</w:t>
            </w:r>
          </w:p>
        </w:tc>
        <w:tc>
          <w:tcPr>
            <w:tcW w:w="1279" w:type="dxa"/>
            <w:gridSpan w:val="4"/>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r>
              <w:rPr>
                <w:rFonts w:hint="eastAsia" w:ascii="仿宋_GB2312" w:eastAsia="仿宋_GB2312" w:cs="仿宋_GB2312"/>
                <w:highlight w:val="none"/>
                <w:u w:val="none"/>
              </w:rPr>
              <w:t>姓名</w:t>
            </w:r>
          </w:p>
        </w:tc>
        <w:tc>
          <w:tcPr>
            <w:tcW w:w="712" w:type="dxa"/>
            <w:gridSpan w:val="2"/>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r>
              <w:rPr>
                <w:rFonts w:hint="eastAsia" w:ascii="仿宋_GB2312" w:eastAsia="仿宋_GB2312" w:cs="仿宋_GB2312"/>
                <w:highlight w:val="none"/>
                <w:u w:val="none"/>
              </w:rPr>
              <w:t>性别</w:t>
            </w:r>
          </w:p>
        </w:tc>
        <w:tc>
          <w:tcPr>
            <w:tcW w:w="1700" w:type="dxa"/>
            <w:gridSpan w:val="2"/>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r>
              <w:rPr>
                <w:rFonts w:hint="eastAsia" w:ascii="仿宋_GB2312" w:eastAsia="仿宋_GB2312" w:cs="仿宋_GB2312"/>
                <w:highlight w:val="none"/>
                <w:u w:val="none"/>
              </w:rPr>
              <w:t>身份证号</w:t>
            </w:r>
          </w:p>
        </w:tc>
        <w:tc>
          <w:tcPr>
            <w:tcW w:w="2268" w:type="dxa"/>
            <w:gridSpan w:val="5"/>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lang w:eastAsia="zh-CN"/>
              </w:rPr>
            </w:pPr>
            <w:r>
              <w:rPr>
                <w:rFonts w:hint="eastAsia" w:ascii="仿宋_GB2312" w:eastAsia="仿宋_GB2312" w:cs="仿宋_GB2312"/>
                <w:highlight w:val="none"/>
                <w:u w:val="none"/>
                <w:lang w:eastAsia="zh-CN"/>
              </w:rPr>
              <w:t>户口所在地</w:t>
            </w:r>
          </w:p>
        </w:tc>
        <w:tc>
          <w:tcPr>
            <w:tcW w:w="2224" w:type="dxa"/>
            <w:gridSpan w:val="4"/>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r>
              <w:rPr>
                <w:rFonts w:hint="eastAsia" w:ascii="仿宋_GB2312" w:eastAsia="仿宋_GB2312" w:cs="仿宋_GB2312"/>
                <w:highlight w:val="none"/>
                <w:u w:val="none"/>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377" w:hRule="exact"/>
        </w:trPr>
        <w:tc>
          <w:tcPr>
            <w:tcW w:w="950"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eastAsia="Times New Roman"/>
                <w:sz w:val="20"/>
                <w:highlight w:val="none"/>
                <w:u w:val="none"/>
              </w:rPr>
            </w:pPr>
          </w:p>
        </w:tc>
        <w:tc>
          <w:tcPr>
            <w:tcW w:w="1279" w:type="dxa"/>
            <w:gridSpan w:val="4"/>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32"/>
                <w:szCs w:val="32"/>
                <w:highlight w:val="none"/>
                <w:u w:val="none"/>
              </w:rPr>
            </w:pPr>
          </w:p>
        </w:tc>
        <w:tc>
          <w:tcPr>
            <w:tcW w:w="712" w:type="dxa"/>
            <w:gridSpan w:val="2"/>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32"/>
                <w:szCs w:val="32"/>
                <w:highlight w:val="none"/>
                <w:u w:val="none"/>
              </w:rPr>
            </w:pPr>
          </w:p>
        </w:tc>
        <w:tc>
          <w:tcPr>
            <w:tcW w:w="1700" w:type="dxa"/>
            <w:gridSpan w:val="2"/>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32"/>
                <w:szCs w:val="32"/>
                <w:highlight w:val="none"/>
                <w:u w:val="none"/>
              </w:rPr>
            </w:pPr>
          </w:p>
        </w:tc>
        <w:tc>
          <w:tcPr>
            <w:tcW w:w="2268" w:type="dxa"/>
            <w:gridSpan w:val="5"/>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32"/>
                <w:szCs w:val="32"/>
                <w:highlight w:val="none"/>
                <w:u w:val="none"/>
              </w:rPr>
            </w:pPr>
          </w:p>
        </w:tc>
        <w:tc>
          <w:tcPr>
            <w:tcW w:w="2224" w:type="dxa"/>
            <w:gridSpan w:val="4"/>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32"/>
                <w:szCs w:val="3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385" w:hRule="atLeast"/>
        </w:trPr>
        <w:tc>
          <w:tcPr>
            <w:tcW w:w="950" w:type="dxa"/>
            <w:vMerge w:val="restart"/>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sz w:val="28"/>
                <w:szCs w:val="28"/>
                <w:highlight w:val="none"/>
                <w:u w:val="none"/>
              </w:rPr>
            </w:pPr>
            <w:r>
              <w:rPr>
                <w:rFonts w:hint="eastAsia" w:ascii="仿宋_GB2312" w:eastAsia="仿宋_GB2312" w:cs="仿宋_GB2312"/>
                <w:highlight w:val="none"/>
                <w:u w:val="none"/>
              </w:rPr>
              <w:t>拟批准</w:t>
            </w:r>
            <w:r>
              <w:rPr>
                <w:rFonts w:hint="eastAsia" w:ascii="仿宋_GB2312" w:eastAsia="仿宋_GB2312" w:cs="仿宋_GB2312"/>
                <w:highlight w:val="none"/>
                <w:u w:val="none"/>
                <w:lang w:eastAsia="zh-CN"/>
              </w:rPr>
              <w:t>宅基地及</w:t>
            </w:r>
            <w:r>
              <w:rPr>
                <w:rFonts w:hint="eastAsia" w:ascii="仿宋_GB2312" w:eastAsia="仿宋_GB2312" w:cs="仿宋_GB2312"/>
                <w:highlight w:val="none"/>
                <w:u w:val="none"/>
              </w:rPr>
              <w:t>建房情况</w:t>
            </w:r>
          </w:p>
        </w:tc>
        <w:tc>
          <w:tcPr>
            <w:tcW w:w="1991" w:type="dxa"/>
            <w:gridSpan w:val="6"/>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20"/>
                <w:szCs w:val="20"/>
                <w:highlight w:val="none"/>
                <w:u w:val="none"/>
              </w:rPr>
            </w:pPr>
            <w:r>
              <w:rPr>
                <w:rFonts w:hint="eastAsia" w:ascii="仿宋_GB2312" w:eastAsia="仿宋_GB2312" w:cs="仿宋_GB2312"/>
                <w:sz w:val="20"/>
                <w:szCs w:val="20"/>
                <w:highlight w:val="none"/>
                <w:u w:val="none"/>
              </w:rPr>
              <w:t>宅基地面积</w:t>
            </w:r>
            <w:r>
              <w:rPr>
                <w:rFonts w:hint="eastAsia" w:ascii="仿宋_GB2312" w:eastAsia="仿宋_GB2312" w:cs="仿宋_GB2312"/>
                <w:sz w:val="20"/>
                <w:szCs w:val="20"/>
                <w:highlight w:val="none"/>
                <w:u w:val="none"/>
                <w:lang w:eastAsia="zh-CN"/>
              </w:rPr>
              <w:t>：</w:t>
            </w:r>
            <w:r>
              <w:rPr>
                <w:rFonts w:hint="eastAsia" w:ascii="仿宋_GB2312" w:eastAsia="仿宋_GB2312" w:cs="仿宋_GB2312"/>
                <w:sz w:val="20"/>
                <w:szCs w:val="20"/>
                <w:highlight w:val="none"/>
                <w:u w:val="none"/>
              </w:rPr>
              <w:t xml:space="preserve">    </w:t>
            </w:r>
            <w:r>
              <w:rPr>
                <w:rFonts w:ascii="仿宋_GB2312" w:eastAsia="仿宋_GB2312" w:cs="仿宋_GB2312"/>
                <w:sz w:val="20"/>
                <w:szCs w:val="20"/>
                <w:highlight w:val="none"/>
                <w:u w:val="none"/>
              </w:rPr>
              <w:t xml:space="preserve"> m</w:t>
            </w:r>
            <w:r>
              <w:rPr>
                <w:rFonts w:ascii="仿宋_GB2312" w:eastAsia="仿宋_GB2312" w:cs="仿宋_GB2312"/>
                <w:sz w:val="20"/>
                <w:szCs w:val="20"/>
                <w:highlight w:val="none"/>
                <w:u w:val="none"/>
                <w:vertAlign w:val="superscript"/>
              </w:rPr>
              <w:t>2</w:t>
            </w:r>
          </w:p>
        </w:tc>
        <w:tc>
          <w:tcPr>
            <w:tcW w:w="2184" w:type="dxa"/>
            <w:gridSpan w:val="5"/>
            <w:vAlign w:val="center"/>
          </w:tcPr>
          <w:p>
            <w:pPr>
              <w:keepNext w:val="0"/>
              <w:keepLines w:val="0"/>
              <w:pageBreakBefore w:val="0"/>
              <w:kinsoku/>
              <w:wordWrap/>
              <w:overflowPunct/>
              <w:topLinePunct w:val="0"/>
              <w:autoSpaceDE/>
              <w:autoSpaceDN/>
              <w:bidi w:val="0"/>
              <w:adjustRightInd/>
              <w:snapToGrid/>
              <w:spacing w:line="260" w:lineRule="exact"/>
              <w:ind w:right="0" w:rightChars="0"/>
              <w:jc w:val="left"/>
              <w:textAlignment w:val="auto"/>
              <w:rPr>
                <w:rFonts w:ascii="仿宋_GB2312" w:eastAsia="仿宋_GB2312" w:cs="仿宋_GB2312"/>
                <w:sz w:val="20"/>
                <w:szCs w:val="20"/>
                <w:highlight w:val="none"/>
                <w:u w:val="none"/>
              </w:rPr>
            </w:pPr>
            <w:r>
              <w:rPr>
                <w:rFonts w:hint="eastAsia" w:ascii="仿宋_GB2312" w:eastAsia="仿宋_GB2312" w:cs="仿宋_GB2312"/>
                <w:sz w:val="20"/>
                <w:szCs w:val="20"/>
                <w:highlight w:val="none"/>
                <w:u w:val="none"/>
              </w:rPr>
              <w:t>房基占地面积</w:t>
            </w:r>
            <w:r>
              <w:rPr>
                <w:rFonts w:hint="eastAsia" w:ascii="仿宋_GB2312" w:eastAsia="仿宋_GB2312" w:cs="仿宋_GB2312"/>
                <w:sz w:val="20"/>
                <w:szCs w:val="20"/>
                <w:highlight w:val="none"/>
                <w:u w:val="none"/>
                <w:lang w:eastAsia="zh-CN"/>
              </w:rPr>
              <w:t>：</w:t>
            </w:r>
            <w:r>
              <w:rPr>
                <w:rFonts w:hint="eastAsia" w:ascii="仿宋_GB2312" w:eastAsia="仿宋_GB2312" w:cs="仿宋_GB2312"/>
                <w:sz w:val="20"/>
                <w:szCs w:val="20"/>
                <w:highlight w:val="none"/>
                <w:u w:val="none"/>
                <w:lang w:val="en-US" w:eastAsia="zh-CN"/>
              </w:rPr>
              <w:t xml:space="preserve">    </w:t>
            </w:r>
            <w:r>
              <w:rPr>
                <w:rFonts w:ascii="仿宋_GB2312" w:eastAsia="仿宋_GB2312" w:cs="仿宋_GB2312"/>
                <w:sz w:val="20"/>
                <w:szCs w:val="20"/>
                <w:highlight w:val="none"/>
                <w:u w:val="none"/>
              </w:rPr>
              <w:t>m</w:t>
            </w:r>
            <w:r>
              <w:rPr>
                <w:rFonts w:ascii="仿宋_GB2312" w:eastAsia="仿宋_GB2312" w:cs="仿宋_GB2312"/>
                <w:sz w:val="20"/>
                <w:szCs w:val="20"/>
                <w:highlight w:val="none"/>
                <w:u w:val="none"/>
                <w:vertAlign w:val="superscript"/>
              </w:rPr>
              <w:t>2</w:t>
            </w:r>
          </w:p>
        </w:tc>
        <w:tc>
          <w:tcPr>
            <w:tcW w:w="1784" w:type="dxa"/>
            <w:gridSpan w:val="2"/>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rPr>
                <w:rFonts w:ascii="仿宋_GB2312" w:eastAsia="仿宋_GB2312" w:cs="仿宋_GB2312"/>
                <w:highlight w:val="none"/>
                <w:u w:val="none"/>
              </w:rPr>
            </w:pPr>
            <w:r>
              <w:rPr>
                <w:rFonts w:hint="eastAsia" w:ascii="仿宋_GB2312" w:eastAsia="仿宋_GB2312" w:cs="仿宋_GB2312"/>
                <w:highlight w:val="none"/>
                <w:u w:val="none"/>
                <w:lang w:eastAsia="zh-CN"/>
              </w:rPr>
              <w:t>基底高度：</w:t>
            </w:r>
            <w:r>
              <w:rPr>
                <w:rFonts w:hint="eastAsia" w:ascii="仿宋_GB2312" w:eastAsia="仿宋_GB2312" w:cs="仿宋_GB2312"/>
                <w:highlight w:val="none"/>
                <w:u w:val="none"/>
                <w:lang w:val="en-US" w:eastAsia="zh-CN"/>
              </w:rPr>
              <w:t xml:space="preserve">    m</w:t>
            </w:r>
            <w:r>
              <w:rPr>
                <w:rFonts w:hint="eastAsia" w:ascii="仿宋_GB2312" w:eastAsia="仿宋_GB2312" w:cs="仿宋_GB2312"/>
                <w:highlight w:val="none"/>
                <w:u w:val="none"/>
              </w:rPr>
              <w:t xml:space="preserve">    </w:t>
            </w:r>
            <w:r>
              <w:rPr>
                <w:rFonts w:ascii="仿宋_GB2312" w:eastAsia="仿宋_GB2312" w:cs="仿宋_GB2312"/>
                <w:szCs w:val="21"/>
                <w:highlight w:val="none"/>
                <w:u w:val="none"/>
              </w:rPr>
              <w:t xml:space="preserve"> </w:t>
            </w:r>
          </w:p>
        </w:tc>
        <w:tc>
          <w:tcPr>
            <w:tcW w:w="616" w:type="dxa"/>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rPr>
            </w:pPr>
            <w:r>
              <w:rPr>
                <w:rFonts w:hint="eastAsia" w:ascii="仿宋_GB2312" w:eastAsia="仿宋_GB2312" w:cs="仿宋_GB2312"/>
                <w:sz w:val="20"/>
                <w:szCs w:val="20"/>
                <w:highlight w:val="none"/>
                <w:u w:val="none"/>
              </w:rPr>
              <w:t>地址</w:t>
            </w:r>
          </w:p>
        </w:tc>
        <w:tc>
          <w:tcPr>
            <w:tcW w:w="1608" w:type="dxa"/>
            <w:gridSpan w:val="3"/>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449" w:hRule="atLeast"/>
        </w:trPr>
        <w:tc>
          <w:tcPr>
            <w:tcW w:w="950"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p>
        </w:tc>
        <w:tc>
          <w:tcPr>
            <w:tcW w:w="854" w:type="dxa"/>
            <w:gridSpan w:val="3"/>
            <w:vMerge w:val="restart"/>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r>
              <w:rPr>
                <w:rFonts w:hint="eastAsia" w:ascii="仿宋_GB2312" w:eastAsia="仿宋_GB2312" w:cs="仿宋_GB2312"/>
                <w:highlight w:val="none"/>
                <w:u w:val="none"/>
              </w:rPr>
              <w:t>四至</w:t>
            </w:r>
          </w:p>
        </w:tc>
        <w:tc>
          <w:tcPr>
            <w:tcW w:w="5105" w:type="dxa"/>
            <w:gridSpan w:val="1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r>
              <w:rPr>
                <w:rFonts w:hint="eastAsia" w:ascii="仿宋_GB2312" w:eastAsia="仿宋_GB2312" w:cs="仿宋_GB2312"/>
                <w:highlight w:val="none"/>
                <w:u w:val="none"/>
              </w:rPr>
              <w:t>东至:                   南至:</w:t>
            </w:r>
          </w:p>
        </w:tc>
        <w:tc>
          <w:tcPr>
            <w:tcW w:w="2224" w:type="dxa"/>
            <w:gridSpan w:val="4"/>
            <w:vMerge w:val="restart"/>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rPr>
            </w:pPr>
            <w:r>
              <w:rPr>
                <w:rFonts w:hint="eastAsia" w:ascii="仿宋_GB2312" w:eastAsia="仿宋_GB2312" w:cs="仿宋_GB2312"/>
                <w:highlight w:val="none"/>
                <w:u w:val="none"/>
                <w:lang w:eastAsia="zh-CN"/>
              </w:rPr>
              <w:t>建房类型</w:t>
            </w:r>
            <w:r>
              <w:rPr>
                <w:rFonts w:hint="eastAsia" w:ascii="仿宋_GB2312" w:eastAsia="仿宋_GB2312" w:cs="仿宋_GB2312"/>
                <w:highlight w:val="none"/>
                <w:u w:val="none"/>
              </w:rPr>
              <w:t>：</w:t>
            </w:r>
          </w:p>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r>
              <w:rPr>
                <w:rFonts w:hint="eastAsia" w:ascii="仿宋_GB2312" w:eastAsia="仿宋_GB2312" w:cs="仿宋_GB2312"/>
                <w:highlight w:val="none"/>
                <w:u w:val="none"/>
              </w:rPr>
              <w:t xml:space="preserve">1.原址翻建 </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ascii="仿宋_GB2312" w:eastAsia="仿宋_GB2312" w:cs="仿宋_GB2312"/>
                <w:highlight w:val="none"/>
                <w:u w:val="none"/>
              </w:rPr>
            </w:pPr>
            <w:r>
              <w:rPr>
                <w:rFonts w:hint="eastAsia" w:ascii="仿宋_GB2312" w:eastAsia="仿宋_GB2312" w:cs="仿宋_GB2312"/>
                <w:highlight w:val="none"/>
                <w:u w:val="none"/>
              </w:rPr>
              <w:t>2.改扩建</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ascii="仿宋_GB2312" w:eastAsia="仿宋_GB2312" w:cs="仿宋_GB2312"/>
                <w:highlight w:val="none"/>
                <w:u w:val="none"/>
              </w:rPr>
            </w:pPr>
            <w:r>
              <w:rPr>
                <w:rFonts w:hint="eastAsia" w:ascii="仿宋_GB2312" w:eastAsia="仿宋_GB2312" w:cs="仿宋_GB2312"/>
                <w:highlight w:val="none"/>
                <w:u w:val="none"/>
              </w:rPr>
              <w:t>3.</w:t>
            </w:r>
            <w:r>
              <w:rPr>
                <w:rFonts w:hint="eastAsia" w:ascii="仿宋_GB2312" w:eastAsia="仿宋_GB2312" w:cs="仿宋_GB2312"/>
                <w:highlight w:val="none"/>
                <w:u w:val="none"/>
                <w:lang w:eastAsia="zh-CN"/>
              </w:rPr>
              <w:t>易</w:t>
            </w:r>
            <w:r>
              <w:rPr>
                <w:rFonts w:hint="eastAsia" w:ascii="仿宋_GB2312" w:eastAsia="仿宋_GB2312" w:cs="仿宋_GB2312"/>
                <w:highlight w:val="none"/>
                <w:u w:val="none"/>
              </w:rPr>
              <w:t>址新建</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4.分户新建</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default"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450" w:hRule="atLeast"/>
        </w:trPr>
        <w:tc>
          <w:tcPr>
            <w:tcW w:w="950"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p>
        </w:tc>
        <w:tc>
          <w:tcPr>
            <w:tcW w:w="854" w:type="dxa"/>
            <w:gridSpan w:val="3"/>
            <w:vMerge w:val="continue"/>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p>
        </w:tc>
        <w:tc>
          <w:tcPr>
            <w:tcW w:w="5105" w:type="dxa"/>
            <w:gridSpan w:val="1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r>
              <w:rPr>
                <w:rFonts w:hint="eastAsia" w:ascii="仿宋_GB2312" w:eastAsia="仿宋_GB2312" w:cs="仿宋_GB2312"/>
                <w:highlight w:val="none"/>
                <w:u w:val="none"/>
              </w:rPr>
              <w:t>西至:                   北至:</w:t>
            </w:r>
          </w:p>
        </w:tc>
        <w:tc>
          <w:tcPr>
            <w:tcW w:w="2224" w:type="dxa"/>
            <w:gridSpan w:val="4"/>
            <w:vMerge w:val="continue"/>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480" w:hRule="atLeast"/>
        </w:trPr>
        <w:tc>
          <w:tcPr>
            <w:tcW w:w="950"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p>
        </w:tc>
        <w:tc>
          <w:tcPr>
            <w:tcW w:w="854" w:type="dxa"/>
            <w:gridSpan w:val="3"/>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r>
              <w:rPr>
                <w:rFonts w:hint="eastAsia" w:ascii="仿宋_GB2312" w:eastAsia="仿宋_GB2312" w:cs="仿宋_GB2312"/>
                <w:highlight w:val="none"/>
                <w:u w:val="none"/>
              </w:rPr>
              <w:t>地类</w:t>
            </w:r>
          </w:p>
        </w:tc>
        <w:tc>
          <w:tcPr>
            <w:tcW w:w="5105" w:type="dxa"/>
            <w:gridSpan w:val="1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r>
              <w:rPr>
                <w:rFonts w:hint="eastAsia" w:ascii="仿宋_GB2312" w:eastAsia="仿宋_GB2312" w:cs="仿宋_GB2312"/>
                <w:highlight w:val="none"/>
                <w:u w:val="none"/>
              </w:rPr>
              <w:t>1.建设用地</w:t>
            </w:r>
            <w:r>
              <w:rPr>
                <w:rFonts w:hint="eastAsia" w:ascii="仿宋_GB2312" w:eastAsia="仿宋_GB2312" w:cs="仿宋_GB2312"/>
                <w:highlight w:val="none"/>
                <w:u w:val="none"/>
                <w:lang w:eastAsia="zh-CN"/>
              </w:rPr>
              <w:t>；</w:t>
            </w:r>
            <w:r>
              <w:rPr>
                <w:rFonts w:hint="eastAsia" w:ascii="仿宋_GB2312" w:eastAsia="仿宋_GB2312" w:cs="仿宋_GB2312"/>
                <w:highlight w:val="none"/>
                <w:u w:val="none"/>
              </w:rPr>
              <w:t xml:space="preserve">  </w:t>
            </w:r>
            <w:r>
              <w:rPr>
                <w:rFonts w:hint="eastAsia" w:ascii="仿宋_GB2312" w:eastAsia="仿宋_GB2312" w:cs="仿宋_GB2312"/>
                <w:highlight w:val="none"/>
                <w:u w:val="none"/>
                <w:lang w:val="en-US" w:eastAsia="zh-CN"/>
              </w:rPr>
              <w:t xml:space="preserve">   </w:t>
            </w:r>
            <w:r>
              <w:rPr>
                <w:rFonts w:hint="eastAsia" w:ascii="仿宋_GB2312" w:eastAsia="仿宋_GB2312" w:cs="仿宋_GB2312"/>
                <w:highlight w:val="none"/>
                <w:u w:val="none"/>
              </w:rPr>
              <w:t xml:space="preserve">   2.未利用地</w:t>
            </w:r>
            <w:r>
              <w:rPr>
                <w:rFonts w:hint="eastAsia" w:ascii="仿宋_GB2312" w:eastAsia="仿宋_GB2312" w:cs="仿宋_GB2312"/>
                <w:highlight w:val="none"/>
                <w:u w:val="none"/>
                <w:lang w:eastAsia="zh-CN"/>
              </w:rPr>
              <w:t>；</w:t>
            </w:r>
            <w:r>
              <w:rPr>
                <w:rFonts w:hint="eastAsia" w:ascii="仿宋_GB2312" w:eastAsia="仿宋_GB2312" w:cs="仿宋_GB2312"/>
                <w:highlight w:val="none"/>
                <w:u w:val="none"/>
              </w:rPr>
              <w:t xml:space="preserve">     </w:t>
            </w:r>
          </w:p>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r>
              <w:rPr>
                <w:rFonts w:hint="eastAsia" w:ascii="仿宋_GB2312" w:eastAsia="仿宋_GB2312" w:cs="仿宋_GB2312"/>
                <w:highlight w:val="none"/>
                <w:u w:val="none"/>
              </w:rPr>
              <w:t>3.农用地（耕地、林地、草地、其它</w:t>
            </w:r>
            <w:r>
              <w:rPr>
                <w:rFonts w:hint="eastAsia" w:ascii="仿宋_GB2312" w:eastAsia="仿宋_GB2312" w:cs="仿宋_GB2312"/>
                <w:highlight w:val="none"/>
                <w:u w:val="none"/>
                <w:lang w:val="en-US" w:eastAsia="zh-CN"/>
              </w:rPr>
              <w:t xml:space="preserve">      </w:t>
            </w:r>
            <w:r>
              <w:rPr>
                <w:rFonts w:hint="eastAsia" w:ascii="仿宋_GB2312" w:eastAsia="仿宋_GB2312" w:cs="仿宋_GB2312"/>
                <w:highlight w:val="none"/>
                <w:u w:val="none"/>
              </w:rPr>
              <w:t>）</w:t>
            </w:r>
          </w:p>
        </w:tc>
        <w:tc>
          <w:tcPr>
            <w:tcW w:w="2224" w:type="dxa"/>
            <w:gridSpan w:val="4"/>
            <w:vMerge w:val="continue"/>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480" w:hRule="atLeast"/>
        </w:trPr>
        <w:tc>
          <w:tcPr>
            <w:tcW w:w="950"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p>
        </w:tc>
        <w:tc>
          <w:tcPr>
            <w:tcW w:w="3855" w:type="dxa"/>
            <w:gridSpan w:val="9"/>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lang w:eastAsia="zh-CN"/>
              </w:rPr>
            </w:pPr>
            <w:r>
              <w:rPr>
                <w:rFonts w:hint="eastAsia" w:ascii="仿宋_GB2312" w:eastAsia="仿宋_GB2312" w:cs="仿宋_GB2312"/>
                <w:highlight w:val="none"/>
                <w:u w:val="none"/>
                <w:lang w:eastAsia="zh-CN"/>
              </w:rPr>
              <w:t>是否满足抗震设防和绿色发展要求</w:t>
            </w:r>
          </w:p>
        </w:tc>
        <w:tc>
          <w:tcPr>
            <w:tcW w:w="4328" w:type="dxa"/>
            <w:gridSpan w:val="8"/>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 xml:space="preserve">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950"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p>
        </w:tc>
        <w:tc>
          <w:tcPr>
            <w:tcW w:w="240" w:type="dxa"/>
            <w:vMerge w:val="restart"/>
            <w:tcBorders>
              <w:bottom w:val="nil"/>
            </w:tcBorders>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lang w:eastAsia="zh-CN"/>
              </w:rPr>
            </w:pPr>
          </w:p>
        </w:tc>
        <w:tc>
          <w:tcPr>
            <w:tcW w:w="1255" w:type="dxa"/>
            <w:gridSpan w:val="4"/>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房屋面积</w:t>
            </w:r>
          </w:p>
        </w:tc>
        <w:tc>
          <w:tcPr>
            <w:tcW w:w="1314" w:type="dxa"/>
            <w:gridSpan w:val="2"/>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 xml:space="preserve">       </w:t>
            </w:r>
            <w:r>
              <w:rPr>
                <w:rFonts w:ascii="仿宋_GB2312" w:eastAsia="仿宋_GB2312" w:cs="仿宋_GB2312"/>
                <w:sz w:val="20"/>
                <w:szCs w:val="20"/>
                <w:highlight w:val="none"/>
                <w:u w:val="none"/>
              </w:rPr>
              <w:t>m</w:t>
            </w:r>
            <w:r>
              <w:rPr>
                <w:rFonts w:ascii="仿宋_GB2312" w:eastAsia="仿宋_GB2312" w:cs="仿宋_GB2312"/>
                <w:sz w:val="20"/>
                <w:szCs w:val="20"/>
                <w:highlight w:val="none"/>
                <w:u w:val="none"/>
                <w:vertAlign w:val="superscript"/>
              </w:rPr>
              <w:t>2</w:t>
            </w:r>
            <w:r>
              <w:rPr>
                <w:rFonts w:hint="eastAsia" w:ascii="仿宋_GB2312" w:eastAsia="仿宋_GB2312" w:cs="仿宋_GB2312"/>
                <w:highlight w:val="none"/>
                <w:u w:val="none"/>
                <w:lang w:val="en-US" w:eastAsia="zh-CN"/>
              </w:rPr>
              <w:t xml:space="preserve"> </w:t>
            </w:r>
          </w:p>
        </w:tc>
        <w:tc>
          <w:tcPr>
            <w:tcW w:w="1293" w:type="dxa"/>
            <w:gridSpan w:val="3"/>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房屋层数</w:t>
            </w:r>
          </w:p>
        </w:tc>
        <w:tc>
          <w:tcPr>
            <w:tcW w:w="1169" w:type="dxa"/>
            <w:gridSpan w:val="2"/>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 xml:space="preserve">       层</w:t>
            </w:r>
          </w:p>
        </w:tc>
        <w:tc>
          <w:tcPr>
            <w:tcW w:w="1376" w:type="dxa"/>
            <w:gridSpan w:val="3"/>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房屋高度</w:t>
            </w:r>
          </w:p>
        </w:tc>
        <w:tc>
          <w:tcPr>
            <w:tcW w:w="1304" w:type="dxa"/>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840" w:firstLineChars="400"/>
              <w:textAlignment w:val="auto"/>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 xml:space="preserve"> m</w:t>
            </w:r>
            <w:r>
              <w:rPr>
                <w:rFonts w:hint="eastAsia" w:ascii="仿宋_GB2312" w:eastAsia="仿宋_GB2312" w:cs="仿宋_GB2312"/>
                <w:highlight w:val="none"/>
                <w:u w:val="none"/>
              </w:rPr>
              <w:t xml:space="preserve"> </w:t>
            </w:r>
          </w:p>
        </w:tc>
        <w:tc>
          <w:tcPr>
            <w:tcW w:w="236" w:type="dxa"/>
            <w:gridSpan w:val="2"/>
            <w:vMerge w:val="restart"/>
            <w:tcBorders>
              <w:bottom w:val="nil"/>
            </w:tcBorders>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950"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p>
        </w:tc>
        <w:tc>
          <w:tcPr>
            <w:tcW w:w="240" w:type="dxa"/>
            <w:vMerge w:val="continue"/>
            <w:tcBorders>
              <w:bottom w:val="nil"/>
            </w:tcBorders>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lang w:eastAsia="zh-CN"/>
              </w:rPr>
            </w:pPr>
          </w:p>
        </w:tc>
        <w:tc>
          <w:tcPr>
            <w:tcW w:w="1255" w:type="dxa"/>
            <w:gridSpan w:val="4"/>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lang w:val="en-US" w:eastAsia="zh-CN"/>
              </w:rPr>
            </w:pPr>
          </w:p>
        </w:tc>
        <w:tc>
          <w:tcPr>
            <w:tcW w:w="1314" w:type="dxa"/>
            <w:gridSpan w:val="2"/>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lang w:val="en-US" w:eastAsia="zh-CN"/>
              </w:rPr>
            </w:pPr>
          </w:p>
        </w:tc>
        <w:tc>
          <w:tcPr>
            <w:tcW w:w="1293" w:type="dxa"/>
            <w:gridSpan w:val="3"/>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lang w:val="en-US" w:eastAsia="zh-CN"/>
              </w:rPr>
            </w:pPr>
          </w:p>
        </w:tc>
        <w:tc>
          <w:tcPr>
            <w:tcW w:w="1169" w:type="dxa"/>
            <w:gridSpan w:val="2"/>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lang w:val="en-US" w:eastAsia="zh-CN"/>
              </w:rPr>
            </w:pPr>
          </w:p>
        </w:tc>
        <w:tc>
          <w:tcPr>
            <w:tcW w:w="1376" w:type="dxa"/>
            <w:gridSpan w:val="3"/>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lang w:val="en-US" w:eastAsia="zh-CN"/>
              </w:rPr>
            </w:pPr>
          </w:p>
        </w:tc>
        <w:tc>
          <w:tcPr>
            <w:tcW w:w="1304" w:type="dxa"/>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lang w:val="en-US" w:eastAsia="zh-CN"/>
              </w:rPr>
            </w:pPr>
          </w:p>
        </w:tc>
        <w:tc>
          <w:tcPr>
            <w:tcW w:w="236" w:type="dxa"/>
            <w:gridSpan w:val="2"/>
            <w:vMerge w:val="continue"/>
            <w:tcBorders>
              <w:bottom w:val="nil"/>
            </w:tcBorders>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415" w:hRule="atLeast"/>
        </w:trPr>
        <w:tc>
          <w:tcPr>
            <w:tcW w:w="950"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p>
        </w:tc>
        <w:tc>
          <w:tcPr>
            <w:tcW w:w="8183" w:type="dxa"/>
            <w:gridSpan w:val="17"/>
            <w:tcBorders>
              <w:top w:val="nil"/>
              <w:bottom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r>
              <w:rPr>
                <w:rFonts w:hint="eastAsia" w:ascii="仿宋_GB2312" w:eastAsia="仿宋_GB2312" w:cs="仿宋_GB2312"/>
                <w:highlight w:val="none"/>
                <w:u w:val="none"/>
                <w:lang w:val="en-US" w:eastAsia="zh-CN"/>
              </w:rPr>
              <w:t>注：一处宅基地内涉及多处房屋（如配房）的，可根据需要添加此处表格行数。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1481" w:hRule="atLeast"/>
        </w:trPr>
        <w:tc>
          <w:tcPr>
            <w:tcW w:w="1535" w:type="dxa"/>
            <w:gridSpan w:val="3"/>
            <w:tcBorders>
              <w:top w:val="nil"/>
            </w:tcBorders>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镇政府</w:t>
            </w:r>
          </w:p>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rPr>
            </w:pPr>
            <w:r>
              <w:rPr>
                <w:rFonts w:hint="eastAsia" w:ascii="仿宋_GB2312" w:eastAsia="仿宋_GB2312" w:cs="仿宋_GB2312"/>
                <w:highlight w:val="none"/>
                <w:u w:val="none"/>
                <w:lang w:val="en-US" w:eastAsia="zh-CN"/>
              </w:rPr>
              <w:t>规划建设</w:t>
            </w:r>
            <w:r>
              <w:rPr>
                <w:rFonts w:hint="eastAsia" w:ascii="仿宋_GB2312" w:eastAsia="仿宋_GB2312" w:cs="仿宋_GB2312"/>
                <w:highlight w:val="none"/>
                <w:u w:val="none"/>
              </w:rPr>
              <w:t>部门</w:t>
            </w:r>
          </w:p>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r>
              <w:rPr>
                <w:rFonts w:hint="eastAsia" w:ascii="仿宋_GB2312" w:eastAsia="仿宋_GB2312" w:cs="仿宋_GB2312"/>
                <w:highlight w:val="none"/>
                <w:u w:val="none"/>
                <w:lang w:val="en-US" w:eastAsia="zh-CN"/>
              </w:rPr>
              <w:t>审查</w:t>
            </w:r>
            <w:r>
              <w:rPr>
                <w:rFonts w:hint="eastAsia" w:ascii="仿宋_GB2312" w:eastAsia="仿宋_GB2312" w:cs="仿宋_GB2312"/>
                <w:highlight w:val="none"/>
                <w:u w:val="none"/>
              </w:rPr>
              <w:t>意见</w:t>
            </w:r>
          </w:p>
        </w:tc>
        <w:tc>
          <w:tcPr>
            <w:tcW w:w="7598" w:type="dxa"/>
            <w:gridSpan w:val="15"/>
            <w:tcBorders>
              <w:top w:val="nil"/>
            </w:tcBorders>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2310" w:firstLineChars="1100"/>
              <w:textAlignment w:val="auto"/>
              <w:rPr>
                <w:rFonts w:hint="eastAsia" w:ascii="仿宋_GB2312" w:eastAsia="仿宋_GB2312" w:cs="仿宋_GB2312"/>
                <w:highlight w:val="none"/>
                <w:u w:val="none"/>
              </w:rPr>
            </w:pPr>
            <w:r>
              <w:rPr>
                <w:rFonts w:hint="eastAsia" w:ascii="仿宋_GB2312" w:eastAsia="仿宋_GB2312" w:cs="仿宋_GB2312"/>
                <w:highlight w:val="none"/>
                <w:u w:val="none"/>
              </w:rPr>
              <w:t xml:space="preserve">    </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2310" w:firstLineChars="1100"/>
              <w:textAlignment w:val="auto"/>
              <w:rPr>
                <w:rFonts w:hint="eastAsia" w:ascii="仿宋_GB2312" w:eastAsia="仿宋_GB2312" w:cs="仿宋_GB2312"/>
                <w:highlight w:val="none"/>
                <w:u w:val="none"/>
              </w:rPr>
            </w:pPr>
            <w:r>
              <w:rPr>
                <w:rFonts w:hint="eastAsia" w:ascii="仿宋_GB2312" w:eastAsia="仿宋_GB2312" w:cs="仿宋_GB2312"/>
                <w:highlight w:val="none"/>
                <w:u w:val="none"/>
              </w:rPr>
              <w:t xml:space="preserve">         </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2310" w:firstLineChars="1100"/>
              <w:textAlignment w:val="auto"/>
              <w:rPr>
                <w:rFonts w:hint="eastAsia" w:ascii="仿宋_GB2312" w:eastAsia="仿宋_GB2312" w:cs="仿宋_GB2312"/>
                <w:highlight w:val="none"/>
                <w:u w:val="none"/>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2310" w:firstLineChars="1100"/>
              <w:textAlignment w:val="auto"/>
              <w:rPr>
                <w:rFonts w:ascii="仿宋_GB2312" w:eastAsia="仿宋_GB2312" w:cs="仿宋_GB2312"/>
                <w:highlight w:val="none"/>
                <w:u w:val="none"/>
              </w:rPr>
            </w:pPr>
            <w:r>
              <w:rPr>
                <w:rFonts w:hint="eastAsia" w:ascii="仿宋_GB2312" w:eastAsia="仿宋_GB2312" w:cs="仿宋_GB2312"/>
                <w:highlight w:val="none"/>
                <w:u w:val="none"/>
              </w:rPr>
              <w:t xml:space="preserve">             </w:t>
            </w:r>
            <w:r>
              <w:rPr>
                <w:rFonts w:hint="eastAsia" w:ascii="仿宋_GB2312" w:eastAsia="仿宋_GB2312" w:cs="仿宋_GB2312"/>
                <w:highlight w:val="none"/>
                <w:u w:val="none"/>
                <w:lang w:val="en-US" w:eastAsia="zh-CN"/>
              </w:rPr>
              <w:t xml:space="preserve">             </w:t>
            </w:r>
            <w:r>
              <w:rPr>
                <w:rFonts w:hint="eastAsia" w:ascii="仿宋_GB2312" w:eastAsia="仿宋_GB2312" w:cs="仿宋_GB2312"/>
                <w:highlight w:val="none"/>
                <w:u w:val="none"/>
              </w:rPr>
              <w:t xml:space="preserve">    (盖章)</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2205" w:firstLineChars="1050"/>
              <w:textAlignment w:val="auto"/>
              <w:rPr>
                <w:rFonts w:ascii="仿宋_GB2312" w:eastAsia="仿宋_GB2312" w:cs="仿宋_GB2312"/>
                <w:highlight w:val="none"/>
                <w:u w:val="none"/>
              </w:rPr>
            </w:pPr>
            <w:r>
              <w:rPr>
                <w:rFonts w:hint="eastAsia" w:ascii="仿宋_GB2312" w:eastAsia="仿宋_GB2312" w:cs="仿宋_GB2312"/>
                <w:highlight w:val="none"/>
                <w:u w:val="none"/>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1559" w:hRule="atLeast"/>
        </w:trPr>
        <w:tc>
          <w:tcPr>
            <w:tcW w:w="1535" w:type="dxa"/>
            <w:gridSpan w:val="3"/>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r>
              <w:rPr>
                <w:rFonts w:hint="eastAsia" w:ascii="仿宋_GB2312" w:eastAsia="仿宋_GB2312" w:cs="仿宋_GB2312"/>
                <w:highlight w:val="none"/>
                <w:u w:val="none"/>
                <w:lang w:val="en-US" w:eastAsia="zh-CN"/>
              </w:rPr>
              <w:t>镇政府     农业农村</w:t>
            </w:r>
            <w:r>
              <w:rPr>
                <w:rFonts w:hint="eastAsia" w:ascii="仿宋_GB2312" w:eastAsia="仿宋_GB2312" w:cs="仿宋_GB2312"/>
                <w:highlight w:val="none"/>
                <w:u w:val="none"/>
              </w:rPr>
              <w:t>部门</w:t>
            </w:r>
            <w:r>
              <w:rPr>
                <w:rFonts w:hint="eastAsia" w:ascii="仿宋_GB2312" w:eastAsia="仿宋_GB2312" w:cs="仿宋_GB2312"/>
                <w:highlight w:val="none"/>
                <w:u w:val="none"/>
                <w:lang w:val="en-US" w:eastAsia="zh-CN"/>
              </w:rPr>
              <w:t xml:space="preserve">   审查</w:t>
            </w:r>
            <w:r>
              <w:rPr>
                <w:rFonts w:hint="eastAsia" w:ascii="仿宋_GB2312" w:eastAsia="仿宋_GB2312" w:cs="仿宋_GB2312"/>
                <w:highlight w:val="none"/>
                <w:u w:val="none"/>
              </w:rPr>
              <w:t>意见</w:t>
            </w:r>
          </w:p>
        </w:tc>
        <w:tc>
          <w:tcPr>
            <w:tcW w:w="7598" w:type="dxa"/>
            <w:gridSpan w:val="15"/>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5460" w:firstLineChars="2600"/>
              <w:jc w:val="left"/>
              <w:textAlignment w:val="auto"/>
              <w:outlineLvl w:val="9"/>
              <w:rPr>
                <w:rFonts w:hint="eastAsia" w:ascii="仿宋_GB2312" w:eastAsia="仿宋_GB2312" w:cs="仿宋_GB2312"/>
                <w:highlight w:val="none"/>
                <w:u w:val="none"/>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5460" w:firstLineChars="2600"/>
              <w:jc w:val="left"/>
              <w:textAlignment w:val="auto"/>
              <w:outlineLvl w:val="9"/>
              <w:rPr>
                <w:rFonts w:hint="eastAsia" w:ascii="仿宋_GB2312" w:eastAsia="仿宋_GB2312" w:cs="仿宋_GB2312"/>
                <w:highlight w:val="none"/>
                <w:u w:val="none"/>
              </w:rPr>
            </w:pPr>
          </w:p>
          <w:p>
            <w:pPr>
              <w:keepNext w:val="0"/>
              <w:keepLines w:val="0"/>
              <w:pageBreakBefore w:val="0"/>
              <w:kinsoku/>
              <w:wordWrap/>
              <w:overflowPunct/>
              <w:topLinePunct w:val="0"/>
              <w:autoSpaceDE/>
              <w:autoSpaceDN/>
              <w:bidi w:val="0"/>
              <w:adjustRightInd/>
              <w:snapToGrid/>
              <w:spacing w:line="260" w:lineRule="exact"/>
              <w:ind w:right="0" w:rightChars="0" w:firstLine="5460" w:firstLineChars="2600"/>
              <w:jc w:val="left"/>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（盖章）</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2310" w:firstLineChars="1100"/>
              <w:textAlignment w:val="auto"/>
              <w:rPr>
                <w:rFonts w:ascii="仿宋_GB2312" w:eastAsia="仿宋_GB2312" w:cs="仿宋_GB2312"/>
                <w:highlight w:val="none"/>
                <w:u w:val="none"/>
              </w:rPr>
            </w:pPr>
            <w:r>
              <w:rPr>
                <w:rFonts w:hint="eastAsia" w:ascii="仿宋_GB2312" w:eastAsia="仿宋_GB2312" w:cs="仿宋_GB2312"/>
                <w:highlight w:val="none"/>
                <w:u w:val="none"/>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1684" w:hRule="atLeast"/>
        </w:trPr>
        <w:tc>
          <w:tcPr>
            <w:tcW w:w="1535" w:type="dxa"/>
            <w:gridSpan w:val="3"/>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rPr>
            </w:pPr>
            <w:r>
              <w:rPr>
                <w:rFonts w:hint="eastAsia" w:ascii="仿宋_GB2312" w:eastAsia="仿宋_GB2312" w:cs="仿宋_GB2312"/>
                <w:highlight w:val="none"/>
                <w:u w:val="none"/>
                <w:lang w:val="en-US" w:eastAsia="zh-CN"/>
              </w:rPr>
              <w:t>其他</w:t>
            </w:r>
            <w:r>
              <w:rPr>
                <w:rFonts w:hint="eastAsia" w:ascii="仿宋_GB2312" w:eastAsia="仿宋_GB2312" w:cs="仿宋_GB2312"/>
                <w:highlight w:val="none"/>
                <w:u w:val="none"/>
              </w:rPr>
              <w:t>部门</w:t>
            </w:r>
          </w:p>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r>
              <w:rPr>
                <w:rFonts w:hint="eastAsia" w:ascii="仿宋_GB2312" w:eastAsia="仿宋_GB2312" w:cs="仿宋_GB2312"/>
                <w:highlight w:val="none"/>
                <w:u w:val="none"/>
              </w:rPr>
              <w:t>意见</w:t>
            </w:r>
          </w:p>
        </w:tc>
        <w:tc>
          <w:tcPr>
            <w:tcW w:w="7598" w:type="dxa"/>
            <w:gridSpan w:val="15"/>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2205" w:firstLineChars="1050"/>
              <w:textAlignment w:val="auto"/>
              <w:rPr>
                <w:rFonts w:ascii="仿宋_GB2312" w:eastAsia="仿宋_GB2312" w:cs="仿宋_GB231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1718" w:hRule="atLeast"/>
        </w:trPr>
        <w:tc>
          <w:tcPr>
            <w:tcW w:w="1535" w:type="dxa"/>
            <w:gridSpan w:val="3"/>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rPr>
            </w:pPr>
            <w:r>
              <w:rPr>
                <w:rFonts w:hint="eastAsia" w:ascii="仿宋_GB2312" w:eastAsia="仿宋_GB2312" w:cs="仿宋_GB2312"/>
                <w:highlight w:val="none"/>
                <w:u w:val="none"/>
              </w:rPr>
              <w:t>镇政府审核</w:t>
            </w:r>
          </w:p>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r>
              <w:rPr>
                <w:rFonts w:hint="eastAsia" w:ascii="仿宋_GB2312" w:eastAsia="仿宋_GB2312" w:cs="仿宋_GB2312"/>
                <w:highlight w:val="none"/>
                <w:u w:val="none"/>
              </w:rPr>
              <w:t>批准意见</w:t>
            </w:r>
          </w:p>
        </w:tc>
        <w:tc>
          <w:tcPr>
            <w:tcW w:w="7598" w:type="dxa"/>
            <w:gridSpan w:val="15"/>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3360" w:firstLineChars="1600"/>
              <w:textAlignment w:val="auto"/>
              <w:rPr>
                <w:rFonts w:ascii="仿宋_GB2312" w:eastAsia="仿宋_GB2312" w:cs="仿宋_GB2312"/>
                <w:highlight w:val="none"/>
                <w:u w:val="none"/>
              </w:rPr>
            </w:pPr>
          </w:p>
          <w:p>
            <w:pPr>
              <w:pStyle w:val="4"/>
              <w:rPr>
                <w:rFonts w:ascii="仿宋_GB2312" w:eastAsia="仿宋_GB2312" w:cs="仿宋_GB2312"/>
                <w:highlight w:val="none"/>
                <w:u w:val="none"/>
              </w:rPr>
            </w:pPr>
          </w:p>
          <w:p>
            <w:pPr>
              <w:pStyle w:val="4"/>
              <w:rPr>
                <w:rFonts w:ascii="仿宋_GB2312" w:eastAsia="仿宋_GB2312" w:cs="仿宋_GB2312"/>
                <w:highlight w:val="none"/>
                <w:u w:val="none"/>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2310" w:firstLineChars="1100"/>
              <w:textAlignment w:val="auto"/>
              <w:rPr>
                <w:rFonts w:ascii="仿宋_GB2312" w:eastAsia="仿宋_GB2312" w:cs="仿宋_GB2312"/>
                <w:highlight w:val="none"/>
                <w:u w:val="none"/>
              </w:rPr>
            </w:pPr>
            <w:r>
              <w:rPr>
                <w:rFonts w:hint="eastAsia" w:ascii="仿宋_GB2312" w:eastAsia="仿宋_GB2312" w:cs="仿宋_GB2312"/>
                <w:highlight w:val="none"/>
                <w:u w:val="none"/>
              </w:rPr>
              <w:t xml:space="preserve">                             (盖章)</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2205" w:firstLineChars="1050"/>
              <w:textAlignment w:val="auto"/>
              <w:rPr>
                <w:rFonts w:ascii="仿宋_GB2312" w:eastAsia="仿宋_GB2312" w:cs="仿宋_GB2312"/>
                <w:highlight w:val="none"/>
                <w:u w:val="none"/>
              </w:rPr>
            </w:pPr>
            <w:r>
              <w:rPr>
                <w:rFonts w:hint="eastAsia" w:ascii="仿宋_GB2312" w:eastAsia="仿宋_GB2312" w:cs="仿宋_GB2312"/>
                <w:highlight w:val="none"/>
                <w:u w:val="none"/>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9435" w:hRule="atLeast"/>
        </w:trPr>
        <w:tc>
          <w:tcPr>
            <w:tcW w:w="1535" w:type="dxa"/>
            <w:gridSpan w:val="3"/>
            <w:vMerge w:val="restart"/>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24"/>
                <w:highlight w:val="none"/>
                <w:u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24"/>
                <w:highlight w:val="none"/>
                <w:u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24"/>
                <w:highlight w:val="none"/>
                <w:u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24"/>
                <w:highlight w:val="none"/>
                <w:u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24"/>
                <w:highlight w:val="none"/>
                <w:u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24"/>
                <w:highlight w:val="none"/>
                <w:u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24"/>
                <w:highlight w:val="none"/>
                <w:u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24"/>
                <w:highlight w:val="none"/>
                <w:u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sz w:val="21"/>
                <w:szCs w:val="21"/>
                <w:highlight w:val="none"/>
                <w:u w:val="none"/>
              </w:rPr>
            </w:pPr>
            <w:r>
              <w:rPr>
                <w:rFonts w:hint="eastAsia" w:ascii="仿宋_GB2312" w:eastAsia="仿宋_GB2312" w:cs="仿宋_GB2312"/>
                <w:sz w:val="21"/>
                <w:szCs w:val="21"/>
                <w:highlight w:val="none"/>
                <w:u w:val="none"/>
              </w:rPr>
              <w:t>宅基地坐落</w:t>
            </w:r>
            <w:r>
              <w:rPr>
                <w:rFonts w:hint="eastAsia" w:ascii="仿宋_GB2312" w:eastAsia="仿宋_GB2312" w:cs="仿宋_GB2312"/>
                <w:sz w:val="21"/>
                <w:szCs w:val="21"/>
                <w:highlight w:val="none"/>
                <w:u w:val="none"/>
                <w:lang w:val="en-US" w:eastAsia="zh-CN"/>
              </w:rPr>
              <w:t xml:space="preserve"> </w:t>
            </w:r>
            <w:r>
              <w:rPr>
                <w:rFonts w:hint="eastAsia" w:ascii="仿宋_GB2312" w:eastAsia="仿宋_GB2312" w:cs="仿宋_GB2312"/>
                <w:sz w:val="21"/>
                <w:szCs w:val="21"/>
                <w:highlight w:val="none"/>
                <w:u w:val="none"/>
              </w:rPr>
              <w:t>平面位置图</w:t>
            </w:r>
            <w:r>
              <w:rPr>
                <w:rFonts w:hint="eastAsia" w:ascii="仿宋_GB2312" w:eastAsia="仿宋_GB2312" w:cs="仿宋_GB2312"/>
                <w:sz w:val="21"/>
                <w:szCs w:val="21"/>
                <w:highlight w:val="none"/>
                <w:u w:val="none"/>
                <w:lang w:eastAsia="zh-CN"/>
              </w:rPr>
              <w:t>、建筑平面图</w:t>
            </w:r>
            <w:r>
              <w:rPr>
                <w:rFonts w:hint="eastAsia" w:ascii="仿宋_GB2312" w:eastAsia="仿宋_GB2312" w:cs="仿宋_GB2312"/>
                <w:sz w:val="21"/>
                <w:szCs w:val="21"/>
                <w:highlight w:val="none"/>
                <w:u w:val="none"/>
                <w:lang w:val="en-US" w:eastAsia="zh-CN"/>
              </w:rPr>
              <w:t xml:space="preserve"> </w:t>
            </w:r>
            <w:r>
              <w:rPr>
                <w:rFonts w:hint="eastAsia" w:ascii="仿宋_GB2312" w:eastAsia="仿宋_GB2312" w:cs="仿宋_GB2312"/>
                <w:sz w:val="21"/>
                <w:szCs w:val="21"/>
                <w:highlight w:val="none"/>
                <w:u w:val="none"/>
                <w:lang w:eastAsia="zh-CN"/>
              </w:rPr>
              <w:t>和施工图</w:t>
            </w:r>
          </w:p>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sz w:val="21"/>
                <w:szCs w:val="21"/>
                <w:highlight w:val="none"/>
                <w:u w:val="none"/>
              </w:rPr>
            </w:pPr>
          </w:p>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p>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p>
        </w:tc>
        <w:tc>
          <w:tcPr>
            <w:tcW w:w="7598" w:type="dxa"/>
            <w:gridSpan w:val="15"/>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580" w:hRule="atLeast"/>
        </w:trPr>
        <w:tc>
          <w:tcPr>
            <w:tcW w:w="1535" w:type="dxa"/>
            <w:gridSpan w:val="3"/>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24"/>
                <w:highlight w:val="none"/>
                <w:u w:val="none"/>
              </w:rPr>
            </w:pPr>
          </w:p>
        </w:tc>
        <w:tc>
          <w:tcPr>
            <w:tcW w:w="7598" w:type="dxa"/>
            <w:gridSpan w:val="15"/>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r>
              <w:rPr>
                <w:rFonts w:hint="eastAsia" w:ascii="仿宋_GB2312" w:eastAsia="仿宋_GB2312" w:cs="仿宋_GB2312"/>
                <w:highlight w:val="none"/>
                <w:u w:val="none"/>
              </w:rPr>
              <w:t>现场踏勘人员：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632" w:hRule="atLeast"/>
        </w:trPr>
        <w:tc>
          <w:tcPr>
            <w:tcW w:w="1535" w:type="dxa"/>
            <w:gridSpan w:val="3"/>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24"/>
                <w:highlight w:val="none"/>
                <w:u w:val="none"/>
              </w:rPr>
            </w:pPr>
          </w:p>
        </w:tc>
        <w:tc>
          <w:tcPr>
            <w:tcW w:w="7598" w:type="dxa"/>
            <w:gridSpan w:val="15"/>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r>
              <w:rPr>
                <w:rFonts w:hint="eastAsia" w:ascii="仿宋_GB2312" w:eastAsia="仿宋_GB2312" w:cs="仿宋_GB2312"/>
                <w:highlight w:val="none"/>
                <w:u w:val="none"/>
              </w:rPr>
              <w:t>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1601" w:hRule="atLeast"/>
        </w:trPr>
        <w:tc>
          <w:tcPr>
            <w:tcW w:w="1535" w:type="dxa"/>
            <w:gridSpan w:val="3"/>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sz w:val="24"/>
                <w:highlight w:val="none"/>
                <w:u w:val="none"/>
              </w:rPr>
            </w:pPr>
            <w:r>
              <w:rPr>
                <w:rFonts w:hint="eastAsia" w:ascii="仿宋_GB2312" w:eastAsia="仿宋_GB2312" w:cs="仿宋_GB2312"/>
                <w:sz w:val="21"/>
                <w:szCs w:val="21"/>
                <w:highlight w:val="none"/>
                <w:u w:val="none"/>
              </w:rPr>
              <w:t>备注</w:t>
            </w:r>
          </w:p>
        </w:tc>
        <w:tc>
          <w:tcPr>
            <w:tcW w:w="7598" w:type="dxa"/>
            <w:gridSpan w:val="15"/>
            <w:vAlign w:val="center"/>
          </w:tcPr>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ascii="仿宋_GB2312" w:hAnsi="仿宋_GB2312" w:eastAsia="仿宋_GB2312" w:cs="仿宋_GB2312"/>
                <w:highlight w:val="none"/>
                <w:u w:val="none"/>
                <w:lang w:val="en-US" w:eastAsia="zh-CN"/>
              </w:rPr>
            </w:pPr>
            <w:r>
              <w:rPr>
                <w:rFonts w:hint="eastAsia" w:ascii="仿宋_GB2312" w:hAnsi="仿宋_GB2312" w:eastAsia="仿宋_GB2312" w:cs="仿宋_GB2312"/>
                <w:highlight w:val="none"/>
                <w:u w:val="none"/>
                <w:lang w:val="en-US" w:eastAsia="zh-CN"/>
              </w:rPr>
              <w:t>1.平面位置图中需载明宅基地的具体位置、长度、四至，并标明与永久性参照物的具体距离。建筑平面图与施工图要体现平面布置、功能布局、结构类型、抗震设防措施、建筑材料等。</w:t>
            </w:r>
          </w:p>
          <w:p>
            <w:pPr>
              <w:pStyle w:val="4"/>
              <w:rPr>
                <w:rFonts w:hint="eastAsia" w:ascii="仿宋_GB2312" w:hAnsi="仿宋_GB2312" w:eastAsia="仿宋_GB2312" w:cs="仿宋_GB2312"/>
                <w:highlight w:val="none"/>
                <w:u w:val="none"/>
                <w:lang w:val="en-US" w:eastAsia="zh-CN"/>
              </w:rPr>
            </w:pPr>
            <w:r>
              <w:rPr>
                <w:rFonts w:hint="eastAsia" w:ascii="仿宋_GB2312" w:hAnsi="仿宋_GB2312" w:eastAsia="仿宋_GB2312" w:cs="仿宋_GB2312"/>
                <w:highlight w:val="none"/>
                <w:u w:val="none"/>
                <w:lang w:val="en-US" w:eastAsia="zh-CN"/>
              </w:rPr>
              <w:t>2.“基底高度”指从自然地面到地基上平面的高度。</w:t>
            </w:r>
          </w:p>
          <w:p>
            <w:pPr>
              <w:pStyle w:val="4"/>
              <w:rPr>
                <w:rFonts w:hint="eastAsia" w:eastAsiaTheme="minorEastAsia"/>
                <w:highlight w:val="none"/>
                <w:u w:val="none"/>
                <w:lang w:val="en-US" w:eastAsia="zh-CN"/>
              </w:rPr>
            </w:pPr>
            <w:r>
              <w:rPr>
                <w:rFonts w:hint="eastAsia" w:ascii="仿宋_GB2312" w:hAnsi="仿宋_GB2312" w:eastAsia="仿宋_GB2312" w:cs="仿宋_GB2312"/>
                <w:highlight w:val="none"/>
                <w:u w:val="none"/>
                <w:lang w:val="en-US" w:eastAsia="zh-CN"/>
              </w:rPr>
              <w:t>3.“房屋高度”指从地基上平面到房屋檐口的高度。</w:t>
            </w:r>
          </w:p>
        </w:tc>
      </w:tr>
    </w:tbl>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highlight w:val="none"/>
          <w:u w:val="none"/>
        </w:rPr>
        <w:sectPr>
          <w:pgSz w:w="11906" w:h="16838"/>
          <w:pgMar w:top="2098" w:right="1474" w:bottom="1984" w:left="1587"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default" w:ascii="黑体" w:hAnsi="宋体" w:eastAsia="黑体" w:cs="宋体"/>
          <w:kern w:val="0"/>
          <w:sz w:val="28"/>
          <w:szCs w:val="28"/>
          <w:highlight w:val="none"/>
          <w:u w:val="none"/>
          <w:lang w:val="en-US" w:eastAsia="zh-CN"/>
        </w:rPr>
      </w:pPr>
      <w:r>
        <w:rPr>
          <w:sz w:val="32"/>
          <w:highlight w:val="none"/>
          <w:u w:val="none"/>
        </w:rPr>
        <mc:AlternateContent>
          <mc:Choice Requires="wps">
            <w:drawing>
              <wp:anchor distT="0" distB="0" distL="114300" distR="114300" simplePos="0" relativeHeight="251667456" behindDoc="0" locked="0" layoutInCell="1" allowOverlap="1">
                <wp:simplePos x="0" y="0"/>
                <wp:positionH relativeFrom="column">
                  <wp:posOffset>5269230</wp:posOffset>
                </wp:positionH>
                <wp:positionV relativeFrom="paragraph">
                  <wp:posOffset>-974090</wp:posOffset>
                </wp:positionV>
                <wp:extent cx="0" cy="7439025"/>
                <wp:effectExtent l="9525" t="0" r="9525" b="9525"/>
                <wp:wrapNone/>
                <wp:docPr id="6" name="直接连接符 6"/>
                <wp:cNvGraphicFramePr/>
                <a:graphic xmlns:a="http://schemas.openxmlformats.org/drawingml/2006/main">
                  <a:graphicData uri="http://schemas.microsoft.com/office/word/2010/wordprocessingShape">
                    <wps:wsp>
                      <wps:cNvCnPr/>
                      <wps:spPr>
                        <a:xfrm>
                          <a:off x="0" y="0"/>
                          <a:ext cx="0" cy="7439025"/>
                        </a:xfrm>
                        <a:prstGeom prst="line">
                          <a:avLst/>
                        </a:prstGeom>
                        <a:ln w="19050"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4.9pt;margin-top:-76.7pt;height:585.75pt;width:0pt;z-index:251667456;mso-width-relative:page;mso-height-relative:page;" filled="f" stroked="t" coordsize="21600,21600" o:gfxdata="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noQn9gAAAANAQAADwAAAAAAAAABACAAAAAiAAAAZHJzL2Rv&#10;d25yZXYueG1sUEsBAhQAFAAAAAgAh07iQF/hxGTIAQAAYwMAAA4AAAAAAAAAAQAgAAAAJwEAAGRy&#10;cy9lMm9Eb2MueG1sUEsFBgAAAAAGAAYAWQEAAGEFAAAAAA==&#10;">
                <v:fill on="f" focussize="0,0"/>
                <v:stroke weight="1.5pt" color="#000000 [3213]" miterlimit="8" joinstyle="miter" dashstyle="dash"/>
                <v:imagedata o:title=""/>
                <o:lock v:ext="edit" aspectratio="f"/>
              </v:line>
            </w:pict>
          </mc:Fallback>
        </mc:AlternateContent>
      </w:r>
      <w:r>
        <w:rPr>
          <w:rFonts w:hint="eastAsia" w:ascii="黑体" w:hAnsi="宋体" w:eastAsia="黑体" w:cs="宋体"/>
          <w:kern w:val="0"/>
          <w:sz w:val="28"/>
          <w:szCs w:val="28"/>
          <w:highlight w:val="none"/>
          <w:u w:val="none"/>
          <w:lang w:val="en-US" w:eastAsia="zh-CN"/>
        </w:rPr>
        <w:t>附件5</w:t>
      </w:r>
    </w:p>
    <w:p>
      <w:pPr>
        <w:keepNext w:val="0"/>
        <w:keepLines w:val="0"/>
        <w:pageBreakBefore w:val="0"/>
        <w:kinsoku/>
        <w:wordWrap/>
        <w:overflowPunct/>
        <w:topLinePunct w:val="0"/>
        <w:autoSpaceDE/>
        <w:autoSpaceDN/>
        <w:bidi w:val="0"/>
        <w:adjustRightInd/>
        <w:snapToGrid/>
        <w:spacing w:line="480" w:lineRule="exact"/>
        <w:ind w:right="0" w:rightChars="0" w:firstLine="1800" w:firstLineChars="500"/>
        <w:textAlignment w:val="auto"/>
        <w:rPr>
          <w:rFonts w:ascii="黑体" w:hAnsi="黑体" w:eastAsia="黑体" w:cs="黑体"/>
          <w:b/>
          <w:bCs/>
          <w:sz w:val="24"/>
          <w:szCs w:val="24"/>
          <w:highlight w:val="none"/>
          <w:u w:val="none"/>
        </w:rPr>
      </w:pPr>
      <w:r>
        <w:rPr>
          <w:rFonts w:hint="eastAsia" w:ascii="黑体" w:hAnsi="黑体" w:eastAsia="黑体" w:cs="黑体"/>
          <w:b w:val="0"/>
          <w:bCs w:val="0"/>
          <w:color w:val="000000"/>
          <w:kern w:val="0"/>
          <w:sz w:val="36"/>
          <w:szCs w:val="36"/>
          <w:highlight w:val="none"/>
          <w:u w:val="none"/>
          <w:lang w:val="en-US" w:eastAsia="zh-CN"/>
        </w:rPr>
        <w:t>大兴区</w:t>
      </w:r>
      <w:r>
        <w:rPr>
          <w:rFonts w:hint="eastAsia" w:ascii="黑体" w:hAnsi="黑体" w:eastAsia="黑体" w:cs="黑体"/>
          <w:b w:val="0"/>
          <w:bCs w:val="0"/>
          <w:color w:val="000000"/>
          <w:kern w:val="0"/>
          <w:sz w:val="36"/>
          <w:szCs w:val="36"/>
          <w:highlight w:val="none"/>
          <w:u w:val="none"/>
          <w:lang w:val="en-US" w:eastAsia="zh-CN"/>
        </w:rPr>
        <w:t>农村宅基地批准书</w:t>
      </w:r>
      <w:r>
        <w:rPr>
          <w:rFonts w:hint="eastAsia" w:ascii="黑体" w:hAnsi="黑体" w:eastAsia="黑体" w:cs="黑体"/>
          <w:b/>
          <w:bCs/>
          <w:sz w:val="44"/>
          <w:szCs w:val="44"/>
          <w:highlight w:val="none"/>
          <w:u w:val="none"/>
        </w:rPr>
        <w:t xml:space="preserve">       </w:t>
      </w:r>
      <w:r>
        <w:rPr>
          <w:rFonts w:hint="eastAsia" w:ascii="黑体" w:hAnsi="黑体" w:eastAsia="黑体" w:cs="黑体"/>
          <w:b/>
          <w:bCs/>
          <w:sz w:val="44"/>
          <w:szCs w:val="44"/>
          <w:highlight w:val="none"/>
          <w:u w:val="none"/>
          <w:lang w:val="en-US" w:eastAsia="zh-CN"/>
        </w:rPr>
        <w:t xml:space="preserve">       </w:t>
      </w:r>
      <w:r>
        <w:rPr>
          <w:rFonts w:hint="eastAsia" w:ascii="黑体" w:hAnsi="黑体" w:eastAsia="黑体" w:cs="黑体"/>
          <w:b w:val="0"/>
          <w:bCs w:val="0"/>
          <w:color w:val="000000"/>
          <w:kern w:val="0"/>
          <w:sz w:val="30"/>
          <w:szCs w:val="30"/>
          <w:highlight w:val="none"/>
          <w:u w:val="none"/>
          <w:lang w:val="en-US" w:eastAsia="zh-CN"/>
        </w:rPr>
        <w:t>大兴区</w:t>
      </w:r>
      <w:r>
        <w:rPr>
          <w:rFonts w:hint="eastAsia" w:ascii="黑体" w:hAnsi="黑体" w:eastAsia="黑体" w:cs="黑体"/>
          <w:b w:val="0"/>
          <w:bCs w:val="0"/>
          <w:color w:val="000000"/>
          <w:kern w:val="0"/>
          <w:sz w:val="30"/>
          <w:szCs w:val="30"/>
          <w:highlight w:val="none"/>
          <w:u w:val="none"/>
          <w:lang w:val="en-US" w:eastAsia="zh-CN"/>
        </w:rPr>
        <w:t>农村宅基地批准书</w:t>
      </w:r>
      <w:r>
        <w:rPr>
          <w:rFonts w:hint="eastAsia" w:ascii="黑体" w:hAnsi="黑体" w:eastAsia="黑体" w:cs="黑体"/>
          <w:b w:val="0"/>
          <w:bCs w:val="0"/>
          <w:sz w:val="15"/>
          <w:szCs w:val="15"/>
          <w:highlight w:val="none"/>
          <w:u w:val="none"/>
        </w:rPr>
        <w:t>（</w:t>
      </w:r>
      <w:r>
        <w:rPr>
          <w:rFonts w:hint="eastAsia" w:ascii="黑体" w:hAnsi="黑体" w:eastAsia="黑体" w:cs="黑体"/>
          <w:sz w:val="15"/>
          <w:szCs w:val="15"/>
          <w:highlight w:val="none"/>
          <w:u w:val="none"/>
        </w:rPr>
        <w:t>存根）</w:t>
      </w:r>
    </w:p>
    <w:tbl>
      <w:tblPr>
        <w:tblStyle w:val="12"/>
        <w:tblpPr w:leftFromText="180" w:rightFromText="180" w:vertAnchor="text" w:horzAnchor="page" w:tblpX="10776" w:tblpY="780"/>
        <w:tblOverlap w:val="never"/>
        <w:tblW w:w="397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684"/>
        <w:gridCol w:w="229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5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rPr>
              <w:t>户 主 姓 名</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overflowPunct/>
              <w:topLinePunct w:val="0"/>
              <w:autoSpaceDE/>
              <w:autoSpaceDN/>
              <w:bidi w:val="0"/>
              <w:adjustRightInd/>
              <w:spacing w:line="280" w:lineRule="exact"/>
              <w:ind w:left="0" w:leftChars="0"/>
              <w:jc w:val="left"/>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5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lang w:eastAsia="zh-CN"/>
              </w:rPr>
              <w:t>批准用地面积</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r>
              <w:rPr>
                <w:rFonts w:hint="eastAsia" w:ascii="宋体" w:hAnsi="宋体" w:eastAsia="宋体" w:cs="宋体"/>
                <w:b/>
                <w:bCs/>
                <w:color w:val="000000"/>
                <w:kern w:val="0"/>
                <w:sz w:val="18"/>
                <w:szCs w:val="18"/>
                <w:highlight w:val="none"/>
                <w:u w:val="none"/>
                <w:lang w:val="en-US" w:eastAsia="zh-CN"/>
              </w:rPr>
              <w:t xml:space="preserve">          </w:t>
            </w:r>
            <w:r>
              <w:rPr>
                <w:rFonts w:ascii="仿宋_GB2312" w:eastAsia="仿宋_GB2312" w:cs="仿宋_GB2312"/>
                <w:b/>
                <w:bCs/>
                <w:sz w:val="18"/>
                <w:szCs w:val="18"/>
                <w:highlight w:val="none"/>
                <w:u w:val="none"/>
              </w:rPr>
              <w:t>m</w:t>
            </w:r>
            <w:r>
              <w:rPr>
                <w:rFonts w:ascii="仿宋_GB2312" w:eastAsia="仿宋_GB2312" w:cs="仿宋_GB2312"/>
                <w:b/>
                <w:bCs/>
                <w:sz w:val="18"/>
                <w:szCs w:val="18"/>
                <w:highlight w:val="none"/>
                <w:u w:val="none"/>
                <w:vertAlign w:val="superscript"/>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5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lang w:eastAsia="zh-CN"/>
              </w:rPr>
              <w:t>房基占地面积</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r>
              <w:rPr>
                <w:rFonts w:hint="eastAsia" w:ascii="宋体" w:hAnsi="宋体" w:eastAsia="宋体" w:cs="宋体"/>
                <w:b/>
                <w:bCs/>
                <w:color w:val="000000"/>
                <w:kern w:val="0"/>
                <w:sz w:val="18"/>
                <w:szCs w:val="18"/>
                <w:highlight w:val="none"/>
                <w:u w:val="none"/>
                <w:lang w:val="en-US" w:eastAsia="zh-CN"/>
              </w:rPr>
              <w:t xml:space="preserve">           </w:t>
            </w:r>
            <w:r>
              <w:rPr>
                <w:rFonts w:ascii="仿宋_GB2312" w:eastAsia="仿宋_GB2312" w:cs="仿宋_GB2312"/>
                <w:b/>
                <w:bCs/>
                <w:sz w:val="18"/>
                <w:szCs w:val="18"/>
                <w:highlight w:val="none"/>
                <w:u w:val="none"/>
              </w:rPr>
              <w:t>m</w:t>
            </w:r>
            <w:r>
              <w:rPr>
                <w:rFonts w:ascii="仿宋_GB2312" w:eastAsia="仿宋_GB2312" w:cs="仿宋_GB2312"/>
                <w:b/>
                <w:bCs/>
                <w:sz w:val="18"/>
                <w:szCs w:val="18"/>
                <w:highlight w:val="none"/>
                <w:u w:val="none"/>
                <w:vertAlign w:val="superscript"/>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5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lang w:eastAsia="zh-CN"/>
              </w:rPr>
              <w:t>土地所有权人</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5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lang w:eastAsia="zh-CN"/>
              </w:rPr>
              <w:t>土地用途</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5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lang w:eastAsia="zh-CN"/>
              </w:rPr>
              <w:t>土地坐落</w:t>
            </w:r>
            <w:r>
              <w:rPr>
                <w:rFonts w:hint="eastAsia" w:ascii="宋体" w:hAnsi="宋体" w:eastAsia="宋体" w:cs="宋体"/>
                <w:b/>
                <w:bCs/>
                <w:color w:val="000000"/>
                <w:kern w:val="0"/>
                <w:sz w:val="18"/>
                <w:szCs w:val="18"/>
                <w:highlight w:val="none"/>
                <w:u w:val="none"/>
                <w:lang w:val="en-US" w:eastAsia="zh-CN"/>
              </w:rPr>
              <w:t xml:space="preserve">         </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53" w:hRule="atLeast"/>
        </w:trPr>
        <w:tc>
          <w:tcPr>
            <w:tcW w:w="1684" w:type="dxa"/>
            <w:vMerge w:val="restart"/>
            <w:tcBorders>
              <w:top w:val="single" w:color="auto" w:sz="8" w:space="0"/>
              <w:left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lang w:eastAsia="zh-CN"/>
              </w:rPr>
              <w:t>四</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至</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both"/>
              <w:textAlignment w:val="auto"/>
              <w:rPr>
                <w:rFonts w:ascii="宋体" w:hAnsi="宋体" w:eastAsia="宋体" w:cs="宋体"/>
                <w:b/>
                <w:bCs/>
                <w:color w:val="333333"/>
                <w:kern w:val="0"/>
                <w:sz w:val="18"/>
                <w:szCs w:val="18"/>
                <w:highlight w:val="none"/>
                <w:u w:val="none"/>
              </w:rPr>
            </w:pPr>
            <w:r>
              <w:rPr>
                <w:rFonts w:hint="eastAsia" w:ascii="宋体" w:hAnsi="宋体" w:eastAsia="宋体" w:cs="宋体"/>
                <w:b/>
                <w:bCs/>
                <w:color w:val="000000"/>
                <w:kern w:val="0"/>
                <w:sz w:val="18"/>
                <w:szCs w:val="18"/>
                <w:highlight w:val="none"/>
                <w:u w:val="none"/>
                <w:lang w:eastAsia="zh-CN"/>
              </w:rPr>
              <w:t>东</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53" w:hRule="atLeast"/>
        </w:trPr>
        <w:tc>
          <w:tcPr>
            <w:tcW w:w="1684" w:type="dxa"/>
            <w:vMerge w:val="continue"/>
            <w:tcBorders>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both"/>
              <w:textAlignment w:val="auto"/>
              <w:rPr>
                <w:rFonts w:ascii="宋体" w:hAnsi="宋体" w:eastAsia="宋体" w:cs="宋体"/>
                <w:b/>
                <w:bCs/>
                <w:color w:val="333333"/>
                <w:kern w:val="0"/>
                <w:sz w:val="18"/>
                <w:szCs w:val="18"/>
                <w:highlight w:val="none"/>
                <w:u w:val="none"/>
              </w:rPr>
            </w:pPr>
            <w:r>
              <w:rPr>
                <w:rFonts w:hint="eastAsia" w:ascii="宋体" w:hAnsi="宋体" w:eastAsia="宋体" w:cs="宋体"/>
                <w:b/>
                <w:bCs/>
                <w:color w:val="000000"/>
                <w:kern w:val="0"/>
                <w:sz w:val="18"/>
                <w:szCs w:val="18"/>
                <w:highlight w:val="none"/>
                <w:u w:val="none"/>
                <w:lang w:eastAsia="zh-CN"/>
              </w:rPr>
              <w:t>西</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5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lang w:eastAsia="zh-CN"/>
              </w:rPr>
              <w:t>批准书有效期</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both"/>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val="en-US" w:eastAsia="zh-CN"/>
              </w:rPr>
              <w:t>自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83" w:hRule="atLeast"/>
        </w:trPr>
        <w:tc>
          <w:tcPr>
            <w:tcW w:w="3979"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kinsoku/>
              <w:wordWrap/>
              <w:overflowPunct/>
              <w:topLinePunct w:val="0"/>
              <w:autoSpaceDE/>
              <w:autoSpaceDN/>
              <w:bidi w:val="0"/>
              <w:adjustRightInd/>
              <w:spacing w:line="280" w:lineRule="exact"/>
              <w:ind w:left="0" w:leftChars="0"/>
              <w:jc w:val="both"/>
              <w:textAlignment w:val="auto"/>
              <w:rPr>
                <w:rFonts w:hint="eastAsia" w:ascii="宋体" w:hAnsi="宋体" w:eastAsia="宋体" w:cs="宋体"/>
                <w:b/>
                <w:bCs/>
                <w:color w:val="333333"/>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备注</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宋体" w:eastAsia="黑体" w:cs="宋体"/>
          <w:kern w:val="0"/>
          <w:sz w:val="24"/>
          <w:szCs w:val="24"/>
          <w:highlight w:val="none"/>
          <w:u w:val="none"/>
        </w:rPr>
      </w:pPr>
      <w:r>
        <w:rPr>
          <w:rFonts w:hint="eastAsia" w:ascii="黑体" w:hAnsi="黑体" w:eastAsia="黑体" w:cs="黑体"/>
          <w:b/>
          <w:bCs/>
          <w:sz w:val="30"/>
          <w:szCs w:val="30"/>
          <w:highlight w:val="none"/>
          <w:u w:val="none"/>
        </w:rPr>
        <w:t xml:space="preserve">                        </w:t>
      </w:r>
      <w:r>
        <w:rPr>
          <w:rFonts w:hint="eastAsia" w:ascii="黑体" w:hAnsi="黑体" w:eastAsia="黑体" w:cs="黑体"/>
          <w:b/>
          <w:bCs/>
          <w:sz w:val="30"/>
          <w:szCs w:val="30"/>
          <w:highlight w:val="none"/>
          <w:u w:val="none"/>
          <w:lang w:val="en-US" w:eastAsia="zh-CN"/>
        </w:rPr>
        <w:t xml:space="preserve">     </w:t>
      </w:r>
      <w:r>
        <w:rPr>
          <w:rFonts w:hint="eastAsia" w:ascii="黑体" w:hAnsi="黑体" w:eastAsia="黑体" w:cs="黑体"/>
          <w:sz w:val="21"/>
          <w:szCs w:val="21"/>
          <w:highlight w:val="none"/>
          <w:u w:val="none"/>
          <w:lang w:eastAsia="zh-CN"/>
        </w:rPr>
        <w:t>京兴</w:t>
      </w:r>
      <w:r>
        <w:rPr>
          <w:rFonts w:hint="eastAsia" w:ascii="仿宋_GB2312" w:hAnsi="仿宋" w:eastAsia="仿宋_GB2312" w:cs="仿宋"/>
          <w:color w:val="000000"/>
          <w:kern w:val="0"/>
          <w:sz w:val="21"/>
          <w:szCs w:val="21"/>
          <w:highlight w:val="none"/>
          <w:u w:val="single"/>
          <w:lang w:val="en-US" w:eastAsia="zh-CN"/>
        </w:rPr>
        <w:t xml:space="preserve">   </w:t>
      </w:r>
      <w:r>
        <w:rPr>
          <w:rFonts w:hint="eastAsia" w:ascii="黑体" w:hAnsi="黑体" w:eastAsia="黑体" w:cs="黑体"/>
          <w:sz w:val="21"/>
          <w:szCs w:val="21"/>
          <w:highlight w:val="none"/>
          <w:u w:val="none"/>
          <w:lang w:eastAsia="zh-CN"/>
        </w:rPr>
        <w:t>农宅</w:t>
      </w:r>
      <w:r>
        <w:rPr>
          <w:rFonts w:hint="eastAsia" w:ascii="黑体" w:hAnsi="黑体" w:eastAsia="黑体" w:cs="黑体"/>
          <w:sz w:val="21"/>
          <w:szCs w:val="21"/>
          <w:highlight w:val="none"/>
          <w:u w:val="none"/>
        </w:rPr>
        <w:t>字</w:t>
      </w:r>
      <w:r>
        <w:rPr>
          <w:rFonts w:hint="eastAsia" w:ascii="仿宋_GB2312" w:hAnsi="仿宋" w:eastAsia="仿宋_GB2312" w:cs="仿宋"/>
          <w:color w:val="000000"/>
          <w:kern w:val="0"/>
          <w:sz w:val="21"/>
          <w:szCs w:val="21"/>
          <w:highlight w:val="none"/>
          <w:u w:val="single"/>
          <w:lang w:val="en-US" w:eastAsia="zh-CN"/>
        </w:rPr>
        <w:t xml:space="preserve">    </w:t>
      </w:r>
      <w:r>
        <w:rPr>
          <w:rFonts w:hint="eastAsia" w:ascii="黑体" w:hAnsi="黑体" w:eastAsia="黑体" w:cs="黑体"/>
          <w:sz w:val="21"/>
          <w:szCs w:val="21"/>
          <w:highlight w:val="none"/>
          <w:u w:val="none"/>
          <w:lang w:eastAsia="zh-CN"/>
        </w:rPr>
        <w:t>年第</w:t>
      </w:r>
      <w:r>
        <w:rPr>
          <w:rFonts w:hint="eastAsia" w:ascii="仿宋_GB2312" w:hAnsi="仿宋" w:eastAsia="仿宋_GB2312" w:cs="仿宋"/>
          <w:color w:val="000000"/>
          <w:kern w:val="0"/>
          <w:sz w:val="21"/>
          <w:szCs w:val="21"/>
          <w:highlight w:val="none"/>
          <w:u w:val="single"/>
          <w:lang w:val="en-US" w:eastAsia="zh-CN"/>
        </w:rPr>
        <w:t xml:space="preserve">       </w:t>
      </w:r>
      <w:r>
        <w:rPr>
          <w:rFonts w:hint="eastAsia" w:ascii="黑体" w:hAnsi="黑体" w:eastAsia="黑体" w:cs="黑体"/>
          <w:sz w:val="21"/>
          <w:szCs w:val="21"/>
          <w:highlight w:val="none"/>
          <w:u w:val="none"/>
        </w:rPr>
        <w:t xml:space="preserve">号 </w:t>
      </w:r>
      <w:r>
        <w:rPr>
          <w:rFonts w:hint="eastAsia" w:ascii="黑体" w:hAnsi="黑体" w:eastAsia="黑体" w:cs="黑体"/>
          <w:sz w:val="15"/>
          <w:szCs w:val="15"/>
          <w:highlight w:val="none"/>
          <w:u w:val="none"/>
        </w:rPr>
        <w:t xml:space="preserve"> </w:t>
      </w:r>
      <w:r>
        <w:rPr>
          <w:rFonts w:hint="eastAsia" w:ascii="黑体" w:hAnsi="黑体" w:eastAsia="黑体" w:cs="黑体"/>
          <w:sz w:val="15"/>
          <w:szCs w:val="15"/>
          <w:highlight w:val="none"/>
          <w:u w:val="none"/>
          <w:lang w:val="en-US" w:eastAsia="zh-CN"/>
        </w:rPr>
        <w:t xml:space="preserve">                        </w:t>
      </w:r>
      <w:r>
        <w:rPr>
          <w:rFonts w:hint="eastAsia" w:ascii="黑体" w:hAnsi="黑体" w:eastAsia="黑体" w:cs="黑体"/>
          <w:sz w:val="21"/>
          <w:szCs w:val="21"/>
          <w:highlight w:val="none"/>
          <w:u w:val="none"/>
          <w:lang w:eastAsia="zh-CN"/>
        </w:rPr>
        <w:t>京兴</w:t>
      </w:r>
      <w:r>
        <w:rPr>
          <w:rFonts w:hint="eastAsia" w:ascii="仿宋_GB2312" w:hAnsi="仿宋" w:eastAsia="仿宋_GB2312" w:cs="仿宋"/>
          <w:color w:val="000000"/>
          <w:kern w:val="0"/>
          <w:sz w:val="21"/>
          <w:szCs w:val="21"/>
          <w:highlight w:val="none"/>
          <w:u w:val="single"/>
          <w:lang w:val="en-US" w:eastAsia="zh-CN"/>
        </w:rPr>
        <w:t xml:space="preserve">   </w:t>
      </w:r>
      <w:r>
        <w:rPr>
          <w:rFonts w:hint="eastAsia" w:ascii="黑体" w:hAnsi="黑体" w:eastAsia="黑体" w:cs="黑体"/>
          <w:sz w:val="21"/>
          <w:szCs w:val="21"/>
          <w:highlight w:val="none"/>
          <w:u w:val="none"/>
          <w:lang w:eastAsia="zh-CN"/>
        </w:rPr>
        <w:t>农</w:t>
      </w:r>
      <w:r>
        <w:rPr>
          <w:rFonts w:hint="eastAsia" w:ascii="黑体" w:hAnsi="黑体" w:eastAsia="黑体" w:cs="黑体"/>
          <w:sz w:val="21"/>
          <w:szCs w:val="21"/>
          <w:highlight w:val="none"/>
          <w:u w:val="none"/>
        </w:rPr>
        <w:t>宅字</w:t>
      </w:r>
      <w:r>
        <w:rPr>
          <w:rFonts w:hint="eastAsia" w:ascii="仿宋_GB2312" w:hAnsi="仿宋" w:eastAsia="仿宋_GB2312" w:cs="仿宋"/>
          <w:color w:val="000000"/>
          <w:kern w:val="0"/>
          <w:sz w:val="21"/>
          <w:szCs w:val="21"/>
          <w:highlight w:val="none"/>
          <w:u w:val="single"/>
          <w:lang w:val="en-US" w:eastAsia="zh-CN"/>
        </w:rPr>
        <w:t xml:space="preserve">    </w:t>
      </w:r>
      <w:r>
        <w:rPr>
          <w:rFonts w:hint="eastAsia" w:ascii="黑体" w:hAnsi="黑体" w:eastAsia="黑体" w:cs="黑体"/>
          <w:sz w:val="21"/>
          <w:szCs w:val="21"/>
          <w:highlight w:val="none"/>
          <w:u w:val="none"/>
          <w:lang w:eastAsia="zh-CN"/>
        </w:rPr>
        <w:t>年第</w:t>
      </w:r>
      <w:r>
        <w:rPr>
          <w:rFonts w:hint="eastAsia" w:ascii="仿宋_GB2312" w:hAnsi="仿宋" w:eastAsia="仿宋_GB2312" w:cs="仿宋"/>
          <w:color w:val="000000"/>
          <w:kern w:val="0"/>
          <w:sz w:val="21"/>
          <w:szCs w:val="21"/>
          <w:highlight w:val="none"/>
          <w:u w:val="single"/>
          <w:lang w:val="en-US" w:eastAsia="zh-CN"/>
        </w:rPr>
        <w:t xml:space="preserve">      </w:t>
      </w:r>
      <w:r>
        <w:rPr>
          <w:rFonts w:hint="eastAsia" w:ascii="黑体" w:hAnsi="黑体" w:eastAsia="黑体" w:cs="黑体"/>
          <w:sz w:val="21"/>
          <w:szCs w:val="21"/>
          <w:highlight w:val="none"/>
          <w:u w:val="none"/>
        </w:rPr>
        <w:t>号</w:t>
      </w:r>
    </w:p>
    <w:tbl>
      <w:tblPr>
        <w:tblStyle w:val="12"/>
        <w:tblpPr w:leftFromText="180" w:rightFromText="180" w:vertAnchor="text" w:horzAnchor="page" w:tblpX="5970" w:tblpY="222"/>
        <w:tblOverlap w:val="never"/>
        <w:tblW w:w="407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727"/>
        <w:gridCol w:w="235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48"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rPr>
              <w:t>户 主 姓 名</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48"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批准用地面积</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333333"/>
                <w:kern w:val="0"/>
                <w:sz w:val="18"/>
                <w:szCs w:val="18"/>
                <w:highlight w:val="none"/>
                <w:u w:val="none"/>
                <w:lang w:val="en-US" w:eastAsia="zh-CN"/>
              </w:rPr>
            </w:pPr>
            <w:r>
              <w:rPr>
                <w:rFonts w:hint="eastAsia" w:ascii="宋体" w:hAnsi="宋体" w:eastAsia="宋体" w:cs="宋体"/>
                <w:b/>
                <w:bCs/>
                <w:color w:val="000000"/>
                <w:kern w:val="0"/>
                <w:sz w:val="18"/>
                <w:szCs w:val="18"/>
                <w:highlight w:val="none"/>
                <w:u w:val="none"/>
                <w:lang w:val="en-US" w:eastAsia="zh-CN"/>
              </w:rPr>
              <w:t xml:space="preserve">          </w:t>
            </w:r>
            <w:r>
              <w:rPr>
                <w:rFonts w:ascii="仿宋_GB2312" w:eastAsia="仿宋_GB2312" w:cs="仿宋_GB2312"/>
                <w:b/>
                <w:bCs/>
                <w:sz w:val="18"/>
                <w:szCs w:val="18"/>
                <w:highlight w:val="none"/>
                <w:u w:val="none"/>
              </w:rPr>
              <w:t>m</w:t>
            </w:r>
            <w:r>
              <w:rPr>
                <w:rFonts w:ascii="仿宋_GB2312" w:eastAsia="仿宋_GB2312" w:cs="仿宋_GB2312"/>
                <w:b/>
                <w:bCs/>
                <w:sz w:val="18"/>
                <w:szCs w:val="18"/>
                <w:highlight w:val="none"/>
                <w:u w:val="none"/>
                <w:vertAlign w:val="superscript"/>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48"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其中：房基占地</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333333"/>
                <w:kern w:val="0"/>
                <w:sz w:val="18"/>
                <w:szCs w:val="18"/>
                <w:highlight w:val="none"/>
                <w:u w:val="none"/>
                <w:lang w:val="en-US" w:eastAsia="zh-CN"/>
              </w:rPr>
            </w:pPr>
            <w:r>
              <w:rPr>
                <w:rFonts w:hint="eastAsia" w:ascii="宋体" w:hAnsi="宋体" w:eastAsia="宋体" w:cs="宋体"/>
                <w:b/>
                <w:bCs/>
                <w:color w:val="333333"/>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val="en-US" w:eastAsia="zh-CN"/>
              </w:rPr>
              <w:t xml:space="preserve"> </w:t>
            </w:r>
            <w:r>
              <w:rPr>
                <w:rFonts w:ascii="仿宋_GB2312" w:eastAsia="仿宋_GB2312" w:cs="仿宋_GB2312"/>
                <w:b/>
                <w:bCs/>
                <w:sz w:val="18"/>
                <w:szCs w:val="18"/>
                <w:highlight w:val="none"/>
                <w:u w:val="none"/>
              </w:rPr>
              <w:t>m</w:t>
            </w:r>
            <w:r>
              <w:rPr>
                <w:rFonts w:ascii="仿宋_GB2312" w:eastAsia="仿宋_GB2312" w:cs="仿宋_GB2312"/>
                <w:b/>
                <w:bCs/>
                <w:sz w:val="18"/>
                <w:szCs w:val="18"/>
                <w:highlight w:val="none"/>
                <w:u w:val="none"/>
                <w:vertAlign w:val="superscript"/>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48"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土地所有权人</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48"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土地用途</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48"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土地坐落</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（详见附图）</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44" w:hRule="atLeast"/>
        </w:trPr>
        <w:tc>
          <w:tcPr>
            <w:tcW w:w="1727" w:type="dxa"/>
            <w:vMerge w:val="restart"/>
            <w:tcBorders>
              <w:top w:val="single" w:color="auto" w:sz="8" w:space="0"/>
              <w:left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四</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至</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both"/>
              <w:textAlignment w:val="auto"/>
              <w:rPr>
                <w:rFonts w:hint="eastAsia" w:ascii="宋体" w:hAnsi="宋体" w:eastAsia="宋体" w:cs="宋体"/>
                <w:b/>
                <w:bCs/>
                <w:color w:val="333333"/>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东</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48" w:hRule="atLeast"/>
        </w:trPr>
        <w:tc>
          <w:tcPr>
            <w:tcW w:w="1727" w:type="dxa"/>
            <w:vMerge w:val="continue"/>
            <w:tcBorders>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both"/>
              <w:textAlignment w:val="auto"/>
              <w:rPr>
                <w:rFonts w:hint="eastAsia" w:ascii="宋体" w:hAnsi="宋体" w:eastAsia="宋体" w:cs="宋体"/>
                <w:b/>
                <w:bCs/>
                <w:color w:val="333333"/>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西</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48"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批准书有效期</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both"/>
              <w:textAlignment w:val="auto"/>
              <w:rPr>
                <w:rFonts w:hint="eastAsia" w:ascii="宋体" w:hAnsi="宋体" w:eastAsia="宋体" w:cs="宋体"/>
                <w:b/>
                <w:bCs/>
                <w:color w:val="333333"/>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自</w:t>
            </w:r>
            <w:r>
              <w:rPr>
                <w:rFonts w:hint="eastAsia" w:ascii="宋体" w:hAnsi="宋体" w:eastAsia="宋体" w:cs="宋体"/>
                <w:b/>
                <w:bCs/>
                <w:color w:val="000000"/>
                <w:kern w:val="0"/>
                <w:sz w:val="18"/>
                <w:szCs w:val="18"/>
                <w:highlight w:val="none"/>
                <w:u w:val="none"/>
                <w:lang w:val="en-US" w:eastAsia="zh-CN"/>
              </w:rPr>
              <w:t xml:space="preserve">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45" w:hRule="atLeast"/>
        </w:trPr>
        <w:tc>
          <w:tcPr>
            <w:tcW w:w="4079"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kinsoku/>
              <w:wordWrap/>
              <w:overflowPunct/>
              <w:topLinePunct w:val="0"/>
              <w:autoSpaceDE/>
              <w:autoSpaceDN/>
              <w:bidi w:val="0"/>
              <w:adjustRightInd/>
              <w:spacing w:line="280" w:lineRule="exact"/>
              <w:ind w:left="0" w:leftChars="0"/>
              <w:jc w:val="both"/>
              <w:textAlignment w:val="auto"/>
              <w:rPr>
                <w:rFonts w:hint="eastAsia" w:ascii="宋体" w:hAnsi="宋体" w:eastAsia="宋体" w:cs="宋体"/>
                <w:b/>
                <w:bCs/>
                <w:color w:val="333333"/>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备注</w:t>
            </w:r>
          </w:p>
        </w:tc>
      </w:tr>
    </w:tbl>
    <w:tbl>
      <w:tblPr>
        <w:tblStyle w:val="12"/>
        <w:tblpPr w:leftFromText="180" w:rightFromText="180" w:vertAnchor="text" w:horzAnchor="page" w:tblpX="1129" w:tblpY="283"/>
        <w:tblOverlap w:val="never"/>
        <w:tblW w:w="436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36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991" w:hRule="atLeast"/>
        </w:trPr>
        <w:tc>
          <w:tcPr>
            <w:tcW w:w="436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overflowPunct/>
              <w:topLinePunct w:val="0"/>
              <w:autoSpaceDE/>
              <w:autoSpaceDN/>
              <w:bidi w:val="0"/>
              <w:adjustRightInd/>
              <w:spacing w:line="280" w:lineRule="exact"/>
              <w:ind w:left="0" w:leftChars="0"/>
              <w:jc w:val="left"/>
              <w:textAlignment w:val="auto"/>
              <w:rPr>
                <w:rFonts w:ascii="宋体" w:hAnsi="宋体" w:eastAsia="宋体" w:cs="宋体"/>
                <w:color w:val="333333"/>
                <w:kern w:val="0"/>
                <w:sz w:val="24"/>
                <w:highlight w:val="none"/>
                <w:u w:val="none"/>
              </w:rPr>
            </w:pPr>
            <w:r>
              <w:rPr>
                <w:rFonts w:hint="eastAsia" w:ascii="宋体" w:hAnsi="宋体" w:eastAsia="宋体" w:cs="宋体"/>
                <w:color w:val="333333"/>
                <w:kern w:val="0"/>
                <w:sz w:val="24"/>
                <w:highlight w:val="none"/>
                <w:u w:val="none"/>
              </w:rPr>
              <w:t> </w:t>
            </w:r>
          </w:p>
          <w:p>
            <w:pPr>
              <w:keepNext w:val="0"/>
              <w:keepLines w:val="0"/>
              <w:pageBreakBefore w:val="0"/>
              <w:widowControl/>
              <w:kinsoku/>
              <w:wordWrap/>
              <w:overflowPunct/>
              <w:topLinePunct w:val="0"/>
              <w:autoSpaceDE/>
              <w:autoSpaceDN/>
              <w:bidi w:val="0"/>
              <w:adjustRightInd/>
              <w:spacing w:line="280" w:lineRule="exact"/>
              <w:ind w:left="0" w:leftChars="0"/>
              <w:jc w:val="left"/>
              <w:textAlignment w:val="auto"/>
              <w:rPr>
                <w:rFonts w:ascii="宋体" w:hAnsi="宋体" w:eastAsia="宋体" w:cs="宋体"/>
                <w:b/>
                <w:bCs/>
                <w:color w:val="333333"/>
                <w:kern w:val="0"/>
                <w:sz w:val="24"/>
                <w:highlight w:val="none"/>
                <w:u w:val="none"/>
              </w:rPr>
            </w:pPr>
          </w:p>
          <w:p>
            <w:pPr>
              <w:keepNext w:val="0"/>
              <w:keepLines w:val="0"/>
              <w:pageBreakBefore w:val="0"/>
              <w:widowControl/>
              <w:kinsoku/>
              <w:wordWrap/>
              <w:overflowPunct/>
              <w:topLinePunct w:val="0"/>
              <w:autoSpaceDE/>
              <w:autoSpaceDN/>
              <w:bidi w:val="0"/>
              <w:adjustRightInd/>
              <w:spacing w:line="280" w:lineRule="exact"/>
              <w:ind w:left="0" w:leftChars="0"/>
              <w:jc w:val="left"/>
              <w:textAlignment w:val="auto"/>
              <w:rPr>
                <w:rFonts w:ascii="宋体" w:hAnsi="宋体" w:eastAsia="宋体" w:cs="宋体"/>
                <w:b/>
                <w:bCs/>
                <w:color w:val="333333"/>
                <w:kern w:val="0"/>
                <w:sz w:val="24"/>
                <w:highlight w:val="none"/>
                <w:u w:val="none"/>
              </w:rPr>
            </w:pP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left"/>
              <w:textAlignment w:val="auto"/>
              <w:rPr>
                <w:rFonts w:hint="eastAsia" w:ascii="黑体" w:hAnsi="黑体" w:eastAsia="黑体" w:cs="黑体"/>
                <w:b w:val="0"/>
                <w:bCs w:val="0"/>
                <w:color w:val="000000"/>
                <w:kern w:val="0"/>
                <w:sz w:val="20"/>
                <w:szCs w:val="20"/>
                <w:highlight w:val="none"/>
                <w:u w:val="none"/>
                <w:lang w:eastAsia="zh-CN"/>
              </w:rPr>
            </w:pPr>
            <w:r>
              <w:rPr>
                <w:rFonts w:hint="eastAsia" w:ascii="黑体" w:hAnsi="黑体" w:eastAsia="黑体" w:cs="黑体"/>
                <w:b w:val="0"/>
                <w:bCs w:val="0"/>
                <w:color w:val="000000"/>
                <w:kern w:val="0"/>
                <w:sz w:val="20"/>
                <w:szCs w:val="20"/>
                <w:highlight w:val="none"/>
                <w:u w:val="none"/>
                <w:lang w:eastAsia="zh-CN"/>
              </w:rPr>
              <w:t>根据《中华人民共和国土地管理法》规定，本项农村村民宅基地用地业经有权机关批准，特发此书。</w:t>
            </w: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left"/>
              <w:textAlignment w:val="auto"/>
              <w:rPr>
                <w:rFonts w:hint="eastAsia" w:ascii="黑体" w:hAnsi="黑体" w:eastAsia="黑体" w:cs="黑体"/>
                <w:b w:val="0"/>
                <w:bCs w:val="0"/>
                <w:color w:val="000000"/>
                <w:kern w:val="0"/>
                <w:sz w:val="20"/>
                <w:szCs w:val="20"/>
                <w:highlight w:val="none"/>
                <w:u w:val="none"/>
                <w:lang w:val="en-US" w:eastAsia="zh-CN"/>
              </w:rPr>
            </w:pPr>
            <w:r>
              <w:rPr>
                <w:rFonts w:hint="eastAsia" w:ascii="黑体" w:hAnsi="黑体" w:eastAsia="黑体" w:cs="黑体"/>
                <w:b w:val="0"/>
                <w:bCs w:val="0"/>
                <w:color w:val="000000"/>
                <w:kern w:val="0"/>
                <w:sz w:val="20"/>
                <w:szCs w:val="20"/>
                <w:highlight w:val="none"/>
                <w:u w:val="none"/>
                <w:lang w:eastAsia="zh-CN"/>
              </w:rPr>
              <w:t>请严格按照本批准书要求使用宅基地</w:t>
            </w:r>
            <w:r>
              <w:rPr>
                <w:rFonts w:hint="eastAsia" w:ascii="黑体" w:hAnsi="黑体" w:eastAsia="黑体" w:cs="黑体"/>
                <w:b w:val="0"/>
                <w:bCs w:val="0"/>
                <w:color w:val="000000"/>
                <w:kern w:val="0"/>
                <w:sz w:val="20"/>
                <w:szCs w:val="20"/>
                <w:highlight w:val="none"/>
                <w:u w:val="none"/>
                <w:lang w:val="en-US" w:eastAsia="zh-CN"/>
              </w:rPr>
              <w:t>。</w:t>
            </w: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left"/>
              <w:textAlignment w:val="auto"/>
              <w:rPr>
                <w:rFonts w:hint="eastAsia" w:ascii="黑体" w:hAnsi="黑体" w:eastAsia="黑体" w:cs="黑体"/>
                <w:b w:val="0"/>
                <w:bCs w:val="0"/>
                <w:color w:val="333333"/>
                <w:kern w:val="0"/>
                <w:sz w:val="20"/>
                <w:szCs w:val="20"/>
                <w:highlight w:val="none"/>
                <w:u w:val="none"/>
                <w:lang w:val="en-US" w:eastAsia="zh-CN"/>
              </w:rPr>
            </w:pP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left"/>
              <w:textAlignment w:val="auto"/>
              <w:rPr>
                <w:rFonts w:hint="eastAsia" w:ascii="黑体" w:hAnsi="黑体" w:eastAsia="黑体" w:cs="黑体"/>
                <w:b w:val="0"/>
                <w:bCs w:val="0"/>
                <w:color w:val="333333"/>
                <w:kern w:val="0"/>
                <w:sz w:val="20"/>
                <w:szCs w:val="20"/>
                <w:highlight w:val="none"/>
                <w:u w:val="none"/>
                <w:lang w:val="en-US" w:eastAsia="zh-CN"/>
              </w:rPr>
            </w:pPr>
          </w:p>
          <w:p>
            <w:pPr>
              <w:pStyle w:val="4"/>
              <w:rPr>
                <w:rFonts w:hint="eastAsia" w:ascii="黑体" w:hAnsi="黑体" w:eastAsia="黑体" w:cs="黑体"/>
                <w:b w:val="0"/>
                <w:bCs w:val="0"/>
                <w:color w:val="333333"/>
                <w:kern w:val="0"/>
                <w:sz w:val="20"/>
                <w:szCs w:val="20"/>
                <w:highlight w:val="none"/>
                <w:u w:val="none"/>
                <w:lang w:val="en-US" w:eastAsia="zh-CN"/>
              </w:rPr>
            </w:pPr>
          </w:p>
          <w:p>
            <w:pPr>
              <w:pStyle w:val="4"/>
              <w:rPr>
                <w:rFonts w:hint="eastAsia" w:ascii="黑体" w:hAnsi="黑体" w:eastAsia="黑体" w:cs="黑体"/>
                <w:b w:val="0"/>
                <w:bCs w:val="0"/>
                <w:color w:val="333333"/>
                <w:kern w:val="0"/>
                <w:sz w:val="20"/>
                <w:szCs w:val="20"/>
                <w:highlight w:val="none"/>
                <w:u w:val="none"/>
                <w:lang w:val="en-US" w:eastAsia="zh-CN"/>
              </w:rPr>
            </w:pP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left"/>
              <w:textAlignment w:val="auto"/>
              <w:rPr>
                <w:rFonts w:hint="eastAsia" w:ascii="黑体" w:hAnsi="黑体" w:eastAsia="黑体" w:cs="黑体"/>
                <w:b w:val="0"/>
                <w:bCs w:val="0"/>
                <w:color w:val="333333"/>
                <w:kern w:val="0"/>
                <w:sz w:val="20"/>
                <w:szCs w:val="20"/>
                <w:highlight w:val="none"/>
                <w:u w:val="none"/>
                <w:lang w:val="en-US" w:eastAsia="zh-CN"/>
              </w:rPr>
            </w:pPr>
          </w:p>
          <w:p>
            <w:pPr>
              <w:keepNext w:val="0"/>
              <w:keepLines w:val="0"/>
              <w:pageBreakBefore w:val="0"/>
              <w:widowControl/>
              <w:kinsoku/>
              <w:wordWrap/>
              <w:overflowPunct/>
              <w:topLinePunct w:val="0"/>
              <w:autoSpaceDE/>
              <w:autoSpaceDN/>
              <w:bidi w:val="0"/>
              <w:adjustRightInd/>
              <w:spacing w:line="280" w:lineRule="exact"/>
              <w:ind w:left="0" w:leftChars="0" w:firstLine="1400" w:firstLineChars="700"/>
              <w:jc w:val="left"/>
              <w:textAlignment w:val="auto"/>
              <w:rPr>
                <w:rFonts w:hint="eastAsia" w:ascii="黑体" w:hAnsi="黑体" w:eastAsia="黑体" w:cs="黑体"/>
                <w:b w:val="0"/>
                <w:bCs w:val="0"/>
                <w:color w:val="333333"/>
                <w:kern w:val="0"/>
                <w:sz w:val="20"/>
                <w:szCs w:val="20"/>
                <w:highlight w:val="none"/>
                <w:u w:val="none"/>
                <w:lang w:val="en-US" w:eastAsia="zh-CN"/>
              </w:rPr>
            </w:pPr>
            <w:r>
              <w:rPr>
                <w:rFonts w:hint="eastAsia" w:ascii="黑体" w:hAnsi="黑体" w:eastAsia="黑体" w:cs="黑体"/>
                <w:b w:val="0"/>
                <w:bCs w:val="0"/>
                <w:color w:val="000000"/>
                <w:kern w:val="0"/>
                <w:sz w:val="20"/>
                <w:szCs w:val="20"/>
                <w:highlight w:val="none"/>
                <w:u w:val="none"/>
                <w:lang w:val="en-US" w:eastAsia="zh-CN"/>
              </w:rPr>
              <w:t xml:space="preserve">填发机关(章): </w:t>
            </w:r>
            <w:r>
              <w:rPr>
                <w:rFonts w:hint="eastAsia" w:ascii="黑体" w:hAnsi="黑体" w:eastAsia="黑体" w:cs="黑体"/>
                <w:b w:val="0"/>
                <w:bCs w:val="0"/>
                <w:color w:val="333333"/>
                <w:kern w:val="0"/>
                <w:sz w:val="20"/>
                <w:szCs w:val="20"/>
                <w:highlight w:val="none"/>
                <w:u w:val="none"/>
                <w:lang w:val="en-US" w:eastAsia="zh-CN"/>
              </w:rPr>
              <w:t xml:space="preserve">       </w:t>
            </w: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center"/>
              <w:textAlignment w:val="auto"/>
              <w:rPr>
                <w:rFonts w:hint="eastAsia" w:ascii="黑体" w:hAnsi="黑体" w:eastAsia="黑体" w:cs="黑体"/>
                <w:b w:val="0"/>
                <w:bCs w:val="0"/>
                <w:color w:val="333333"/>
                <w:kern w:val="0"/>
                <w:sz w:val="20"/>
                <w:szCs w:val="20"/>
                <w:highlight w:val="none"/>
                <w:u w:val="none"/>
                <w:lang w:val="en-US" w:eastAsia="zh-CN"/>
              </w:rPr>
            </w:pP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center"/>
              <w:textAlignment w:val="auto"/>
              <w:rPr>
                <w:rFonts w:ascii="宋体" w:hAnsi="宋体" w:eastAsia="宋体" w:cs="宋体"/>
                <w:color w:val="333333"/>
                <w:kern w:val="0"/>
                <w:sz w:val="24"/>
                <w:highlight w:val="none"/>
                <w:u w:val="none"/>
              </w:rPr>
            </w:pPr>
            <w:r>
              <w:rPr>
                <w:rFonts w:hint="eastAsia" w:ascii="黑体" w:hAnsi="黑体" w:eastAsia="黑体" w:cs="黑体"/>
                <w:b w:val="0"/>
                <w:bCs w:val="0"/>
                <w:color w:val="333333"/>
                <w:kern w:val="0"/>
                <w:sz w:val="20"/>
                <w:szCs w:val="20"/>
                <w:highlight w:val="none"/>
                <w:u w:val="none"/>
                <w:lang w:val="en-US" w:eastAsia="zh-CN"/>
              </w:rPr>
              <w:t xml:space="preserve">           </w:t>
            </w:r>
            <w:r>
              <w:rPr>
                <w:rFonts w:hint="eastAsia" w:ascii="黑体" w:hAnsi="黑体" w:eastAsia="黑体" w:cs="黑体"/>
                <w:b w:val="0"/>
                <w:bCs w:val="0"/>
                <w:color w:val="000000"/>
                <w:kern w:val="0"/>
                <w:sz w:val="20"/>
                <w:szCs w:val="20"/>
                <w:highlight w:val="none"/>
                <w:u w:val="none"/>
                <w:lang w:val="en-US" w:eastAsia="zh-CN"/>
              </w:rPr>
              <w:t xml:space="preserve">  年    月    日</w:t>
            </w:r>
          </w:p>
        </w:tc>
      </w:tr>
    </w:tbl>
    <w:p>
      <w:pPr>
        <w:pStyle w:val="4"/>
        <w:rPr>
          <w:rFonts w:hint="eastAsia" w:ascii="方正小标宋简体" w:hAnsi="方正小标宋简体" w:eastAsia="方正小标宋简体" w:cs="方正小标宋简体"/>
          <w:b w:val="0"/>
          <w:bCs/>
          <w:sz w:val="44"/>
          <w:szCs w:val="44"/>
          <w:highlight w:val="none"/>
          <w:u w:val="none"/>
        </w:rPr>
        <w:sectPr>
          <w:pgSz w:w="16838" w:h="11906" w:orient="landscape"/>
          <w:pgMar w:top="1587" w:right="2098" w:bottom="1474" w:left="1984"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黑体" w:hAnsi="黑体" w:eastAsia="黑体" w:cs="黑体"/>
          <w:sz w:val="15"/>
          <w:szCs w:val="15"/>
          <w:highlight w:val="none"/>
          <w:u w:val="none"/>
          <w:lang w:val="en-US" w:eastAsia="zh-CN"/>
        </w:rPr>
      </w:pPr>
      <w:r>
        <w:rPr>
          <w:rFonts w:hint="eastAsia" w:ascii="黑体" w:hAnsi="宋体" w:eastAsia="黑体" w:cs="宋体"/>
          <w:kern w:val="0"/>
          <w:sz w:val="32"/>
          <w:szCs w:val="32"/>
          <w:highlight w:val="none"/>
          <w:u w:val="none"/>
          <w:lang w:eastAsia="zh-CN"/>
        </w:rPr>
        <w:t>附图</w:t>
      </w:r>
      <w:r>
        <w:rPr>
          <w:rFonts w:hint="eastAsia" w:ascii="黑体" w:hAnsi="宋体" w:eastAsia="黑体" w:cs="宋体"/>
          <w:kern w:val="0"/>
          <w:sz w:val="32"/>
          <w:szCs w:val="32"/>
          <w:highlight w:val="none"/>
          <w:u w:val="none"/>
          <w:lang w:val="en-US" w:eastAsia="zh-CN"/>
        </w:rPr>
        <w:t xml:space="preserve">                              </w:t>
      </w:r>
      <w:r>
        <w:rPr>
          <w:rFonts w:hint="eastAsia" w:ascii="黑体" w:hAnsi="黑体" w:eastAsia="黑体" w:cs="黑体"/>
          <w:sz w:val="21"/>
          <w:szCs w:val="21"/>
          <w:highlight w:val="none"/>
          <w:u w:val="none"/>
          <w:lang w:eastAsia="zh-CN"/>
        </w:rPr>
        <w:t>京兴</w:t>
      </w:r>
      <w:r>
        <w:rPr>
          <w:rFonts w:hint="eastAsia" w:ascii="仿宋_GB2312" w:hAnsi="仿宋" w:eastAsia="仿宋_GB2312" w:cs="仿宋"/>
          <w:color w:val="000000"/>
          <w:kern w:val="0"/>
          <w:sz w:val="21"/>
          <w:szCs w:val="21"/>
          <w:highlight w:val="none"/>
          <w:u w:val="single"/>
          <w:lang w:val="en-US" w:eastAsia="zh-CN"/>
        </w:rPr>
        <w:t xml:space="preserve">   </w:t>
      </w:r>
      <w:r>
        <w:rPr>
          <w:rFonts w:hint="eastAsia" w:ascii="黑体" w:hAnsi="黑体" w:eastAsia="黑体" w:cs="黑体"/>
          <w:sz w:val="21"/>
          <w:szCs w:val="21"/>
          <w:highlight w:val="none"/>
          <w:u w:val="none"/>
          <w:lang w:eastAsia="zh-CN"/>
        </w:rPr>
        <w:t>农宅</w:t>
      </w:r>
      <w:r>
        <w:rPr>
          <w:rFonts w:hint="eastAsia" w:ascii="黑体" w:hAnsi="黑体" w:eastAsia="黑体" w:cs="黑体"/>
          <w:sz w:val="21"/>
          <w:szCs w:val="21"/>
          <w:highlight w:val="none"/>
          <w:u w:val="none"/>
        </w:rPr>
        <w:t>字</w:t>
      </w:r>
      <w:r>
        <w:rPr>
          <w:rFonts w:hint="eastAsia" w:ascii="仿宋_GB2312" w:hAnsi="仿宋" w:eastAsia="仿宋_GB2312" w:cs="仿宋"/>
          <w:color w:val="000000"/>
          <w:kern w:val="0"/>
          <w:sz w:val="21"/>
          <w:szCs w:val="21"/>
          <w:highlight w:val="none"/>
          <w:u w:val="single"/>
          <w:lang w:val="en-US" w:eastAsia="zh-CN"/>
        </w:rPr>
        <w:t xml:space="preserve">    </w:t>
      </w:r>
      <w:r>
        <w:rPr>
          <w:rFonts w:hint="eastAsia" w:ascii="黑体" w:hAnsi="黑体" w:eastAsia="黑体" w:cs="黑体"/>
          <w:sz w:val="21"/>
          <w:szCs w:val="21"/>
          <w:highlight w:val="none"/>
          <w:u w:val="none"/>
          <w:lang w:eastAsia="zh-CN"/>
        </w:rPr>
        <w:t>年第</w:t>
      </w:r>
      <w:r>
        <w:rPr>
          <w:rFonts w:hint="eastAsia" w:ascii="仿宋_GB2312" w:hAnsi="仿宋" w:eastAsia="仿宋_GB2312" w:cs="仿宋"/>
          <w:color w:val="000000"/>
          <w:kern w:val="0"/>
          <w:sz w:val="21"/>
          <w:szCs w:val="21"/>
          <w:highlight w:val="none"/>
          <w:u w:val="single"/>
          <w:lang w:val="en-US" w:eastAsia="zh-CN"/>
        </w:rPr>
        <w:t xml:space="preserve">      </w:t>
      </w:r>
      <w:r>
        <w:rPr>
          <w:rFonts w:hint="eastAsia" w:ascii="黑体" w:hAnsi="黑体" w:eastAsia="黑体" w:cs="黑体"/>
          <w:sz w:val="21"/>
          <w:szCs w:val="21"/>
          <w:highlight w:val="none"/>
          <w:u w:val="none"/>
        </w:rPr>
        <w:t xml:space="preserve">号   </w:t>
      </w:r>
      <w:r>
        <w:rPr>
          <w:rFonts w:hint="eastAsia" w:ascii="黑体" w:hAnsi="黑体" w:eastAsia="黑体" w:cs="黑体"/>
          <w:sz w:val="21"/>
          <w:szCs w:val="21"/>
          <w:highlight w:val="none"/>
          <w:u w:val="none"/>
          <w:lang w:val="en-US" w:eastAsia="zh-CN"/>
        </w:rPr>
        <w:t xml:space="preserve"> </w:t>
      </w:r>
      <w:r>
        <w:rPr>
          <w:rFonts w:hint="eastAsia" w:ascii="黑体" w:hAnsi="黑体" w:eastAsia="黑体" w:cs="黑体"/>
          <w:sz w:val="15"/>
          <w:szCs w:val="15"/>
          <w:highlight w:val="none"/>
          <w:u w:val="none"/>
          <w:lang w:val="en-US" w:eastAsia="zh-CN"/>
        </w:rPr>
        <w:t xml:space="preserve"> </w:t>
      </w:r>
    </w:p>
    <w:p>
      <w:pPr>
        <w:pStyle w:val="4"/>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rPr>
          <w:rFonts w:hint="eastAsia" w:ascii="黑体" w:hAnsi="黑体" w:eastAsia="黑体" w:cs="黑体"/>
          <w:sz w:val="15"/>
          <w:szCs w:val="15"/>
          <w:highlight w:val="none"/>
          <w:u w:val="none"/>
          <w:lang w:val="en-US" w:eastAsia="zh-CN"/>
        </w:rPr>
      </w:pPr>
    </w:p>
    <w:tbl>
      <w:tblPr>
        <w:tblStyle w:val="1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0" w:hRule="atLeast"/>
        </w:trPr>
        <w:tc>
          <w:tcPr>
            <w:tcW w:w="774" w:type="dxa"/>
          </w:tcPr>
          <w:p>
            <w:pPr>
              <w:pStyle w:val="4"/>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ascii="黑体" w:hAnsi="黑体" w:eastAsia="黑体" w:cs="黑体"/>
                <w:sz w:val="28"/>
                <w:szCs w:val="28"/>
                <w:highlight w:val="none"/>
                <w:u w:val="none"/>
                <w:lang w:val="en-US" w:eastAsia="zh-CN"/>
              </w:rPr>
            </w:pPr>
          </w:p>
          <w:p>
            <w:pPr>
              <w:pStyle w:val="4"/>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ascii="黑体" w:hAnsi="黑体" w:eastAsia="黑体" w:cs="黑体"/>
                <w:sz w:val="28"/>
                <w:szCs w:val="28"/>
                <w:highlight w:val="none"/>
                <w:u w:val="none"/>
                <w:lang w:val="en-US" w:eastAsia="zh-CN"/>
              </w:rPr>
            </w:pPr>
          </w:p>
          <w:p>
            <w:pPr>
              <w:pStyle w:val="4"/>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ascii="黑体" w:hAnsi="黑体" w:eastAsia="黑体" w:cs="黑体"/>
                <w:sz w:val="28"/>
                <w:szCs w:val="28"/>
                <w:highlight w:val="none"/>
                <w:u w:val="none"/>
                <w:lang w:val="en-US" w:eastAsia="zh-CN"/>
              </w:rPr>
            </w:pPr>
          </w:p>
          <w:p>
            <w:pPr>
              <w:pStyle w:val="4"/>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ascii="黑体" w:hAnsi="黑体" w:eastAsia="黑体" w:cs="黑体"/>
                <w:sz w:val="28"/>
                <w:szCs w:val="28"/>
                <w:highlight w:val="none"/>
                <w:u w:val="none"/>
                <w:lang w:val="en-US" w:eastAsia="zh-CN"/>
              </w:rPr>
            </w:pPr>
          </w:p>
          <w:p>
            <w:pPr>
              <w:pStyle w:val="4"/>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ascii="黑体" w:hAnsi="黑体" w:eastAsia="黑体" w:cs="黑体"/>
                <w:sz w:val="15"/>
                <w:szCs w:val="15"/>
                <w:highlight w:val="none"/>
                <w:u w:val="none"/>
                <w:vertAlign w:val="baseline"/>
                <w:lang w:val="en-US" w:eastAsia="zh-CN"/>
              </w:rPr>
            </w:pPr>
            <w:r>
              <w:rPr>
                <w:rFonts w:hint="eastAsia" w:ascii="黑体" w:hAnsi="黑体" w:eastAsia="黑体" w:cs="黑体"/>
                <w:sz w:val="28"/>
                <w:szCs w:val="28"/>
                <w:highlight w:val="none"/>
                <w:u w:val="none"/>
                <w:lang w:val="en-US" w:eastAsia="zh-CN"/>
              </w:rPr>
              <w:t>宅  基 地 坐 落 平 面 位 置 图</w:t>
            </w:r>
          </w:p>
        </w:tc>
        <w:tc>
          <w:tcPr>
            <w:tcW w:w="8287" w:type="dxa"/>
          </w:tcPr>
          <w:p>
            <w:pPr>
              <w:pStyle w:val="4"/>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rPr>
                <w:rFonts w:hint="eastAsia" w:ascii="黑体" w:hAnsi="黑体" w:eastAsia="黑体" w:cs="黑体"/>
                <w:sz w:val="15"/>
                <w:szCs w:val="15"/>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774" w:type="dxa"/>
            <w:vAlign w:val="center"/>
          </w:tcPr>
          <w:p>
            <w:pPr>
              <w:pStyle w:val="4"/>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ascii="黑体" w:hAnsi="黑体" w:eastAsia="黑体" w:cs="黑体"/>
                <w:sz w:val="24"/>
                <w:szCs w:val="24"/>
                <w:highlight w:val="none"/>
                <w:u w:val="none"/>
                <w:vertAlign w:val="baseline"/>
                <w:lang w:val="en-US" w:eastAsia="zh-CN"/>
              </w:rPr>
            </w:pPr>
            <w:r>
              <w:rPr>
                <w:rFonts w:hint="eastAsia" w:ascii="黑体" w:hAnsi="黑体" w:eastAsia="黑体" w:cs="黑体"/>
                <w:sz w:val="24"/>
                <w:szCs w:val="24"/>
                <w:highlight w:val="none"/>
                <w:u w:val="none"/>
                <w:vertAlign w:val="baseline"/>
                <w:lang w:val="en-US" w:eastAsia="zh-CN"/>
              </w:rPr>
              <w:t>备</w:t>
            </w:r>
          </w:p>
          <w:p>
            <w:pPr>
              <w:pStyle w:val="4"/>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ascii="黑体" w:hAnsi="黑体" w:eastAsia="黑体" w:cs="黑体"/>
                <w:sz w:val="15"/>
                <w:szCs w:val="15"/>
                <w:highlight w:val="none"/>
                <w:u w:val="none"/>
                <w:vertAlign w:val="baseline"/>
                <w:lang w:val="en-US" w:eastAsia="zh-CN"/>
              </w:rPr>
            </w:pPr>
            <w:r>
              <w:rPr>
                <w:rFonts w:hint="eastAsia" w:ascii="黑体" w:hAnsi="黑体" w:eastAsia="黑体" w:cs="黑体"/>
                <w:sz w:val="24"/>
                <w:szCs w:val="24"/>
                <w:highlight w:val="none"/>
                <w:u w:val="none"/>
                <w:vertAlign w:val="baseline"/>
                <w:lang w:val="en-US" w:eastAsia="zh-CN"/>
              </w:rPr>
              <w:t>注</w:t>
            </w:r>
          </w:p>
        </w:tc>
        <w:tc>
          <w:tcPr>
            <w:tcW w:w="8287" w:type="dxa"/>
            <w:vAlign w:val="center"/>
          </w:tcPr>
          <w:p>
            <w:pPr>
              <w:pStyle w:val="4"/>
              <w:keepNext w:val="0"/>
              <w:keepLines w:val="0"/>
              <w:pageBreakBefore w:val="0"/>
              <w:kinsoku/>
              <w:wordWrap/>
              <w:overflowPunct/>
              <w:topLinePunct w:val="0"/>
              <w:autoSpaceDE/>
              <w:autoSpaceDN/>
              <w:bidi w:val="0"/>
              <w:adjustRightInd/>
              <w:snapToGrid/>
              <w:spacing w:line="360" w:lineRule="exact"/>
              <w:ind w:left="0" w:leftChars="0" w:right="0" w:rightChars="0"/>
              <w:jc w:val="left"/>
              <w:textAlignment w:val="auto"/>
              <w:rPr>
                <w:rFonts w:hint="eastAsia" w:ascii="黑体" w:hAnsi="黑体" w:eastAsia="黑体" w:cs="黑体"/>
                <w:sz w:val="21"/>
                <w:szCs w:val="21"/>
                <w:highlight w:val="none"/>
                <w:u w:val="none"/>
                <w:vertAlign w:val="baseline"/>
                <w:lang w:val="en-US" w:eastAsia="zh-CN"/>
              </w:rPr>
            </w:pPr>
            <w:r>
              <w:rPr>
                <w:rFonts w:hint="eastAsia" w:ascii="黑体" w:hAnsi="黑体" w:eastAsia="黑体" w:cs="黑体"/>
                <w:sz w:val="24"/>
                <w:szCs w:val="24"/>
                <w:highlight w:val="none"/>
                <w:u w:val="none"/>
                <w:vertAlign w:val="baseline"/>
                <w:lang w:val="en-US" w:eastAsia="zh-CN"/>
              </w:rPr>
              <w:t>图中需载明宅基地的具体位置、长度、四至，并标明与永久性参照物的具体   距离。</w:t>
            </w:r>
          </w:p>
        </w:tc>
      </w:tr>
    </w:tbl>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黑体" w:hAnsi="黑体" w:eastAsia="黑体" w:cs="黑体"/>
          <w:sz w:val="24"/>
          <w:szCs w:val="24"/>
          <w:highlight w:val="none"/>
          <w:u w:val="none"/>
          <w:lang w:val="en-US" w:eastAsia="zh-CN"/>
        </w:rPr>
      </w:pPr>
      <w:r>
        <w:rPr>
          <w:rFonts w:hint="eastAsia" w:ascii="黑体" w:hAnsi="黑体" w:eastAsia="黑体" w:cs="黑体"/>
          <w:sz w:val="24"/>
          <w:szCs w:val="24"/>
          <w:highlight w:val="none"/>
          <w:u w:val="none"/>
          <w:lang w:val="en-US" w:eastAsia="zh-CN"/>
        </w:rPr>
        <w:t>填写说明：</w:t>
      </w:r>
    </w:p>
    <w:p>
      <w:pPr>
        <w:pStyle w:val="4"/>
        <w:keepNext w:val="0"/>
        <w:keepLines w:val="0"/>
        <w:pageBreakBefore w:val="0"/>
        <w:widowControl w:val="0"/>
        <w:kinsoku/>
        <w:wordWrap/>
        <w:overflowPunct/>
        <w:topLinePunct w:val="0"/>
        <w:autoSpaceDE/>
        <w:autoSpaceDN/>
        <w:bidi w:val="0"/>
        <w:adjustRightInd/>
        <w:snapToGrid/>
        <w:spacing w:line="400" w:lineRule="exact"/>
        <w:ind w:left="240" w:right="0" w:rightChars="0" w:hanging="240" w:hangingChars="100"/>
        <w:jc w:val="both"/>
        <w:textAlignment w:val="auto"/>
        <w:outlineLvl w:val="9"/>
        <w:rPr>
          <w:rFonts w:hint="eastAsia" w:ascii="黑体" w:hAnsi="黑体" w:eastAsia="黑体" w:cs="黑体"/>
          <w:sz w:val="24"/>
          <w:szCs w:val="24"/>
          <w:highlight w:val="none"/>
          <w:u w:val="none"/>
          <w:lang w:val="en-US" w:eastAsia="zh-CN"/>
        </w:rPr>
      </w:pPr>
      <w:r>
        <w:rPr>
          <w:rFonts w:hint="eastAsia" w:ascii="黑体" w:hAnsi="黑体" w:eastAsia="黑体" w:cs="黑体"/>
          <w:sz w:val="24"/>
          <w:szCs w:val="24"/>
          <w:highlight w:val="none"/>
          <w:u w:val="none"/>
          <w:lang w:val="en-US" w:eastAsia="zh-CN"/>
        </w:rPr>
        <w:t>1.编号规则：编号数字共16位，前6位数字按照《中华人民共和国行政区划代码》（详见民政部网站www.mca.gov.cn）执行；7-9位数字表示乡、镇，按GB/T10114的规定执行；10-13位数字代表证书发放年份；14-16位数字代表证书发放序号。</w:t>
      </w:r>
    </w:p>
    <w:p>
      <w:pPr>
        <w:pStyle w:val="4"/>
        <w:keepNext w:val="0"/>
        <w:keepLines w:val="0"/>
        <w:pageBreakBefore w:val="0"/>
        <w:widowControl w:val="0"/>
        <w:kinsoku/>
        <w:wordWrap/>
        <w:overflowPunct/>
        <w:topLinePunct w:val="0"/>
        <w:autoSpaceDE/>
        <w:autoSpaceDN/>
        <w:bidi w:val="0"/>
        <w:adjustRightInd/>
        <w:snapToGrid/>
        <w:spacing w:line="400" w:lineRule="exact"/>
        <w:ind w:left="240" w:right="0" w:rightChars="0" w:hanging="240" w:hangingChars="100"/>
        <w:jc w:val="both"/>
        <w:textAlignment w:val="auto"/>
        <w:outlineLvl w:val="9"/>
        <w:rPr>
          <w:rFonts w:hint="eastAsia" w:ascii="黑体" w:hAnsi="黑体" w:eastAsia="黑体" w:cs="黑体"/>
          <w:sz w:val="24"/>
          <w:szCs w:val="24"/>
          <w:highlight w:val="none"/>
          <w:u w:val="none"/>
          <w:lang w:val="en-US" w:eastAsia="zh-CN"/>
        </w:rPr>
        <w:sectPr>
          <w:pgSz w:w="11906" w:h="16838"/>
          <w:pgMar w:top="2098" w:right="1474" w:bottom="1984" w:left="1587" w:header="851" w:footer="992" w:gutter="0"/>
          <w:cols w:space="425" w:num="1"/>
          <w:docGrid w:type="lines" w:linePitch="312" w:charSpace="0"/>
        </w:sectPr>
      </w:pPr>
      <w:r>
        <w:rPr>
          <w:rFonts w:hint="eastAsia" w:ascii="黑体" w:hAnsi="黑体" w:eastAsia="黑体" w:cs="黑体"/>
          <w:sz w:val="24"/>
          <w:szCs w:val="24"/>
          <w:highlight w:val="none"/>
          <w:u w:val="none"/>
          <w:lang w:val="en-US" w:eastAsia="zh-CN"/>
        </w:rPr>
        <w:t>2.批准书有效期：指按照本区宅基地及建房管理有关规定，宅基地申请批准后必须开工建设的时间。</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黑体" w:hAnsi="宋体" w:eastAsia="黑体" w:cs="宋体"/>
          <w:kern w:val="0"/>
          <w:sz w:val="32"/>
          <w:szCs w:val="32"/>
          <w:highlight w:val="none"/>
          <w:u w:val="none"/>
          <w:lang w:val="en-US" w:eastAsia="zh-CN"/>
        </w:rPr>
      </w:pPr>
      <w:r>
        <w:rPr>
          <w:sz w:val="32"/>
          <w:highlight w:val="none"/>
          <w:u w:val="none"/>
        </w:rPr>
        <mc:AlternateContent>
          <mc:Choice Requires="wps">
            <w:drawing>
              <wp:anchor distT="0" distB="0" distL="114300" distR="114300" simplePos="0" relativeHeight="251670528" behindDoc="0" locked="0" layoutInCell="1" allowOverlap="1">
                <wp:simplePos x="0" y="0"/>
                <wp:positionH relativeFrom="column">
                  <wp:posOffset>4251325</wp:posOffset>
                </wp:positionH>
                <wp:positionV relativeFrom="paragraph">
                  <wp:posOffset>-37465</wp:posOffset>
                </wp:positionV>
                <wp:extent cx="0" cy="7439025"/>
                <wp:effectExtent l="9525" t="0" r="9525" b="9525"/>
                <wp:wrapNone/>
                <wp:docPr id="7" name="直接连接符 7"/>
                <wp:cNvGraphicFramePr/>
                <a:graphic xmlns:a="http://schemas.openxmlformats.org/drawingml/2006/main">
                  <a:graphicData uri="http://schemas.microsoft.com/office/word/2010/wordprocessingShape">
                    <wps:wsp>
                      <wps:cNvCnPr/>
                      <wps:spPr>
                        <a:xfrm>
                          <a:off x="0" y="0"/>
                          <a:ext cx="0" cy="7439025"/>
                        </a:xfrm>
                        <a:prstGeom prst="line">
                          <a:avLst/>
                        </a:prstGeom>
                        <a:ln w="19050"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34.75pt;margin-top:-2.95pt;height:585.75pt;width:0pt;z-index:251670528;mso-width-relative:page;mso-height-relative:page;" filled="f" stroked="t" coordsize="21600,21600" o:gfxdata="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9yOCDWAAAACwEAAA8AAAAAAAAAAQAgAAAAIgAAAGRycy9kb3du&#10;cmV2LnhtbFBLAQIUABQAAAAIAIdO4kAlDtq3yAEAAGMDAAAOAAAAAAAAAAEAIAAAACUBAABkcnMv&#10;ZTJvRG9jLnhtbFBLBQYAAAAABgAGAFkBAABfBQAAAAA=&#10;">
                <v:fill on="f" focussize="0,0"/>
                <v:stroke weight="1.5pt" color="#000000 [3213]" miterlimit="8" joinstyle="miter" dashstyle="dash"/>
                <v:imagedata o:title=""/>
                <o:lock v:ext="edit" aspectratio="f"/>
              </v:line>
            </w:pict>
          </mc:Fallback>
        </mc:AlternateContent>
      </w:r>
      <w:r>
        <w:rPr>
          <w:rFonts w:hint="eastAsia" w:ascii="黑体" w:hAnsi="宋体" w:eastAsia="黑体" w:cs="宋体"/>
          <w:kern w:val="0"/>
          <w:sz w:val="32"/>
          <w:szCs w:val="32"/>
          <w:highlight w:val="none"/>
          <w:u w:val="none"/>
        </w:rPr>
        <w:t>附件</w:t>
      </w:r>
      <w:r>
        <w:rPr>
          <w:rFonts w:hint="eastAsia" w:ascii="黑体" w:hAnsi="宋体" w:eastAsia="黑体" w:cs="宋体"/>
          <w:kern w:val="0"/>
          <w:sz w:val="32"/>
          <w:szCs w:val="32"/>
          <w:highlight w:val="none"/>
          <w:u w:val="none"/>
          <w:lang w:val="en-US" w:eastAsia="zh-CN"/>
        </w:rPr>
        <w:t>6</w:t>
      </w:r>
    </w:p>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both"/>
        <w:textAlignment w:val="auto"/>
        <w:rPr>
          <w:rFonts w:hint="eastAsia" w:ascii="方正小标宋简体" w:hAnsi="方正小标宋简体" w:eastAsia="方正小标宋简体" w:cs="方正小标宋简体"/>
          <w:sz w:val="32"/>
          <w:szCs w:val="32"/>
          <w:highlight w:val="none"/>
          <w:u w:val="none"/>
          <w:lang w:val="en-US" w:eastAsia="zh-CN"/>
        </w:rPr>
      </w:pPr>
      <w:r>
        <w:rPr>
          <w:rFonts w:hint="eastAsia" w:ascii="方正小标宋简体" w:hAnsi="方正小标宋简体" w:eastAsia="方正小标宋简体" w:cs="方正小标宋简体"/>
          <w:sz w:val="32"/>
          <w:szCs w:val="32"/>
          <w:highlight w:val="none"/>
          <w:u w:val="none"/>
          <w:lang w:val="en-US" w:eastAsia="zh-CN"/>
        </w:rPr>
        <w:t xml:space="preserve">                        </w:t>
      </w:r>
      <w:r>
        <w:rPr>
          <w:rFonts w:hint="eastAsia" w:ascii="方正小标宋简体" w:hAnsi="方正小标宋简体" w:eastAsia="方正小标宋简体" w:cs="方正小标宋简体"/>
          <w:sz w:val="24"/>
          <w:szCs w:val="24"/>
          <w:highlight w:val="none"/>
          <w:u w:val="none"/>
          <w:lang w:val="en-US" w:eastAsia="zh-CN"/>
        </w:rPr>
        <w:t>编号：</w:t>
      </w:r>
      <w:r>
        <w:rPr>
          <w:rFonts w:hint="eastAsia" w:ascii="方正小标宋简体" w:hAnsi="方正小标宋简体" w:eastAsia="方正小标宋简体" w:cs="方正小标宋简体"/>
          <w:sz w:val="28"/>
          <w:szCs w:val="28"/>
          <w:highlight w:val="none"/>
          <w:u w:val="none"/>
          <w:lang w:val="en-US" w:eastAsia="zh-CN"/>
        </w:rPr>
        <w:t xml:space="preserve"> </w:t>
      </w:r>
      <w:r>
        <w:rPr>
          <w:rFonts w:hint="eastAsia" w:ascii="方正小标宋简体" w:hAnsi="方正小标宋简体" w:eastAsia="方正小标宋简体" w:cs="方正小标宋简体"/>
          <w:sz w:val="32"/>
          <w:szCs w:val="32"/>
          <w:highlight w:val="none"/>
          <w:u w:val="none"/>
          <w:lang w:val="en-US" w:eastAsia="zh-CN"/>
        </w:rPr>
        <w:t xml:space="preserve">                                     </w:t>
      </w:r>
      <w:r>
        <w:rPr>
          <w:rFonts w:hint="eastAsia" w:ascii="方正小标宋简体" w:hAnsi="方正小标宋简体" w:eastAsia="方正小标宋简体" w:cs="方正小标宋简体"/>
          <w:sz w:val="24"/>
          <w:szCs w:val="24"/>
          <w:highlight w:val="none"/>
          <w:u w:val="none"/>
          <w:lang w:val="en-US" w:eastAsia="zh-CN"/>
        </w:rPr>
        <w:t>编号：</w:t>
      </w:r>
    </w:p>
    <w:p>
      <w:pPr>
        <w:keepNext w:val="0"/>
        <w:keepLines w:val="0"/>
        <w:pageBreakBefore w:val="0"/>
        <w:widowControl/>
        <w:kinsoku/>
        <w:wordWrap/>
        <w:overflowPunct/>
        <w:topLinePunct w:val="0"/>
        <w:autoSpaceDE/>
        <w:autoSpaceDN/>
        <w:bidi w:val="0"/>
        <w:adjustRightInd/>
        <w:snapToGrid/>
        <w:spacing w:line="560" w:lineRule="exact"/>
        <w:ind w:right="0" w:rightChars="0" w:firstLine="320" w:firstLineChars="100"/>
        <w:jc w:val="both"/>
        <w:textAlignment w:val="auto"/>
        <w:rPr>
          <w:rFonts w:hint="eastAsia" w:ascii="方正小标宋简体" w:hAnsi="方正小标宋简体" w:eastAsia="方正小标宋简体" w:cs="方正小标宋简体"/>
          <w:b w:val="0"/>
          <w:bCs/>
          <w:color w:val="000000"/>
          <w:kern w:val="0"/>
          <w:sz w:val="32"/>
          <w:szCs w:val="32"/>
          <w:highlight w:val="none"/>
          <w:u w:val="none"/>
          <w:lang w:eastAsia="zh-CN"/>
        </w:rPr>
      </w:pPr>
      <w:r>
        <w:rPr>
          <w:rFonts w:hint="eastAsia" w:ascii="方正小标宋简体" w:hAnsi="方正小标宋简体" w:eastAsia="方正小标宋简体" w:cs="方正小标宋简体"/>
          <w:b w:val="0"/>
          <w:bCs/>
          <w:color w:val="000000"/>
          <w:kern w:val="0"/>
          <w:sz w:val="32"/>
          <w:szCs w:val="32"/>
          <w:highlight w:val="none"/>
          <w:u w:val="none"/>
          <w:lang w:eastAsia="zh-CN"/>
        </w:rPr>
        <w:t>大兴区</w:t>
      </w:r>
      <w:r>
        <w:rPr>
          <w:rFonts w:hint="eastAsia" w:ascii="方正小标宋简体" w:hAnsi="方正小标宋简体" w:eastAsia="方正小标宋简体" w:cs="方正小标宋简体"/>
          <w:b w:val="0"/>
          <w:bCs/>
          <w:color w:val="000000"/>
          <w:kern w:val="0"/>
          <w:sz w:val="32"/>
          <w:szCs w:val="32"/>
          <w:highlight w:val="none"/>
          <w:u w:val="none"/>
        </w:rPr>
        <w:t>农村宅</w:t>
      </w:r>
      <w:r>
        <w:rPr>
          <w:rFonts w:hint="eastAsia" w:ascii="方正小标宋简体" w:hAnsi="方正小标宋简体" w:eastAsia="方正小标宋简体" w:cs="方正小标宋简体"/>
          <w:b w:val="0"/>
          <w:bCs/>
          <w:color w:val="000000"/>
          <w:kern w:val="0"/>
          <w:sz w:val="32"/>
          <w:szCs w:val="32"/>
          <w:highlight w:val="none"/>
          <w:u w:val="none"/>
          <w:lang w:val="en-US" w:eastAsia="zh-CN"/>
        </w:rPr>
        <w:t>基地和建房不予批准通知</w:t>
      </w:r>
      <w:r>
        <w:rPr>
          <w:rFonts w:hint="eastAsia" w:ascii="方正小标宋简体" w:hAnsi="方正小标宋简体" w:eastAsia="方正小标宋简体" w:cs="方正小标宋简体"/>
          <w:b w:val="0"/>
          <w:bCs/>
          <w:color w:val="000000"/>
          <w:kern w:val="0"/>
          <w:sz w:val="32"/>
          <w:szCs w:val="32"/>
          <w:highlight w:val="none"/>
          <w:u w:val="none"/>
        </w:rPr>
        <w:t>书</w:t>
      </w:r>
      <w:r>
        <w:rPr>
          <w:rFonts w:hint="eastAsia" w:ascii="方正小标宋简体" w:hAnsi="方正小标宋简体" w:eastAsia="方正小标宋简体" w:cs="方正小标宋简体"/>
          <w:b w:val="0"/>
          <w:bCs/>
          <w:color w:val="000000"/>
          <w:kern w:val="0"/>
          <w:sz w:val="32"/>
          <w:szCs w:val="32"/>
          <w:highlight w:val="none"/>
          <w:u w:val="none"/>
          <w:lang w:val="en-US" w:eastAsia="zh-CN"/>
        </w:rPr>
        <w:t xml:space="preserve">      </w:t>
      </w:r>
      <w:r>
        <w:rPr>
          <w:rFonts w:hint="eastAsia" w:ascii="方正小标宋简体" w:hAnsi="方正小标宋简体" w:eastAsia="方正小标宋简体" w:cs="方正小标宋简体"/>
          <w:b w:val="0"/>
          <w:bCs/>
          <w:color w:val="000000"/>
          <w:kern w:val="0"/>
          <w:sz w:val="32"/>
          <w:szCs w:val="32"/>
          <w:highlight w:val="none"/>
          <w:u w:val="none"/>
          <w:lang w:eastAsia="zh-CN"/>
        </w:rPr>
        <w:t>大兴区</w:t>
      </w:r>
      <w:r>
        <w:rPr>
          <w:rFonts w:hint="eastAsia" w:ascii="方正小标宋简体" w:hAnsi="方正小标宋简体" w:eastAsia="方正小标宋简体" w:cs="方正小标宋简体"/>
          <w:b w:val="0"/>
          <w:bCs/>
          <w:color w:val="000000"/>
          <w:kern w:val="0"/>
          <w:sz w:val="32"/>
          <w:szCs w:val="32"/>
          <w:highlight w:val="none"/>
          <w:u w:val="none"/>
        </w:rPr>
        <w:t>农村宅基地</w:t>
      </w:r>
      <w:r>
        <w:rPr>
          <w:rFonts w:hint="eastAsia" w:ascii="方正小标宋简体" w:hAnsi="方正小标宋简体" w:eastAsia="方正小标宋简体" w:cs="方正小标宋简体"/>
          <w:b w:val="0"/>
          <w:bCs/>
          <w:color w:val="000000"/>
          <w:kern w:val="0"/>
          <w:sz w:val="32"/>
          <w:szCs w:val="32"/>
          <w:highlight w:val="none"/>
          <w:u w:val="none"/>
          <w:lang w:eastAsia="zh-CN"/>
        </w:rPr>
        <w:t>和</w:t>
      </w:r>
      <w:r>
        <w:rPr>
          <w:rFonts w:hint="eastAsia" w:ascii="方正小标宋简体" w:hAnsi="方正小标宋简体" w:eastAsia="方正小标宋简体" w:cs="方正小标宋简体"/>
          <w:b w:val="0"/>
          <w:bCs/>
          <w:color w:val="000000"/>
          <w:kern w:val="0"/>
          <w:sz w:val="32"/>
          <w:szCs w:val="32"/>
          <w:highlight w:val="none"/>
          <w:u w:val="none"/>
          <w:lang w:val="en-US" w:eastAsia="zh-CN"/>
        </w:rPr>
        <w:t>建房不予批准通知</w:t>
      </w:r>
      <w:r>
        <w:rPr>
          <w:rFonts w:hint="eastAsia" w:ascii="方正小标宋简体" w:hAnsi="方正小标宋简体" w:eastAsia="方正小标宋简体" w:cs="方正小标宋简体"/>
          <w:b w:val="0"/>
          <w:bCs/>
          <w:color w:val="000000"/>
          <w:kern w:val="0"/>
          <w:sz w:val="32"/>
          <w:szCs w:val="32"/>
          <w:highlight w:val="none"/>
          <w:u w:val="none"/>
        </w:rPr>
        <w:t>书</w:t>
      </w:r>
      <w:r>
        <w:rPr>
          <w:rFonts w:hint="eastAsia" w:ascii="方正小标宋简体" w:hAnsi="方正小标宋简体" w:eastAsia="方正小标宋简体" w:cs="方正小标宋简体"/>
          <w:b w:val="0"/>
          <w:bCs/>
          <w:color w:val="000000"/>
          <w:kern w:val="0"/>
          <w:sz w:val="24"/>
          <w:szCs w:val="24"/>
          <w:highlight w:val="none"/>
          <w:u w:val="none"/>
          <w:lang w:eastAsia="zh-CN"/>
        </w:rPr>
        <w:t>（存根）</w:t>
      </w:r>
    </w:p>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textAlignment w:val="auto"/>
        <w:rPr>
          <w:rFonts w:hint="default" w:ascii="Arial" w:hAnsi="Arial" w:eastAsia="仿宋_GB2312" w:cs="Arial"/>
          <w:color w:val="000000"/>
          <w:kern w:val="0"/>
          <w:sz w:val="28"/>
          <w:szCs w:val="28"/>
          <w:highlight w:val="none"/>
          <w:u w:val="none"/>
        </w:rPr>
      </w:pP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rPr>
          <w:rFonts w:hint="eastAsia" w:ascii="仿宋_GB2312" w:hAnsi="仿宋" w:eastAsia="仿宋_GB2312" w:cs="仿宋"/>
          <w:color w:val="000000"/>
          <w:kern w:val="0"/>
          <w:sz w:val="28"/>
          <w:szCs w:val="28"/>
          <w:highlight w:val="none"/>
          <w:u w:val="none"/>
          <w:lang w:eastAsia="zh-CN"/>
        </w:rPr>
      </w:pP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eastAsia" w:ascii="Arial" w:hAnsi="Arial" w:eastAsia="仿宋_GB2312" w:cs="Arial"/>
          <w:color w:val="000000"/>
          <w:kern w:val="0"/>
          <w:sz w:val="28"/>
          <w:szCs w:val="28"/>
          <w:highlight w:val="none"/>
          <w:u w:val="none"/>
          <w:lang w:eastAsia="zh-CN"/>
        </w:rPr>
        <w:t>（</w:t>
      </w:r>
      <w:r>
        <w:rPr>
          <w:rFonts w:hint="eastAsia" w:ascii="Arial" w:hAnsi="Arial" w:eastAsia="仿宋_GB2312" w:cs="Arial"/>
          <w:color w:val="000000"/>
          <w:kern w:val="0"/>
          <w:sz w:val="28"/>
          <w:szCs w:val="28"/>
          <w:highlight w:val="none"/>
          <w:u w:val="none"/>
          <w:lang w:val="en-US" w:eastAsia="zh-CN"/>
        </w:rPr>
        <w:t>申请人姓名</w:t>
      </w:r>
      <w:r>
        <w:rPr>
          <w:rFonts w:hint="eastAsia" w:ascii="Arial" w:hAnsi="Arial" w:eastAsia="仿宋_GB2312" w:cs="Arial"/>
          <w:color w:val="000000"/>
          <w:kern w:val="0"/>
          <w:sz w:val="28"/>
          <w:szCs w:val="28"/>
          <w:highlight w:val="none"/>
          <w:u w:val="none"/>
          <w:lang w:eastAsia="zh-CN"/>
        </w:rPr>
        <w:t>）：</w:t>
      </w:r>
      <w:r>
        <w:rPr>
          <w:rFonts w:hint="eastAsia" w:ascii="Arial" w:hAnsi="Arial" w:eastAsia="仿宋_GB2312" w:cs="Arial"/>
          <w:color w:val="000000"/>
          <w:kern w:val="0"/>
          <w:sz w:val="28"/>
          <w:szCs w:val="28"/>
          <w:highlight w:val="none"/>
          <w:u w:val="none"/>
          <w:lang w:val="en-US" w:eastAsia="zh-CN"/>
        </w:rPr>
        <w:t xml:space="preserve">                              </w:t>
      </w: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eastAsia" w:ascii="Arial" w:hAnsi="Arial" w:eastAsia="仿宋_GB2312" w:cs="Arial"/>
          <w:color w:val="000000"/>
          <w:kern w:val="0"/>
          <w:sz w:val="28"/>
          <w:szCs w:val="28"/>
          <w:highlight w:val="none"/>
          <w:u w:val="none"/>
          <w:lang w:eastAsia="zh-CN"/>
        </w:rPr>
        <w:t>（</w:t>
      </w:r>
      <w:r>
        <w:rPr>
          <w:rFonts w:hint="eastAsia" w:ascii="Arial" w:hAnsi="Arial" w:eastAsia="仿宋_GB2312" w:cs="Arial"/>
          <w:color w:val="000000"/>
          <w:kern w:val="0"/>
          <w:sz w:val="28"/>
          <w:szCs w:val="28"/>
          <w:highlight w:val="none"/>
          <w:u w:val="none"/>
          <w:lang w:val="en-US" w:eastAsia="zh-CN"/>
        </w:rPr>
        <w:t>申请人姓名</w:t>
      </w:r>
      <w:r>
        <w:rPr>
          <w:rFonts w:hint="eastAsia" w:ascii="Arial" w:hAnsi="Arial" w:eastAsia="仿宋_GB2312" w:cs="Arial"/>
          <w:color w:val="000000"/>
          <w:kern w:val="0"/>
          <w:sz w:val="28"/>
          <w:szCs w:val="28"/>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560" w:firstLineChars="200"/>
        <w:jc w:val="left"/>
        <w:textAlignment w:val="auto"/>
        <w:outlineLvl w:val="9"/>
        <w:rPr>
          <w:rFonts w:hint="eastAsia" w:ascii="仿宋_GB2312" w:hAnsi="仿宋" w:eastAsia="仿宋_GB2312" w:cs="仿宋"/>
          <w:color w:val="000000"/>
          <w:kern w:val="0"/>
          <w:sz w:val="28"/>
          <w:szCs w:val="28"/>
          <w:highlight w:val="none"/>
          <w:u w:val="none"/>
        </w:rPr>
      </w:pPr>
      <w:r>
        <w:rPr>
          <w:rFonts w:hint="eastAsia" w:ascii="仿宋_GB2312" w:hAnsi="仿宋" w:eastAsia="仿宋_GB2312" w:cs="仿宋"/>
          <w:color w:val="000000"/>
          <w:kern w:val="0"/>
          <w:sz w:val="28"/>
          <w:szCs w:val="28"/>
          <w:highlight w:val="none"/>
          <w:u w:val="none"/>
          <w:lang w:val="en-US" w:eastAsia="zh-CN"/>
        </w:rPr>
        <w:t>你</w:t>
      </w:r>
      <w:r>
        <w:rPr>
          <w:rFonts w:hint="eastAsia" w:ascii="仿宋_GB2312" w:hAnsi="仿宋" w:eastAsia="仿宋_GB2312" w:cs="仿宋"/>
          <w:color w:val="000000"/>
          <w:kern w:val="0"/>
          <w:sz w:val="28"/>
          <w:szCs w:val="28"/>
          <w:highlight w:val="none"/>
          <w:u w:val="none"/>
        </w:rPr>
        <w:t>因（1.分户新建住房</w:t>
      </w:r>
      <w:r>
        <w:rPr>
          <w:rFonts w:hint="eastAsia" w:ascii="仿宋_GB2312" w:hAnsi="仿宋" w:eastAsia="仿宋_GB2312" w:cs="仿宋"/>
          <w:color w:val="000000"/>
          <w:kern w:val="0"/>
          <w:sz w:val="28"/>
          <w:szCs w:val="28"/>
          <w:highlight w:val="none"/>
          <w:u w:val="none"/>
          <w:lang w:val="en-US" w:eastAsia="zh-CN"/>
        </w:rPr>
        <w:t>；</w:t>
      </w:r>
      <w:r>
        <w:rPr>
          <w:rFonts w:hint="eastAsia" w:ascii="仿宋_GB2312" w:hAnsi="仿宋" w:eastAsia="仿宋_GB2312" w:cs="仿宋"/>
          <w:color w:val="000000"/>
          <w:kern w:val="0"/>
          <w:sz w:val="28"/>
          <w:szCs w:val="28"/>
          <w:highlight w:val="none"/>
          <w:u w:val="none"/>
        </w:rPr>
        <w:t>2.按照规划迁址新建住</w:t>
      </w:r>
      <w:r>
        <w:rPr>
          <w:rFonts w:hint="eastAsia" w:ascii="仿宋_GB2312" w:hAnsi="仿宋" w:eastAsia="仿宋_GB2312" w:cs="仿宋"/>
          <w:color w:val="000000"/>
          <w:kern w:val="0"/>
          <w:sz w:val="28"/>
          <w:szCs w:val="28"/>
          <w:highlight w:val="none"/>
          <w:u w:val="none"/>
          <w:lang w:val="en-US" w:eastAsia="zh-CN"/>
        </w:rPr>
        <w:t xml:space="preserve">         你</w:t>
      </w:r>
      <w:r>
        <w:rPr>
          <w:rFonts w:hint="eastAsia" w:ascii="仿宋_GB2312" w:hAnsi="仿宋" w:eastAsia="仿宋_GB2312" w:cs="仿宋"/>
          <w:color w:val="000000"/>
          <w:kern w:val="0"/>
          <w:sz w:val="28"/>
          <w:szCs w:val="28"/>
          <w:highlight w:val="none"/>
          <w:u w:val="none"/>
        </w:rPr>
        <w:t>因（1.分户新建住房</w:t>
      </w:r>
      <w:r>
        <w:rPr>
          <w:rFonts w:hint="eastAsia" w:ascii="仿宋_GB2312" w:hAnsi="仿宋" w:eastAsia="仿宋_GB2312" w:cs="仿宋"/>
          <w:color w:val="000000"/>
          <w:kern w:val="0"/>
          <w:sz w:val="28"/>
          <w:szCs w:val="28"/>
          <w:highlight w:val="none"/>
          <w:u w:val="none"/>
          <w:lang w:val="en-US" w:eastAsia="zh-CN"/>
        </w:rPr>
        <w:t>；</w:t>
      </w:r>
      <w:r>
        <w:rPr>
          <w:rFonts w:hint="eastAsia" w:ascii="仿宋_GB2312" w:hAnsi="仿宋" w:eastAsia="仿宋_GB2312" w:cs="仿宋"/>
          <w:color w:val="000000"/>
          <w:kern w:val="0"/>
          <w:sz w:val="28"/>
          <w:szCs w:val="28"/>
          <w:highlight w:val="none"/>
          <w:u w:val="none"/>
        </w:rPr>
        <w:t>2.按照规划迁址新建住</w:t>
      </w:r>
      <w:r>
        <w:rPr>
          <w:rFonts w:hint="eastAsia" w:ascii="仿宋_GB2312" w:hAnsi="仿宋" w:eastAsia="仿宋_GB2312" w:cs="仿宋"/>
          <w:color w:val="000000"/>
          <w:kern w:val="0"/>
          <w:sz w:val="28"/>
          <w:szCs w:val="28"/>
          <w:highlight w:val="none"/>
          <w:u w:val="none"/>
          <w:lang w:val="en-US" w:eastAsia="zh-CN"/>
        </w:rPr>
        <w:t xml:space="preserve">   房；</w:t>
      </w:r>
      <w:r>
        <w:rPr>
          <w:rFonts w:hint="eastAsia" w:ascii="仿宋_GB2312" w:hAnsi="仿宋" w:eastAsia="仿宋_GB2312" w:cs="仿宋"/>
          <w:color w:val="000000"/>
          <w:kern w:val="0"/>
          <w:sz w:val="28"/>
          <w:szCs w:val="28"/>
          <w:highlight w:val="none"/>
          <w:u w:val="none"/>
        </w:rPr>
        <w:t>3.原址改、扩、翻建住房</w:t>
      </w:r>
      <w:r>
        <w:rPr>
          <w:rFonts w:hint="eastAsia" w:ascii="仿宋_GB2312" w:hAnsi="仿宋" w:eastAsia="仿宋_GB2312" w:cs="仿宋"/>
          <w:color w:val="000000"/>
          <w:kern w:val="0"/>
          <w:sz w:val="28"/>
          <w:szCs w:val="28"/>
          <w:highlight w:val="none"/>
          <w:u w:val="none"/>
          <w:lang w:val="en-US" w:eastAsia="zh-CN"/>
        </w:rPr>
        <w:t>；</w:t>
      </w:r>
      <w:r>
        <w:rPr>
          <w:rFonts w:hint="eastAsia" w:ascii="仿宋_GB2312" w:hAnsi="仿宋" w:eastAsia="仿宋_GB2312" w:cs="仿宋"/>
          <w:color w:val="000000"/>
          <w:kern w:val="0"/>
          <w:sz w:val="28"/>
          <w:szCs w:val="28"/>
          <w:highlight w:val="none"/>
          <w:u w:val="none"/>
        </w:rPr>
        <w:t>4.其</w:t>
      </w:r>
      <w:r>
        <w:rPr>
          <w:rFonts w:hint="eastAsia" w:ascii="仿宋_GB2312" w:hAnsi="仿宋" w:eastAsia="仿宋_GB2312" w:cs="仿宋"/>
          <w:color w:val="000000"/>
          <w:kern w:val="0"/>
          <w:sz w:val="28"/>
          <w:szCs w:val="28"/>
          <w:highlight w:val="none"/>
          <w:u w:val="none"/>
          <w:lang w:eastAsia="zh-CN"/>
        </w:rPr>
        <w:t>他</w:t>
      </w:r>
      <w:r>
        <w:rPr>
          <w:rFonts w:hint="eastAsia" w:ascii="仿宋_GB2312" w:hAnsi="仿宋" w:eastAsia="仿宋_GB2312" w:cs="仿宋"/>
          <w:color w:val="000000"/>
          <w:kern w:val="0"/>
          <w:sz w:val="28"/>
          <w:szCs w:val="28"/>
          <w:highlight w:val="none"/>
          <w:u w:val="single"/>
          <w:lang w:val="en-US" w:eastAsia="zh-CN"/>
        </w:rPr>
        <w:t xml:space="preserve">          </w:t>
      </w:r>
      <w:r>
        <w:rPr>
          <w:rFonts w:hint="eastAsia" w:ascii="仿宋_GB2312" w:hAnsi="仿宋" w:eastAsia="仿宋_GB2312" w:cs="仿宋"/>
          <w:color w:val="000000"/>
          <w:kern w:val="0"/>
          <w:sz w:val="28"/>
          <w:szCs w:val="28"/>
          <w:highlight w:val="none"/>
          <w:u w:val="none"/>
        </w:rPr>
        <w:t>）</w:t>
      </w:r>
      <w:r>
        <w:rPr>
          <w:rFonts w:hint="eastAsia" w:ascii="仿宋_GB2312" w:hAnsi="仿宋" w:eastAsia="仿宋_GB2312" w:cs="仿宋"/>
          <w:color w:val="000000"/>
          <w:kern w:val="0"/>
          <w:sz w:val="28"/>
          <w:szCs w:val="28"/>
          <w:highlight w:val="none"/>
          <w:u w:val="none"/>
          <w:lang w:val="en-US" w:eastAsia="zh-CN"/>
        </w:rPr>
        <w:t xml:space="preserve">    房；</w:t>
      </w:r>
      <w:r>
        <w:rPr>
          <w:rFonts w:hint="eastAsia" w:ascii="仿宋_GB2312" w:hAnsi="仿宋" w:eastAsia="仿宋_GB2312" w:cs="仿宋"/>
          <w:color w:val="000000"/>
          <w:kern w:val="0"/>
          <w:sz w:val="28"/>
          <w:szCs w:val="28"/>
          <w:highlight w:val="none"/>
          <w:u w:val="none"/>
        </w:rPr>
        <w:t>3.原址改、扩、翻建住房</w:t>
      </w:r>
      <w:r>
        <w:rPr>
          <w:rFonts w:hint="eastAsia" w:ascii="仿宋_GB2312" w:hAnsi="仿宋" w:eastAsia="仿宋_GB2312" w:cs="仿宋"/>
          <w:color w:val="000000"/>
          <w:kern w:val="0"/>
          <w:sz w:val="28"/>
          <w:szCs w:val="28"/>
          <w:highlight w:val="none"/>
          <w:u w:val="none"/>
          <w:lang w:val="en-US" w:eastAsia="zh-CN"/>
        </w:rPr>
        <w:t>；</w:t>
      </w:r>
      <w:r>
        <w:rPr>
          <w:rFonts w:hint="eastAsia" w:ascii="仿宋_GB2312" w:hAnsi="仿宋" w:eastAsia="仿宋_GB2312" w:cs="仿宋"/>
          <w:color w:val="000000"/>
          <w:kern w:val="0"/>
          <w:sz w:val="28"/>
          <w:szCs w:val="28"/>
          <w:highlight w:val="none"/>
          <w:u w:val="none"/>
        </w:rPr>
        <w:t>4.其他</w:t>
      </w:r>
      <w:r>
        <w:rPr>
          <w:rFonts w:hint="eastAsia" w:ascii="仿宋_GB2312" w:hAnsi="仿宋" w:eastAsia="仿宋_GB2312" w:cs="仿宋"/>
          <w:color w:val="000000"/>
          <w:kern w:val="0"/>
          <w:sz w:val="28"/>
          <w:szCs w:val="28"/>
          <w:highlight w:val="none"/>
          <w:u w:val="single"/>
          <w:lang w:val="en-US" w:eastAsia="zh-CN"/>
        </w:rPr>
        <w:t xml:space="preserve">           </w:t>
      </w:r>
      <w:r>
        <w:rPr>
          <w:rFonts w:hint="eastAsia" w:ascii="仿宋_GB2312" w:hAnsi="仿宋" w:eastAsia="仿宋_GB2312" w:cs="仿宋"/>
          <w:color w:val="000000"/>
          <w:kern w:val="0"/>
          <w:sz w:val="28"/>
          <w:szCs w:val="28"/>
          <w:highlight w:val="none"/>
          <w:u w:val="none"/>
        </w:rPr>
        <w:t>）</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 w:eastAsia="仿宋_GB2312" w:cs="仿宋"/>
          <w:color w:val="000000"/>
          <w:kern w:val="0"/>
          <w:sz w:val="28"/>
          <w:szCs w:val="28"/>
          <w:highlight w:val="none"/>
          <w:u w:val="none"/>
          <w:lang w:val="en-US" w:eastAsia="zh-CN"/>
        </w:rPr>
      </w:pPr>
      <w:r>
        <w:rPr>
          <w:rFonts w:hint="eastAsia" w:ascii="仿宋_GB2312" w:hAnsi="仿宋" w:eastAsia="仿宋_GB2312" w:cs="仿宋"/>
          <w:color w:val="000000"/>
          <w:kern w:val="0"/>
          <w:sz w:val="28"/>
          <w:szCs w:val="28"/>
          <w:highlight w:val="none"/>
          <w:u w:val="none"/>
        </w:rPr>
        <w:t>申请在</w:t>
      </w:r>
      <w:r>
        <w:rPr>
          <w:rFonts w:hint="eastAsia" w:ascii="仿宋_GB2312" w:hAnsi="仿宋" w:eastAsia="仿宋_GB2312" w:cs="仿宋"/>
          <w:color w:val="000000"/>
          <w:kern w:val="0"/>
          <w:sz w:val="28"/>
          <w:szCs w:val="28"/>
          <w:highlight w:val="none"/>
          <w:u w:val="none"/>
          <w:lang w:eastAsia="zh-CN"/>
        </w:rPr>
        <w:t>本</w:t>
      </w:r>
      <w:r>
        <w:rPr>
          <w:rFonts w:hint="eastAsia" w:ascii="仿宋_GB2312" w:hAnsi="仿宋" w:eastAsia="仿宋_GB2312" w:cs="仿宋"/>
          <w:color w:val="000000"/>
          <w:kern w:val="0"/>
          <w:sz w:val="28"/>
          <w:szCs w:val="28"/>
          <w:highlight w:val="none"/>
          <w:u w:val="none"/>
        </w:rPr>
        <w:t>镇</w:t>
      </w:r>
      <w:r>
        <w:rPr>
          <w:rFonts w:hint="eastAsia" w:ascii="仿宋_GB2312" w:hAnsi="仿宋" w:eastAsia="仿宋_GB2312" w:cs="仿宋"/>
          <w:color w:val="000000"/>
          <w:kern w:val="0"/>
          <w:sz w:val="28"/>
          <w:szCs w:val="28"/>
          <w:highlight w:val="none"/>
          <w:u w:val="single"/>
          <w:lang w:val="en-US" w:eastAsia="zh-CN"/>
        </w:rPr>
        <w:t xml:space="preserve">          </w:t>
      </w:r>
      <w:r>
        <w:rPr>
          <w:rFonts w:hint="eastAsia" w:ascii="仿宋_GB2312" w:hAnsi="仿宋" w:eastAsia="仿宋_GB2312" w:cs="仿宋"/>
          <w:color w:val="000000"/>
          <w:kern w:val="0"/>
          <w:sz w:val="28"/>
          <w:szCs w:val="28"/>
          <w:highlight w:val="none"/>
          <w:u w:val="none"/>
        </w:rPr>
        <w:t>村使用宅基地建房，</w:t>
      </w:r>
      <w:r>
        <w:rPr>
          <w:rFonts w:hint="eastAsia" w:ascii="仿宋_GB2312" w:hAnsi="仿宋" w:eastAsia="仿宋_GB2312" w:cs="仿宋"/>
          <w:color w:val="000000"/>
          <w:kern w:val="0"/>
          <w:sz w:val="28"/>
          <w:szCs w:val="28"/>
          <w:highlight w:val="none"/>
          <w:u w:val="none"/>
          <w:lang w:val="en-US" w:eastAsia="zh-CN"/>
        </w:rPr>
        <w:t xml:space="preserve">经审核，    </w:t>
      </w:r>
      <w:r>
        <w:rPr>
          <w:rFonts w:hint="eastAsia" w:ascii="仿宋_GB2312" w:hAnsi="仿宋" w:eastAsia="仿宋_GB2312" w:cs="仿宋"/>
          <w:color w:val="000000"/>
          <w:kern w:val="0"/>
          <w:sz w:val="28"/>
          <w:szCs w:val="28"/>
          <w:highlight w:val="none"/>
          <w:u w:val="none"/>
        </w:rPr>
        <w:t>申请在</w:t>
      </w:r>
      <w:r>
        <w:rPr>
          <w:rFonts w:hint="eastAsia" w:ascii="仿宋_GB2312" w:hAnsi="仿宋" w:eastAsia="仿宋_GB2312" w:cs="仿宋"/>
          <w:color w:val="000000"/>
          <w:kern w:val="0"/>
          <w:sz w:val="28"/>
          <w:szCs w:val="28"/>
          <w:highlight w:val="none"/>
          <w:u w:val="none"/>
          <w:lang w:eastAsia="zh-CN"/>
        </w:rPr>
        <w:t>本</w:t>
      </w:r>
      <w:r>
        <w:rPr>
          <w:rFonts w:hint="eastAsia" w:ascii="仿宋_GB2312" w:hAnsi="仿宋" w:eastAsia="仿宋_GB2312" w:cs="仿宋"/>
          <w:color w:val="000000"/>
          <w:kern w:val="0"/>
          <w:sz w:val="28"/>
          <w:szCs w:val="28"/>
          <w:highlight w:val="none"/>
          <w:u w:val="none"/>
        </w:rPr>
        <w:t>镇</w:t>
      </w:r>
      <w:r>
        <w:rPr>
          <w:rFonts w:hint="eastAsia" w:ascii="仿宋_GB2312" w:hAnsi="仿宋" w:eastAsia="仿宋_GB2312" w:cs="仿宋"/>
          <w:color w:val="000000"/>
          <w:kern w:val="0"/>
          <w:sz w:val="28"/>
          <w:szCs w:val="28"/>
          <w:highlight w:val="none"/>
          <w:u w:val="single"/>
          <w:lang w:val="en-US" w:eastAsia="zh-CN"/>
        </w:rPr>
        <w:t xml:space="preserve">           </w:t>
      </w:r>
      <w:r>
        <w:rPr>
          <w:rFonts w:hint="eastAsia" w:ascii="仿宋_GB2312" w:hAnsi="仿宋" w:eastAsia="仿宋_GB2312" w:cs="仿宋"/>
          <w:color w:val="000000"/>
          <w:kern w:val="0"/>
          <w:sz w:val="28"/>
          <w:szCs w:val="28"/>
          <w:highlight w:val="none"/>
          <w:u w:val="none"/>
        </w:rPr>
        <w:t>村使用宅基地建房，</w:t>
      </w:r>
      <w:r>
        <w:rPr>
          <w:rFonts w:hint="eastAsia" w:ascii="仿宋_GB2312" w:hAnsi="仿宋" w:eastAsia="仿宋_GB2312" w:cs="仿宋"/>
          <w:color w:val="000000"/>
          <w:kern w:val="0"/>
          <w:sz w:val="28"/>
          <w:szCs w:val="28"/>
          <w:highlight w:val="none"/>
          <w:u w:val="none"/>
          <w:lang w:val="en-US" w:eastAsia="zh-CN"/>
        </w:rPr>
        <w:t>经审核，</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 w:eastAsia="仿宋_GB2312" w:cs="仿宋"/>
          <w:color w:val="000000"/>
          <w:kern w:val="0"/>
          <w:sz w:val="28"/>
          <w:szCs w:val="28"/>
          <w:highlight w:val="none"/>
          <w:u w:val="none"/>
          <w:lang w:val="en-US" w:eastAsia="zh-CN"/>
        </w:rPr>
      </w:pPr>
      <w:r>
        <w:rPr>
          <w:rFonts w:hint="eastAsia" w:ascii="仿宋_GB2312" w:hAnsi="仿宋" w:eastAsia="仿宋_GB2312" w:cs="仿宋"/>
          <w:color w:val="000000"/>
          <w:kern w:val="0"/>
          <w:sz w:val="28"/>
          <w:szCs w:val="28"/>
          <w:highlight w:val="none"/>
          <w:u w:val="none"/>
          <w:lang w:val="en-US" w:eastAsia="zh-CN"/>
        </w:rPr>
        <w:t>因</w:t>
      </w:r>
      <w:r>
        <w:rPr>
          <w:rFonts w:hint="eastAsia" w:ascii="仿宋_GB2312" w:hAnsi="仿宋" w:eastAsia="仿宋_GB2312" w:cs="仿宋"/>
          <w:color w:val="000000"/>
          <w:kern w:val="0"/>
          <w:sz w:val="28"/>
          <w:szCs w:val="28"/>
          <w:highlight w:val="none"/>
          <w:u w:val="single"/>
          <w:lang w:val="en-US" w:eastAsia="zh-CN"/>
        </w:rPr>
        <w:t xml:space="preserve">                    </w:t>
      </w:r>
      <w:r>
        <w:rPr>
          <w:rFonts w:hint="eastAsia" w:ascii="仿宋_GB2312" w:hAnsi="仿宋" w:eastAsia="仿宋_GB2312" w:cs="仿宋"/>
          <w:color w:val="000000"/>
          <w:kern w:val="0"/>
          <w:sz w:val="28"/>
          <w:szCs w:val="28"/>
          <w:highlight w:val="none"/>
          <w:u w:val="none"/>
          <w:lang w:eastAsia="zh-CN"/>
        </w:rPr>
        <w:t>（</w:t>
      </w:r>
      <w:r>
        <w:rPr>
          <w:rFonts w:hint="eastAsia" w:ascii="仿宋_GB2312" w:hAnsi="仿宋" w:eastAsia="仿宋_GB2312" w:cs="仿宋"/>
          <w:color w:val="000000"/>
          <w:kern w:val="0"/>
          <w:sz w:val="28"/>
          <w:szCs w:val="28"/>
          <w:highlight w:val="none"/>
          <w:u w:val="none"/>
          <w:lang w:val="en-US" w:eastAsia="zh-CN"/>
        </w:rPr>
        <w:t>写明依据理由</w:t>
      </w:r>
      <w:r>
        <w:rPr>
          <w:rFonts w:hint="eastAsia" w:ascii="仿宋_GB2312" w:hAnsi="仿宋" w:eastAsia="仿宋_GB2312" w:cs="仿宋"/>
          <w:color w:val="000000"/>
          <w:kern w:val="0"/>
          <w:sz w:val="28"/>
          <w:szCs w:val="28"/>
          <w:highlight w:val="none"/>
          <w:u w:val="none"/>
          <w:lang w:eastAsia="zh-CN"/>
        </w:rPr>
        <w:t>）</w:t>
      </w:r>
      <w:r>
        <w:rPr>
          <w:rFonts w:hint="eastAsia" w:ascii="仿宋_GB2312" w:hAnsi="仿宋" w:eastAsia="仿宋_GB2312" w:cs="仿宋"/>
          <w:color w:val="000000"/>
          <w:kern w:val="0"/>
          <w:sz w:val="28"/>
          <w:szCs w:val="28"/>
          <w:highlight w:val="none"/>
          <w:u w:val="none"/>
          <w:lang w:val="en-US" w:eastAsia="zh-CN"/>
        </w:rPr>
        <w:t>不符合      因</w:t>
      </w:r>
      <w:r>
        <w:rPr>
          <w:rFonts w:hint="eastAsia" w:ascii="仿宋_GB2312" w:hAnsi="仿宋" w:eastAsia="仿宋_GB2312" w:cs="仿宋"/>
          <w:color w:val="000000"/>
          <w:kern w:val="0"/>
          <w:sz w:val="28"/>
          <w:szCs w:val="28"/>
          <w:highlight w:val="none"/>
          <w:u w:val="single"/>
          <w:lang w:val="en-US" w:eastAsia="zh-CN"/>
        </w:rPr>
        <w:t xml:space="preserve">                      </w:t>
      </w:r>
      <w:r>
        <w:rPr>
          <w:rFonts w:hint="eastAsia" w:ascii="仿宋_GB2312" w:hAnsi="仿宋" w:eastAsia="仿宋_GB2312" w:cs="仿宋"/>
          <w:color w:val="000000"/>
          <w:kern w:val="0"/>
          <w:sz w:val="28"/>
          <w:szCs w:val="28"/>
          <w:highlight w:val="none"/>
          <w:u w:val="none"/>
          <w:lang w:eastAsia="zh-CN"/>
        </w:rPr>
        <w:t>（</w:t>
      </w:r>
      <w:r>
        <w:rPr>
          <w:rFonts w:hint="eastAsia" w:ascii="仿宋_GB2312" w:hAnsi="仿宋" w:eastAsia="仿宋_GB2312" w:cs="仿宋"/>
          <w:color w:val="000000"/>
          <w:kern w:val="0"/>
          <w:sz w:val="28"/>
          <w:szCs w:val="28"/>
          <w:highlight w:val="none"/>
          <w:u w:val="none"/>
          <w:lang w:val="en-US" w:eastAsia="zh-CN"/>
        </w:rPr>
        <w:t>写明依据理由</w:t>
      </w:r>
      <w:r>
        <w:rPr>
          <w:rFonts w:hint="eastAsia" w:ascii="仿宋_GB2312" w:hAnsi="仿宋" w:eastAsia="仿宋_GB2312" w:cs="仿宋"/>
          <w:color w:val="000000"/>
          <w:kern w:val="0"/>
          <w:sz w:val="28"/>
          <w:szCs w:val="28"/>
          <w:highlight w:val="none"/>
          <w:u w:val="none"/>
          <w:lang w:eastAsia="zh-CN"/>
        </w:rPr>
        <w:t>）</w:t>
      </w:r>
      <w:r>
        <w:rPr>
          <w:rFonts w:hint="eastAsia" w:ascii="仿宋_GB2312" w:hAnsi="仿宋" w:eastAsia="仿宋_GB2312" w:cs="仿宋"/>
          <w:color w:val="000000"/>
          <w:kern w:val="0"/>
          <w:sz w:val="28"/>
          <w:szCs w:val="28"/>
          <w:highlight w:val="none"/>
          <w:u w:val="none"/>
          <w:lang w:val="en-US" w:eastAsia="zh-CN"/>
        </w:rPr>
        <w:t>不符合</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 w:eastAsia="仿宋_GB2312" w:cs="仿宋"/>
          <w:color w:val="000000"/>
          <w:kern w:val="0"/>
          <w:sz w:val="28"/>
          <w:szCs w:val="28"/>
          <w:highlight w:val="none"/>
          <w:u w:val="none"/>
          <w:lang w:val="en-US" w:eastAsia="zh-CN"/>
        </w:rPr>
      </w:pPr>
      <w:r>
        <w:rPr>
          <w:rFonts w:hint="eastAsia" w:ascii="仿宋_GB2312" w:hAnsi="仿宋" w:eastAsia="仿宋_GB2312" w:cs="仿宋"/>
          <w:color w:val="000000"/>
          <w:kern w:val="0"/>
          <w:sz w:val="28"/>
          <w:szCs w:val="28"/>
          <w:highlight w:val="none"/>
          <w:u w:val="none"/>
          <w:lang w:val="en-US" w:eastAsia="zh-CN"/>
        </w:rPr>
        <w:t>审批条件，经研究决定，不予批准。                  审批条件，经研究决定，不予批准。</w:t>
      </w:r>
    </w:p>
    <w:p>
      <w:pPr>
        <w:keepNext w:val="0"/>
        <w:keepLines w:val="0"/>
        <w:pageBreakBefore w:val="0"/>
        <w:widowControl/>
        <w:kinsoku/>
        <w:wordWrap/>
        <w:overflowPunct/>
        <w:topLinePunct w:val="0"/>
        <w:autoSpaceDE/>
        <w:autoSpaceDN/>
        <w:bidi w:val="0"/>
        <w:adjustRightInd/>
        <w:snapToGrid/>
        <w:spacing w:line="560" w:lineRule="exact"/>
        <w:ind w:right="0" w:rightChars="0" w:firstLine="560" w:firstLineChars="200"/>
        <w:jc w:val="left"/>
        <w:textAlignment w:val="auto"/>
        <w:outlineLvl w:val="9"/>
        <w:rPr>
          <w:rFonts w:hint="eastAsia" w:ascii="仿宋_GB2312" w:hAnsi="仿宋" w:eastAsia="仿宋_GB2312" w:cs="仿宋"/>
          <w:color w:val="000000"/>
          <w:kern w:val="0"/>
          <w:sz w:val="28"/>
          <w:szCs w:val="28"/>
          <w:highlight w:val="none"/>
          <w:u w:val="none"/>
          <w:lang w:val="en-US" w:eastAsia="zh-CN"/>
        </w:rPr>
      </w:pPr>
      <w:r>
        <w:rPr>
          <w:rFonts w:hint="eastAsia" w:ascii="仿宋_GB2312" w:hAnsi="仿宋" w:eastAsia="仿宋_GB2312" w:cs="仿宋"/>
          <w:color w:val="000000"/>
          <w:kern w:val="0"/>
          <w:sz w:val="28"/>
          <w:szCs w:val="28"/>
          <w:highlight w:val="none"/>
          <w:u w:val="none"/>
          <w:lang w:val="en-US" w:eastAsia="zh-CN"/>
        </w:rPr>
        <w:t>特此通知。                                        特此通知。</w:t>
      </w:r>
    </w:p>
    <w:p>
      <w:pPr>
        <w:pStyle w:val="4"/>
        <w:rPr>
          <w:rFonts w:hint="eastAsia" w:ascii="仿宋_GB2312" w:hAnsi="仿宋" w:eastAsia="仿宋_GB2312" w:cs="仿宋"/>
          <w:color w:val="000000"/>
          <w:kern w:val="0"/>
          <w:sz w:val="28"/>
          <w:szCs w:val="28"/>
          <w:highlight w:val="none"/>
          <w:u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2800" w:firstLineChars="1000"/>
        <w:jc w:val="both"/>
        <w:textAlignment w:val="auto"/>
        <w:outlineLvl w:val="9"/>
        <w:rPr>
          <w:rFonts w:hint="eastAsia" w:ascii="仿宋_GB2312" w:hAnsi="仿宋" w:eastAsia="仿宋_GB2312" w:cs="仿宋"/>
          <w:color w:val="000000"/>
          <w:kern w:val="0"/>
          <w:sz w:val="28"/>
          <w:szCs w:val="28"/>
          <w:highlight w:val="none"/>
          <w:u w:val="none"/>
          <w:lang w:val="en-US" w:eastAsia="zh-CN"/>
        </w:rPr>
      </w:pP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eastAsia" w:ascii="仿宋_GB2312" w:hAnsi="仿宋" w:eastAsia="仿宋_GB2312" w:cs="仿宋"/>
          <w:color w:val="000000"/>
          <w:kern w:val="0"/>
          <w:sz w:val="28"/>
          <w:szCs w:val="28"/>
          <w:highlight w:val="none"/>
          <w:u w:val="none"/>
          <w:lang w:val="en-US" w:eastAsia="zh-CN"/>
        </w:rPr>
        <w:t xml:space="preserve">镇人民政府（盖章）                         </w:t>
      </w: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eastAsia" w:ascii="仿宋_GB2312" w:hAnsi="仿宋" w:eastAsia="仿宋_GB2312" w:cs="仿宋"/>
          <w:color w:val="000000"/>
          <w:kern w:val="0"/>
          <w:sz w:val="28"/>
          <w:szCs w:val="28"/>
          <w:highlight w:val="none"/>
          <w:u w:val="none"/>
          <w:lang w:val="en-US" w:eastAsia="zh-CN"/>
        </w:rPr>
        <w:t>镇人民政府（盖章）</w:t>
      </w:r>
    </w:p>
    <w:p>
      <w:pPr>
        <w:keepNext w:val="0"/>
        <w:keepLines w:val="0"/>
        <w:pageBreakBefore w:val="0"/>
        <w:widowControl/>
        <w:kinsoku/>
        <w:wordWrap/>
        <w:overflowPunct/>
        <w:topLinePunct w:val="0"/>
        <w:autoSpaceDE/>
        <w:autoSpaceDN/>
        <w:bidi w:val="0"/>
        <w:adjustRightInd/>
        <w:snapToGrid/>
        <w:spacing w:line="560" w:lineRule="exact"/>
        <w:ind w:right="0" w:rightChars="0" w:firstLine="3360" w:firstLineChars="1200"/>
        <w:jc w:val="both"/>
        <w:textAlignment w:val="auto"/>
        <w:outlineLvl w:val="9"/>
        <w:rPr>
          <w:rFonts w:hint="eastAsia" w:ascii="仿宋_GB2312" w:hAnsi="仿宋" w:eastAsia="仿宋_GB2312" w:cs="仿宋"/>
          <w:color w:val="000000"/>
          <w:kern w:val="0"/>
          <w:sz w:val="28"/>
          <w:szCs w:val="28"/>
          <w:highlight w:val="none"/>
          <w:u w:val="none"/>
        </w:rPr>
      </w:pPr>
      <w:r>
        <w:rPr>
          <w:rFonts w:hint="eastAsia" w:ascii="仿宋_GB2312" w:hAnsi="仿宋" w:eastAsia="仿宋_GB2312" w:cs="仿宋"/>
          <w:color w:val="000000"/>
          <w:kern w:val="0"/>
          <w:sz w:val="28"/>
          <w:szCs w:val="28"/>
          <w:highlight w:val="none"/>
          <w:u w:val="none"/>
        </w:rPr>
        <w:t>年   月   日</w:t>
      </w:r>
      <w:r>
        <w:rPr>
          <w:rFonts w:hint="eastAsia" w:ascii="仿宋_GB2312" w:hAnsi="仿宋" w:eastAsia="仿宋_GB2312" w:cs="仿宋"/>
          <w:color w:val="000000"/>
          <w:kern w:val="0"/>
          <w:sz w:val="28"/>
          <w:szCs w:val="28"/>
          <w:highlight w:val="none"/>
          <w:u w:val="none"/>
          <w:lang w:val="en-US" w:eastAsia="zh-CN"/>
        </w:rPr>
        <w:t xml:space="preserve">                                     </w:t>
      </w:r>
      <w:r>
        <w:rPr>
          <w:rFonts w:hint="eastAsia" w:ascii="仿宋_GB2312" w:hAnsi="仿宋" w:eastAsia="仿宋_GB2312" w:cs="仿宋"/>
          <w:color w:val="000000"/>
          <w:kern w:val="0"/>
          <w:sz w:val="28"/>
          <w:szCs w:val="28"/>
          <w:highlight w:val="none"/>
          <w:u w:val="none"/>
        </w:rPr>
        <w:t>年   月   日</w:t>
      </w:r>
    </w:p>
    <w:p>
      <w:pPr>
        <w:pStyle w:val="4"/>
        <w:rPr>
          <w:rFonts w:hint="eastAsia" w:ascii="方正小标宋简体" w:hAnsi="方正小标宋简体" w:eastAsia="方正小标宋简体" w:cs="方正小标宋简体"/>
          <w:b w:val="0"/>
          <w:bCs/>
          <w:sz w:val="44"/>
          <w:szCs w:val="44"/>
          <w:highlight w:val="none"/>
          <w:u w:val="none"/>
        </w:rPr>
      </w:pPr>
      <w:r>
        <w:rPr>
          <w:rFonts w:hint="eastAsia" w:ascii="仿宋_GB2312" w:hAnsi="仿宋" w:eastAsia="仿宋_GB2312" w:cs="仿宋"/>
          <w:color w:val="000000"/>
          <w:kern w:val="0"/>
          <w:sz w:val="28"/>
          <w:szCs w:val="28"/>
          <w:highlight w:val="none"/>
          <w:u w:val="none"/>
          <w:lang w:val="en-US" w:eastAsia="zh-CN"/>
        </w:rPr>
        <w:t xml:space="preserve">                                                      经办人：           批准人：</w:t>
      </w:r>
    </w:p>
    <w:p>
      <w:pPr>
        <w:pStyle w:val="4"/>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highlight w:val="none"/>
          <w:u w:val="none"/>
        </w:rPr>
        <w:sectPr>
          <w:pgSz w:w="16838" w:h="11906" w:orient="landscape"/>
          <w:pgMar w:top="1587" w:right="1587" w:bottom="1474" w:left="1587" w:header="851" w:footer="992" w:gutter="0"/>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宋体" w:eastAsia="黑体" w:cs="宋体"/>
          <w:kern w:val="0"/>
          <w:sz w:val="32"/>
          <w:szCs w:val="32"/>
          <w:highlight w:val="none"/>
          <w:u w:val="none"/>
          <w:lang w:val="en-US" w:eastAsia="zh-CN"/>
        </w:rPr>
      </w:pPr>
      <w:r>
        <w:rPr>
          <w:rFonts w:hint="eastAsia" w:ascii="黑体" w:hAnsi="宋体" w:eastAsia="黑体" w:cs="宋体"/>
          <w:kern w:val="0"/>
          <w:sz w:val="32"/>
          <w:szCs w:val="32"/>
          <w:highlight w:val="none"/>
          <w:u w:val="none"/>
        </w:rPr>
        <w:t>附件</w:t>
      </w:r>
      <w:r>
        <w:rPr>
          <w:rFonts w:hint="eastAsia" w:ascii="黑体" w:hAnsi="宋体" w:eastAsia="黑体" w:cs="宋体"/>
          <w:kern w:val="0"/>
          <w:sz w:val="32"/>
          <w:szCs w:val="32"/>
          <w:highlight w:val="none"/>
          <w:u w:val="none"/>
          <w:lang w:val="en-US" w:eastAsia="zh-CN"/>
        </w:rPr>
        <w:t>7</w:t>
      </w:r>
    </w:p>
    <w:p>
      <w:pPr>
        <w:pStyle w:val="4"/>
        <w:keepNext w:val="0"/>
        <w:keepLines w:val="0"/>
        <w:pageBreakBefore w:val="0"/>
        <w:kinsoku/>
        <w:wordWrap/>
        <w:overflowPunct/>
        <w:topLinePunct w:val="0"/>
        <w:autoSpaceDE/>
        <w:autoSpaceDN/>
        <w:bidi w:val="0"/>
        <w:adjustRightInd/>
        <w:snapToGrid/>
        <w:spacing w:line="560" w:lineRule="exact"/>
        <w:ind w:right="0" w:rightChars="0"/>
        <w:rPr>
          <w:rFonts w:hint="eastAsia"/>
          <w:sz w:val="32"/>
          <w:szCs w:val="32"/>
          <w:highlight w:val="none"/>
          <w:u w:val="none"/>
          <w:lang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kern w:val="0"/>
          <w:sz w:val="44"/>
          <w:szCs w:val="44"/>
          <w:highlight w:val="none"/>
          <w:u w:val="none"/>
          <w:lang w:eastAsia="zh-CN"/>
        </w:rPr>
      </w:pPr>
      <w:r>
        <w:rPr>
          <w:rFonts w:hint="eastAsia" w:ascii="方正小标宋简体" w:hAnsi="方正小标宋简体" w:eastAsia="方正小标宋简体" w:cs="方正小标宋简体"/>
          <w:b w:val="0"/>
          <w:bCs/>
          <w:kern w:val="0"/>
          <w:sz w:val="44"/>
          <w:szCs w:val="44"/>
          <w:highlight w:val="none"/>
          <w:u w:val="none"/>
          <w:lang w:eastAsia="zh-CN"/>
        </w:rPr>
        <w:t>大兴区</w:t>
      </w:r>
      <w:r>
        <w:rPr>
          <w:rFonts w:hint="eastAsia" w:ascii="方正小标宋简体" w:hAnsi="方正小标宋简体" w:eastAsia="方正小标宋简体" w:cs="方正小标宋简体"/>
          <w:b w:val="0"/>
          <w:bCs/>
          <w:kern w:val="0"/>
          <w:sz w:val="44"/>
          <w:szCs w:val="44"/>
          <w:highlight w:val="none"/>
          <w:u w:val="none"/>
          <w:lang w:val="en-US" w:eastAsia="zh-CN"/>
        </w:rPr>
        <w:t>农村宅基地自愿有偿退出承诺书</w:t>
      </w: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ascii="黑体" w:eastAsia="黑体"/>
          <w:sz w:val="32"/>
          <w:szCs w:val="32"/>
          <w:highlight w:val="none"/>
          <w:u w:val="none"/>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 w:eastAsia="仿宋_GB2312" w:cs="仿宋"/>
          <w:color w:val="000000"/>
          <w:kern w:val="0"/>
          <w:sz w:val="32"/>
          <w:szCs w:val="32"/>
          <w:highlight w:val="none"/>
          <w:u w:val="none"/>
          <w:lang w:eastAsia="zh-CN"/>
        </w:rPr>
      </w:pPr>
      <w:r>
        <w:rPr>
          <w:rFonts w:hint="eastAsia" w:ascii="仿宋_GB2312" w:hAnsi="仿宋" w:eastAsia="仿宋_GB2312" w:cs="仿宋"/>
          <w:color w:val="000000"/>
          <w:kern w:val="0"/>
          <w:sz w:val="32"/>
          <w:szCs w:val="32"/>
          <w:highlight w:val="none"/>
          <w:u w:val="none"/>
          <w:lang w:eastAsia="zh-CN"/>
        </w:rPr>
        <w:t>本户</w:t>
      </w:r>
      <w:r>
        <w:rPr>
          <w:rFonts w:hint="eastAsia" w:ascii="仿宋_GB2312" w:hAnsi="仿宋" w:eastAsia="仿宋_GB2312" w:cs="仿宋"/>
          <w:color w:val="000000"/>
          <w:kern w:val="0"/>
          <w:sz w:val="32"/>
          <w:szCs w:val="32"/>
          <w:highlight w:val="none"/>
          <w:u w:val="none"/>
        </w:rPr>
        <w:t>郑重承诺：</w:t>
      </w:r>
      <w:r>
        <w:rPr>
          <w:rFonts w:hint="eastAsia" w:ascii="仿宋_GB2312" w:hAnsi="仿宋" w:eastAsia="仿宋_GB2312" w:cs="仿宋"/>
          <w:color w:val="000000"/>
          <w:kern w:val="0"/>
          <w:sz w:val="32"/>
          <w:szCs w:val="32"/>
          <w:highlight w:val="none"/>
          <w:u w:val="none"/>
          <w:lang w:eastAsia="zh-CN"/>
        </w:rPr>
        <w:t>按照</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eastAsia="zh-CN"/>
        </w:rPr>
        <w:t>镇</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eastAsia="zh-CN"/>
        </w:rPr>
        <w:t>村集体经济组织</w:t>
      </w:r>
      <w:r>
        <w:rPr>
          <w:rFonts w:hint="eastAsia" w:ascii="仿宋_GB2312" w:hAnsi="仿宋_GB2312" w:eastAsia="仿宋_GB2312" w:cs="仿宋_GB2312"/>
          <w:sz w:val="32"/>
          <w:szCs w:val="32"/>
          <w:highlight w:val="none"/>
          <w:u w:val="none"/>
          <w:lang w:val="en-US" w:eastAsia="zh-CN"/>
        </w:rPr>
        <w:t>民主决定的有偿退出补偿标准</w:t>
      </w:r>
      <w:r>
        <w:rPr>
          <w:rFonts w:hint="eastAsia" w:ascii="仿宋_GB2312" w:hAnsi="仿宋" w:eastAsia="仿宋_GB2312" w:cs="仿宋"/>
          <w:color w:val="000000"/>
          <w:kern w:val="0"/>
          <w:sz w:val="32"/>
          <w:szCs w:val="32"/>
          <w:highlight w:val="none"/>
          <w:u w:val="none"/>
          <w:lang w:eastAsia="zh-CN"/>
        </w:rPr>
        <w:t>，自愿将下列</w:t>
      </w:r>
      <w:r>
        <w:rPr>
          <w:rFonts w:hint="eastAsia" w:ascii="仿宋_GB2312" w:hAnsi="仿宋" w:eastAsia="仿宋_GB2312" w:cs="仿宋"/>
          <w:color w:val="000000"/>
          <w:kern w:val="0"/>
          <w:sz w:val="32"/>
          <w:szCs w:val="32"/>
          <w:highlight w:val="none"/>
          <w:u w:val="none"/>
          <w:lang w:val="en-US" w:eastAsia="zh-CN"/>
        </w:rPr>
        <w:t>宅基地有偿退还村集体经济组织</w:t>
      </w:r>
      <w:r>
        <w:rPr>
          <w:rFonts w:hint="eastAsia" w:ascii="仿宋_GB2312" w:hAnsi="仿宋" w:eastAsia="仿宋_GB2312" w:cs="仿宋"/>
          <w:color w:val="000000"/>
          <w:kern w:val="0"/>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 w:eastAsia="仿宋_GB2312" w:cs="仿宋"/>
          <w:color w:val="000000"/>
          <w:kern w:val="0"/>
          <w:sz w:val="32"/>
          <w:szCs w:val="32"/>
          <w:highlight w:val="none"/>
          <w:u w:val="none"/>
          <w:lang w:eastAsia="zh-CN"/>
        </w:rPr>
      </w:pPr>
      <w:r>
        <w:rPr>
          <w:rFonts w:hint="eastAsia" w:ascii="仿宋_GB2312" w:hAnsi="仿宋" w:eastAsia="仿宋_GB2312" w:cs="仿宋"/>
          <w:color w:val="000000"/>
          <w:kern w:val="0"/>
          <w:sz w:val="32"/>
          <w:szCs w:val="32"/>
          <w:highlight w:val="none"/>
          <w:u w:val="none"/>
          <w:lang w:val="en-US" w:eastAsia="zh-CN"/>
        </w:rPr>
        <w:t>1.</w:t>
      </w:r>
      <w:r>
        <w:rPr>
          <w:rFonts w:hint="eastAsia" w:ascii="仿宋_GB2312" w:hAnsi="仿宋" w:eastAsia="仿宋_GB2312" w:cs="仿宋"/>
          <w:color w:val="000000"/>
          <w:kern w:val="0"/>
          <w:sz w:val="32"/>
          <w:szCs w:val="32"/>
          <w:highlight w:val="none"/>
          <w:u w:val="single"/>
          <w:lang w:val="en-US" w:eastAsia="zh-CN"/>
        </w:rPr>
        <w:t xml:space="preserve"> 每宗</w:t>
      </w:r>
      <w:r>
        <w:rPr>
          <w:rFonts w:hint="eastAsia" w:ascii="仿宋_GB2312" w:hAnsi="仿宋" w:eastAsia="仿宋_GB2312" w:cs="仿宋"/>
          <w:color w:val="000000"/>
          <w:kern w:val="0"/>
          <w:sz w:val="32"/>
          <w:szCs w:val="32"/>
          <w:highlight w:val="none"/>
          <w:u w:val="single"/>
          <w:lang w:eastAsia="zh-CN"/>
        </w:rPr>
        <w:t>宅基地具体位置、四至、占地面积等</w:t>
      </w:r>
      <w:r>
        <w:rPr>
          <w:rFonts w:hint="eastAsia" w:ascii="仿宋_GB2312" w:hAnsi="仿宋" w:eastAsia="仿宋_GB2312" w:cs="仿宋"/>
          <w:color w:val="000000"/>
          <w:kern w:val="0"/>
          <w:sz w:val="32"/>
          <w:szCs w:val="32"/>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rPr>
          <w:rFonts w:hint="eastAsia" w:ascii="仿宋_GB2312" w:hAnsi="仿宋" w:eastAsia="仿宋_GB2312" w:cs="仿宋"/>
          <w:color w:val="000000"/>
          <w:kern w:val="0"/>
          <w:sz w:val="32"/>
          <w:szCs w:val="32"/>
          <w:highlight w:val="none"/>
          <w:u w:val="none"/>
          <w:lang w:val="en-US" w:eastAsia="zh-CN"/>
        </w:rPr>
      </w:pP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 w:eastAsia="仿宋_GB2312" w:cs="仿宋"/>
          <w:color w:val="000000"/>
          <w:kern w:val="0"/>
          <w:sz w:val="32"/>
          <w:szCs w:val="32"/>
          <w:highlight w:val="none"/>
          <w:u w:val="none"/>
          <w:lang w:eastAsia="zh-CN"/>
        </w:rPr>
      </w:pPr>
      <w:r>
        <w:rPr>
          <w:rFonts w:hint="eastAsia" w:ascii="仿宋_GB2312" w:hAnsi="仿宋" w:eastAsia="仿宋_GB2312" w:cs="仿宋"/>
          <w:color w:val="000000"/>
          <w:kern w:val="0"/>
          <w:sz w:val="32"/>
          <w:szCs w:val="32"/>
          <w:highlight w:val="none"/>
          <w:u w:val="none"/>
          <w:lang w:val="en-US" w:eastAsia="zh-CN"/>
        </w:rPr>
        <w:t>2.</w:t>
      </w:r>
      <w:r>
        <w:rPr>
          <w:rFonts w:hint="eastAsia" w:ascii="仿宋_GB2312" w:hAnsi="仿宋" w:eastAsia="仿宋_GB2312" w:cs="仿宋"/>
          <w:color w:val="000000"/>
          <w:kern w:val="0"/>
          <w:sz w:val="32"/>
          <w:szCs w:val="32"/>
          <w:highlight w:val="none"/>
          <w:u w:val="single"/>
          <w:lang w:val="en-US" w:eastAsia="zh-CN"/>
        </w:rPr>
        <w:t xml:space="preserve"> 每宗</w:t>
      </w:r>
      <w:r>
        <w:rPr>
          <w:rFonts w:hint="eastAsia" w:ascii="仿宋_GB2312" w:hAnsi="仿宋" w:eastAsia="仿宋_GB2312" w:cs="仿宋"/>
          <w:color w:val="000000"/>
          <w:kern w:val="0"/>
          <w:sz w:val="32"/>
          <w:szCs w:val="32"/>
          <w:highlight w:val="none"/>
          <w:u w:val="single"/>
          <w:lang w:eastAsia="zh-CN"/>
        </w:rPr>
        <w:t>宅基地具体位置、四至、占地面积等</w:t>
      </w:r>
      <w:r>
        <w:rPr>
          <w:rFonts w:hint="eastAsia" w:ascii="仿宋_GB2312" w:hAnsi="仿宋" w:eastAsia="仿宋_GB2312" w:cs="仿宋"/>
          <w:color w:val="000000"/>
          <w:kern w:val="0"/>
          <w:sz w:val="32"/>
          <w:szCs w:val="32"/>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rPr>
          <w:rFonts w:hint="eastAsia" w:ascii="仿宋_GB2312" w:hAnsi="仿宋" w:eastAsia="仿宋_GB2312" w:cs="仿宋"/>
          <w:color w:val="000000"/>
          <w:kern w:val="0"/>
          <w:sz w:val="32"/>
          <w:szCs w:val="32"/>
          <w:highlight w:val="none"/>
          <w:u w:val="none"/>
          <w:lang w:val="en-US" w:eastAsia="zh-CN"/>
        </w:rPr>
      </w:pP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 w:eastAsia="仿宋_GB2312" w:cs="仿宋"/>
          <w:color w:val="000000"/>
          <w:kern w:val="0"/>
          <w:sz w:val="32"/>
          <w:szCs w:val="32"/>
          <w:highlight w:val="none"/>
          <w:u w:val="none"/>
          <w:lang w:eastAsia="zh-CN"/>
        </w:rPr>
      </w:pPr>
      <w:r>
        <w:rPr>
          <w:rFonts w:hint="eastAsia" w:ascii="仿宋_GB2312" w:hAnsi="仿宋" w:eastAsia="仿宋_GB2312" w:cs="仿宋"/>
          <w:color w:val="000000"/>
          <w:kern w:val="0"/>
          <w:sz w:val="32"/>
          <w:szCs w:val="32"/>
          <w:highlight w:val="none"/>
          <w:u w:val="none"/>
          <w:lang w:val="en-US" w:eastAsia="zh-CN"/>
        </w:rPr>
        <w:t>3.</w:t>
      </w:r>
      <w:r>
        <w:rPr>
          <w:rFonts w:hint="eastAsia" w:ascii="仿宋_GB2312" w:hAnsi="仿宋" w:eastAsia="仿宋_GB2312" w:cs="仿宋"/>
          <w:color w:val="000000"/>
          <w:kern w:val="0"/>
          <w:sz w:val="32"/>
          <w:szCs w:val="32"/>
          <w:highlight w:val="none"/>
          <w:u w:val="single"/>
          <w:lang w:val="en-US" w:eastAsia="zh-CN"/>
        </w:rPr>
        <w:t xml:space="preserve"> 每宗</w:t>
      </w:r>
      <w:r>
        <w:rPr>
          <w:rFonts w:hint="eastAsia" w:ascii="仿宋_GB2312" w:hAnsi="仿宋" w:eastAsia="仿宋_GB2312" w:cs="仿宋"/>
          <w:color w:val="000000"/>
          <w:kern w:val="0"/>
          <w:sz w:val="32"/>
          <w:szCs w:val="32"/>
          <w:highlight w:val="none"/>
          <w:u w:val="single"/>
          <w:lang w:eastAsia="zh-CN"/>
        </w:rPr>
        <w:t>宅基地具体位置、四至、占地面积等</w:t>
      </w:r>
      <w:r>
        <w:rPr>
          <w:rFonts w:hint="eastAsia" w:ascii="仿宋_GB2312" w:hAnsi="仿宋" w:eastAsia="仿宋_GB2312" w:cs="仿宋"/>
          <w:color w:val="000000"/>
          <w:kern w:val="0"/>
          <w:sz w:val="32"/>
          <w:szCs w:val="32"/>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rPr>
          <w:rFonts w:hint="eastAsia" w:ascii="仿宋_GB2312" w:hAnsi="仿宋" w:eastAsia="仿宋_GB2312" w:cs="仿宋"/>
          <w:color w:val="000000"/>
          <w:kern w:val="0"/>
          <w:sz w:val="32"/>
          <w:szCs w:val="32"/>
          <w:highlight w:val="none"/>
          <w:u w:val="none"/>
          <w:lang w:val="en-US" w:eastAsia="zh-CN"/>
        </w:rPr>
      </w:pP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 w:eastAsia="仿宋_GB2312" w:cs="仿宋"/>
          <w:color w:val="000000"/>
          <w:kern w:val="0"/>
          <w:sz w:val="32"/>
          <w:szCs w:val="32"/>
          <w:highlight w:val="none"/>
          <w:u w:val="none"/>
        </w:rPr>
      </w:pPr>
    </w:p>
    <w:p>
      <w:pPr>
        <w:pStyle w:val="2"/>
        <w:keepNext w:val="0"/>
        <w:keepLines w:val="0"/>
        <w:pageBreakBefore w:val="0"/>
        <w:kinsoku/>
        <w:wordWrap/>
        <w:overflowPunct/>
        <w:topLinePunct w:val="0"/>
        <w:autoSpaceDE/>
        <w:autoSpaceDN/>
        <w:bidi w:val="0"/>
        <w:adjustRightInd/>
        <w:snapToGrid/>
        <w:spacing w:line="560" w:lineRule="exact"/>
        <w:ind w:right="0" w:rightChars="0"/>
        <w:rPr>
          <w:rFonts w:hint="eastAsia"/>
          <w:highlight w:val="none"/>
          <w:u w:val="none"/>
        </w:rPr>
      </w:pPr>
    </w:p>
    <w:p>
      <w:pPr>
        <w:pStyle w:val="4"/>
        <w:keepNext w:val="0"/>
        <w:keepLines w:val="0"/>
        <w:pageBreakBefore w:val="0"/>
        <w:kinsoku/>
        <w:wordWrap/>
        <w:overflowPunct/>
        <w:topLinePunct w:val="0"/>
        <w:autoSpaceDE/>
        <w:autoSpaceDN/>
        <w:bidi w:val="0"/>
        <w:adjustRightInd/>
        <w:snapToGrid/>
        <w:spacing w:line="560" w:lineRule="exact"/>
        <w:ind w:right="0" w:rightChars="0"/>
        <w:rPr>
          <w:rFonts w:hint="eastAsia"/>
          <w:sz w:val="32"/>
          <w:szCs w:val="32"/>
          <w:highlight w:val="none"/>
          <w:u w:val="none"/>
        </w:rPr>
      </w:pP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rPr>
          <w:rFonts w:hint="eastAsia" w:ascii="仿宋_GB2312" w:hAnsi="仿宋" w:eastAsia="仿宋_GB2312" w:cs="仿宋"/>
          <w:color w:val="000000"/>
          <w:kern w:val="0"/>
          <w:sz w:val="32"/>
          <w:szCs w:val="32"/>
          <w:highlight w:val="none"/>
          <w:u w:val="none"/>
          <w:lang w:eastAsia="zh-CN"/>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1920" w:firstLineChars="600"/>
        <w:textAlignment w:val="auto"/>
        <w:rPr>
          <w:rFonts w:hint="eastAsia" w:ascii="仿宋_GB2312" w:hAnsi="仿宋" w:eastAsia="仿宋_GB2312" w:cs="仿宋"/>
          <w:color w:val="000000"/>
          <w:kern w:val="0"/>
          <w:sz w:val="32"/>
          <w:szCs w:val="32"/>
          <w:highlight w:val="none"/>
          <w:u w:val="none"/>
        </w:rPr>
      </w:pPr>
      <w:r>
        <w:rPr>
          <w:rFonts w:hint="eastAsia" w:ascii="仿宋_GB2312" w:hAnsi="仿宋" w:eastAsia="仿宋_GB2312" w:cs="仿宋"/>
          <w:color w:val="000000"/>
          <w:kern w:val="0"/>
          <w:sz w:val="32"/>
          <w:szCs w:val="32"/>
          <w:highlight w:val="none"/>
          <w:u w:val="none"/>
        </w:rPr>
        <w:t>承诺</w:t>
      </w:r>
      <w:r>
        <w:rPr>
          <w:rFonts w:hint="eastAsia" w:ascii="仿宋_GB2312" w:hAnsi="仿宋" w:eastAsia="仿宋_GB2312" w:cs="仿宋"/>
          <w:color w:val="000000"/>
          <w:kern w:val="0"/>
          <w:sz w:val="32"/>
          <w:szCs w:val="32"/>
          <w:highlight w:val="none"/>
          <w:u w:val="none"/>
          <w:lang w:eastAsia="zh-CN"/>
        </w:rPr>
        <w:t>人（户代表签字并按手印）</w:t>
      </w:r>
      <w:r>
        <w:rPr>
          <w:rFonts w:hint="eastAsia" w:ascii="仿宋_GB2312" w:hAnsi="仿宋" w:eastAsia="仿宋_GB2312" w:cs="仿宋"/>
          <w:color w:val="000000"/>
          <w:kern w:val="0"/>
          <w:sz w:val="32"/>
          <w:szCs w:val="32"/>
          <w:highlight w:val="none"/>
          <w:u w:val="none"/>
        </w:rPr>
        <w:t>：</w:t>
      </w:r>
      <w:r>
        <w:rPr>
          <w:rFonts w:ascii="仿宋_GB2312" w:hAnsi="仿宋" w:eastAsia="仿宋_GB2312" w:cs="仿宋"/>
          <w:color w:val="000000"/>
          <w:kern w:val="0"/>
          <w:sz w:val="32"/>
          <w:szCs w:val="32"/>
          <w:highlight w:val="none"/>
          <w:u w:val="none"/>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rightChars="0" w:firstLine="5760" w:firstLineChars="1800"/>
        <w:textAlignment w:val="auto"/>
        <w:rPr>
          <w:rFonts w:hint="eastAsia" w:ascii="黑体" w:hAnsi="宋体" w:eastAsia="黑体" w:cs="宋体"/>
          <w:kern w:val="0"/>
          <w:sz w:val="32"/>
          <w:szCs w:val="32"/>
          <w:highlight w:val="none"/>
          <w:u w:val="none"/>
        </w:rPr>
      </w:pPr>
      <w:r>
        <w:rPr>
          <w:rFonts w:hint="eastAsia" w:ascii="仿宋_GB2312" w:hAnsi="仿宋" w:eastAsia="仿宋_GB2312" w:cs="仿宋"/>
          <w:color w:val="000000"/>
          <w:kern w:val="0"/>
          <w:sz w:val="32"/>
          <w:szCs w:val="32"/>
          <w:highlight w:val="none"/>
          <w:u w:val="none"/>
        </w:rPr>
        <w:t>年   月   日</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 w:eastAsia="仿宋_GB2312" w:cs="仿宋"/>
          <w:color w:val="000000"/>
          <w:kern w:val="0"/>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highlight w:val="none"/>
          <w:u w:val="none"/>
        </w:rPr>
        <w:sectPr>
          <w:pgSz w:w="11906" w:h="16838"/>
          <w:pgMar w:top="1587" w:right="1474" w:bottom="1587" w:left="1587" w:header="851" w:footer="992" w:gutter="0"/>
          <w:cols w:space="0" w:num="1"/>
          <w:rtlGutter w:val="0"/>
          <w:docGrid w:type="lines" w:linePitch="312" w:charSpace="0"/>
        </w:sectPr>
      </w:pPr>
      <w:r>
        <w:rPr>
          <w:rFonts w:hint="eastAsia" w:ascii="仿宋_GB2312" w:hAnsi="仿宋" w:eastAsia="仿宋_GB2312" w:cs="仿宋"/>
          <w:color w:val="000000"/>
          <w:kern w:val="0"/>
          <w:sz w:val="32"/>
          <w:szCs w:val="32"/>
          <w:highlight w:val="none"/>
          <w:u w:val="none"/>
          <w:lang w:eastAsia="zh-CN"/>
        </w:rPr>
        <w:t>其他家庭成员签字并按手印：</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default" w:ascii="黑体" w:hAnsi="宋体" w:eastAsia="黑体" w:cs="宋体"/>
          <w:kern w:val="0"/>
          <w:sz w:val="28"/>
          <w:szCs w:val="28"/>
          <w:highlight w:val="none"/>
          <w:u w:val="none"/>
          <w:lang w:val="en-US" w:eastAsia="zh-CN"/>
        </w:rPr>
      </w:pPr>
      <w:r>
        <w:rPr>
          <w:sz w:val="32"/>
          <w:highlight w:val="none"/>
          <w:u w:val="none"/>
        </w:rPr>
        <mc:AlternateContent>
          <mc:Choice Requires="wps">
            <w:drawing>
              <wp:anchor distT="0" distB="0" distL="114300" distR="114300" simplePos="0" relativeHeight="251661312" behindDoc="0" locked="0" layoutInCell="1" allowOverlap="1">
                <wp:simplePos x="0" y="0"/>
                <wp:positionH relativeFrom="column">
                  <wp:posOffset>5247640</wp:posOffset>
                </wp:positionH>
                <wp:positionV relativeFrom="paragraph">
                  <wp:posOffset>-981710</wp:posOffset>
                </wp:positionV>
                <wp:extent cx="0" cy="7439025"/>
                <wp:effectExtent l="9525" t="0" r="9525" b="9525"/>
                <wp:wrapNone/>
                <wp:docPr id="5" name="直接连接符 5"/>
                <wp:cNvGraphicFramePr/>
                <a:graphic xmlns:a="http://schemas.openxmlformats.org/drawingml/2006/main">
                  <a:graphicData uri="http://schemas.microsoft.com/office/word/2010/wordprocessingShape">
                    <wps:wsp>
                      <wps:cNvCnPr/>
                      <wps:spPr>
                        <a:xfrm>
                          <a:off x="0" y="0"/>
                          <a:ext cx="0" cy="7439025"/>
                        </a:xfrm>
                        <a:prstGeom prst="line">
                          <a:avLst/>
                        </a:prstGeom>
                        <a:ln w="19050"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3.2pt;margin-top:-77.3pt;height:585.75pt;width:0pt;z-index:251661312;mso-width-relative:page;mso-height-relative:page;" filled="f" stroked="t" coordsize="21600,21600" o:gfxdata="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GKtXLYAAAADQEAAA8AAAAAAAAAAQAgAAAAIgAAAGRycy9k&#10;b3ducmV2LnhtbFBLAQIUABQAAAAIAIdO4kCQ1pbKyQEAAGMDAAAOAAAAAAAAAAEAIAAAACcBAABk&#10;cnMvZTJvRG9jLnhtbFBLBQYAAAAABgAGAFkBAABiBQAAAAA=&#10;">
                <v:fill on="f" focussize="0,0"/>
                <v:stroke weight="1.5pt" color="#000000 [3213]" miterlimit="8" joinstyle="miter" dashstyle="dash"/>
                <v:imagedata o:title=""/>
                <o:lock v:ext="edit" aspectratio="f"/>
              </v:line>
            </w:pict>
          </mc:Fallback>
        </mc:AlternateContent>
      </w:r>
      <w:r>
        <w:rPr>
          <w:rFonts w:hint="eastAsia" w:ascii="黑体" w:hAnsi="宋体" w:eastAsia="黑体" w:cs="宋体"/>
          <w:kern w:val="0"/>
          <w:sz w:val="28"/>
          <w:szCs w:val="28"/>
          <w:highlight w:val="none"/>
          <w:u w:val="none"/>
          <w:lang w:val="en-US" w:eastAsia="zh-CN"/>
        </w:rPr>
        <w:t>附件8</w:t>
      </w:r>
    </w:p>
    <w:p>
      <w:pPr>
        <w:keepNext w:val="0"/>
        <w:keepLines w:val="0"/>
        <w:pageBreakBefore w:val="0"/>
        <w:kinsoku/>
        <w:wordWrap/>
        <w:overflowPunct/>
        <w:topLinePunct w:val="0"/>
        <w:autoSpaceDE/>
        <w:autoSpaceDN/>
        <w:bidi w:val="0"/>
        <w:adjustRightInd/>
        <w:snapToGrid/>
        <w:spacing w:line="480" w:lineRule="exact"/>
        <w:ind w:right="0" w:rightChars="0" w:firstLine="1440" w:firstLineChars="400"/>
        <w:textAlignment w:val="auto"/>
        <w:rPr>
          <w:rFonts w:ascii="黑体" w:hAnsi="黑体" w:eastAsia="黑体" w:cs="黑体"/>
          <w:b/>
          <w:bCs/>
          <w:sz w:val="24"/>
          <w:szCs w:val="24"/>
          <w:highlight w:val="none"/>
          <w:u w:val="none"/>
        </w:rPr>
      </w:pPr>
      <w:r>
        <w:rPr>
          <w:rFonts w:hint="eastAsia" w:ascii="黑体" w:hAnsi="黑体" w:eastAsia="黑体" w:cs="黑体"/>
          <w:b w:val="0"/>
          <w:bCs w:val="0"/>
          <w:color w:val="000000"/>
          <w:kern w:val="0"/>
          <w:sz w:val="36"/>
          <w:szCs w:val="36"/>
          <w:highlight w:val="none"/>
          <w:u w:val="none"/>
          <w:lang w:val="en-US" w:eastAsia="zh-CN"/>
        </w:rPr>
        <w:t>大兴区农村宅基地建房批准书</w:t>
      </w:r>
      <w:r>
        <w:rPr>
          <w:rFonts w:hint="eastAsia" w:ascii="黑体" w:hAnsi="黑体" w:eastAsia="黑体" w:cs="黑体"/>
          <w:b/>
          <w:bCs/>
          <w:sz w:val="44"/>
          <w:szCs w:val="44"/>
          <w:highlight w:val="none"/>
          <w:u w:val="none"/>
        </w:rPr>
        <w:t xml:space="preserve">   </w:t>
      </w:r>
      <w:r>
        <w:rPr>
          <w:rFonts w:hint="eastAsia" w:ascii="黑体" w:hAnsi="黑体" w:eastAsia="黑体" w:cs="黑体"/>
          <w:b/>
          <w:bCs/>
          <w:sz w:val="44"/>
          <w:szCs w:val="44"/>
          <w:highlight w:val="none"/>
          <w:u w:val="none"/>
          <w:lang w:val="en-US" w:eastAsia="zh-CN"/>
        </w:rPr>
        <w:t xml:space="preserve">        </w:t>
      </w:r>
      <w:r>
        <w:rPr>
          <w:rFonts w:hint="eastAsia" w:ascii="黑体" w:hAnsi="黑体" w:eastAsia="黑体" w:cs="黑体"/>
          <w:b w:val="0"/>
          <w:bCs w:val="0"/>
          <w:color w:val="000000"/>
          <w:kern w:val="0"/>
          <w:sz w:val="28"/>
          <w:szCs w:val="28"/>
          <w:highlight w:val="none"/>
          <w:u w:val="none"/>
          <w:lang w:val="en-US" w:eastAsia="zh-CN"/>
        </w:rPr>
        <w:t>大兴区</w:t>
      </w:r>
      <w:r>
        <w:rPr>
          <w:rFonts w:hint="eastAsia" w:ascii="黑体" w:hAnsi="黑体" w:eastAsia="黑体" w:cs="黑体"/>
          <w:b w:val="0"/>
          <w:bCs w:val="0"/>
          <w:color w:val="000000"/>
          <w:kern w:val="0"/>
          <w:sz w:val="28"/>
          <w:szCs w:val="28"/>
          <w:highlight w:val="none"/>
          <w:u w:val="none"/>
          <w:lang w:val="en-US" w:eastAsia="zh-CN"/>
        </w:rPr>
        <w:t>农村宅基地建房</w:t>
      </w:r>
      <w:bookmarkStart w:id="0" w:name="_GoBack"/>
      <w:bookmarkEnd w:id="0"/>
      <w:r>
        <w:rPr>
          <w:rFonts w:hint="eastAsia" w:ascii="黑体" w:hAnsi="黑体" w:eastAsia="黑体" w:cs="黑体"/>
          <w:b w:val="0"/>
          <w:bCs w:val="0"/>
          <w:color w:val="000000"/>
          <w:kern w:val="0"/>
          <w:sz w:val="28"/>
          <w:szCs w:val="28"/>
          <w:highlight w:val="none"/>
          <w:u w:val="none"/>
          <w:lang w:val="en-US" w:eastAsia="zh-CN"/>
        </w:rPr>
        <w:t>批准书</w:t>
      </w:r>
      <w:r>
        <w:rPr>
          <w:rFonts w:hint="eastAsia" w:ascii="黑体" w:hAnsi="黑体" w:eastAsia="黑体" w:cs="黑体"/>
          <w:b w:val="0"/>
          <w:bCs w:val="0"/>
          <w:sz w:val="15"/>
          <w:szCs w:val="15"/>
          <w:highlight w:val="none"/>
          <w:u w:val="none"/>
        </w:rPr>
        <w:t>（</w:t>
      </w:r>
      <w:r>
        <w:rPr>
          <w:rFonts w:hint="eastAsia" w:ascii="黑体" w:hAnsi="黑体" w:eastAsia="黑体" w:cs="黑体"/>
          <w:sz w:val="15"/>
          <w:szCs w:val="15"/>
          <w:highlight w:val="none"/>
          <w:u w:val="none"/>
        </w:rPr>
        <w:t>存根）</w:t>
      </w:r>
    </w:p>
    <w:tbl>
      <w:tblPr>
        <w:tblStyle w:val="12"/>
        <w:tblpPr w:leftFromText="180" w:rightFromText="180" w:vertAnchor="text" w:horzAnchor="page" w:tblpX="10776" w:tblpY="780"/>
        <w:tblOverlap w:val="never"/>
        <w:tblW w:w="397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684"/>
        <w:gridCol w:w="229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3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rPr>
              <w:t>户 主 姓 名</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overflowPunct/>
              <w:topLinePunct w:val="0"/>
              <w:autoSpaceDE/>
              <w:autoSpaceDN/>
              <w:bidi w:val="0"/>
              <w:adjustRightInd/>
              <w:spacing w:line="280" w:lineRule="exact"/>
              <w:ind w:left="0" w:leftChars="0"/>
              <w:jc w:val="left"/>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lang w:eastAsia="zh-CN"/>
              </w:rPr>
              <w:t>宅基地</w:t>
            </w:r>
            <w:r>
              <w:rPr>
                <w:rFonts w:hint="eastAsia" w:ascii="宋体" w:hAnsi="宋体" w:eastAsia="宋体" w:cs="宋体"/>
                <w:b/>
                <w:bCs/>
                <w:color w:val="000000"/>
                <w:kern w:val="0"/>
                <w:sz w:val="18"/>
                <w:szCs w:val="18"/>
                <w:highlight w:val="none"/>
                <w:u w:val="none"/>
              </w:rPr>
              <w:t>面积</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80" w:lineRule="exact"/>
              <w:ind w:left="0" w:leftChars="0" w:right="480" w:rightChars="0"/>
              <w:jc w:val="center"/>
              <w:textAlignment w:val="auto"/>
              <w:rPr>
                <w:rFonts w:ascii="宋体" w:hAnsi="宋体" w:eastAsia="宋体" w:cs="宋体"/>
                <w:b/>
                <w:bCs/>
                <w:color w:val="333333"/>
                <w:kern w:val="0"/>
                <w:sz w:val="18"/>
                <w:szCs w:val="18"/>
                <w:highlight w:val="none"/>
                <w:u w:val="none"/>
              </w:rPr>
            </w:pPr>
            <w:r>
              <w:rPr>
                <w:rFonts w:hint="eastAsia" w:ascii="宋体" w:hAnsi="宋体" w:eastAsia="宋体" w:cs="宋体"/>
                <w:b/>
                <w:bCs/>
                <w:color w:val="000000"/>
                <w:kern w:val="0"/>
                <w:sz w:val="18"/>
                <w:szCs w:val="18"/>
                <w:highlight w:val="none"/>
                <w:u w:val="none"/>
                <w:lang w:val="en-US" w:eastAsia="zh-CN"/>
              </w:rPr>
              <w:t xml:space="preserve">            </w:t>
            </w:r>
            <w:r>
              <w:rPr>
                <w:rFonts w:ascii="仿宋_GB2312" w:eastAsia="仿宋_GB2312" w:cs="仿宋_GB2312"/>
                <w:b/>
                <w:bCs/>
                <w:sz w:val="18"/>
                <w:szCs w:val="18"/>
                <w:highlight w:val="none"/>
                <w:u w:val="none"/>
              </w:rPr>
              <w:t>m</w:t>
            </w:r>
            <w:r>
              <w:rPr>
                <w:rFonts w:ascii="仿宋_GB2312" w:eastAsia="仿宋_GB2312" w:cs="仿宋_GB2312"/>
                <w:b/>
                <w:bCs/>
                <w:sz w:val="18"/>
                <w:szCs w:val="18"/>
                <w:highlight w:val="none"/>
                <w:u w:val="none"/>
                <w:vertAlign w:val="superscript"/>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其中：房基占地</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r>
              <w:rPr>
                <w:rFonts w:hint="eastAsia" w:ascii="宋体" w:hAnsi="宋体" w:eastAsia="宋体" w:cs="宋体"/>
                <w:b/>
                <w:bCs/>
                <w:color w:val="000000"/>
                <w:kern w:val="0"/>
                <w:sz w:val="18"/>
                <w:szCs w:val="18"/>
                <w:highlight w:val="none"/>
                <w:u w:val="none"/>
                <w:lang w:val="en-US" w:eastAsia="zh-CN"/>
              </w:rPr>
              <w:t xml:space="preserve">      </w:t>
            </w:r>
            <w:r>
              <w:rPr>
                <w:rFonts w:ascii="仿宋_GB2312" w:eastAsia="仿宋_GB2312" w:cs="仿宋_GB2312"/>
                <w:b/>
                <w:bCs/>
                <w:sz w:val="18"/>
                <w:szCs w:val="18"/>
                <w:highlight w:val="none"/>
                <w:u w:val="none"/>
              </w:rPr>
              <w:t>m</w:t>
            </w:r>
            <w:r>
              <w:rPr>
                <w:rFonts w:ascii="仿宋_GB2312" w:eastAsia="仿宋_GB2312" w:cs="仿宋_GB2312"/>
                <w:b/>
                <w:bCs/>
                <w:sz w:val="18"/>
                <w:szCs w:val="18"/>
                <w:highlight w:val="none"/>
                <w:u w:val="none"/>
                <w:vertAlign w:val="superscript"/>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基底高度</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r>
              <w:rPr>
                <w:rFonts w:hint="eastAsia" w:ascii="宋体" w:hAnsi="宋体" w:eastAsia="宋体" w:cs="宋体"/>
                <w:b/>
                <w:bCs/>
                <w:color w:val="000000"/>
                <w:kern w:val="0"/>
                <w:sz w:val="18"/>
                <w:szCs w:val="18"/>
                <w:highlight w:val="none"/>
                <w:u w:val="none"/>
                <w:lang w:val="en-US" w:eastAsia="zh-CN"/>
              </w:rPr>
              <w:t xml:space="preserve">      </w:t>
            </w:r>
            <w:r>
              <w:rPr>
                <w:rFonts w:ascii="仿宋_GB2312" w:eastAsia="仿宋_GB2312" w:cs="仿宋_GB2312"/>
                <w:b/>
                <w:bCs/>
                <w:sz w:val="18"/>
                <w:szCs w:val="18"/>
                <w:highlight w:val="none"/>
                <w:u w:val="none"/>
              </w:rPr>
              <w:t>m</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土地所有权人</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6" w:hRule="atLeast"/>
        </w:trPr>
        <w:tc>
          <w:tcPr>
            <w:tcW w:w="168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rPr>
              <w:t>土</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rPr>
              <w:t>地</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rPr>
              <w:t>坐</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rPr>
              <w:t>落</w:t>
            </w:r>
          </w:p>
        </w:tc>
        <w:tc>
          <w:tcPr>
            <w:tcW w:w="22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000000"/>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83" w:hRule="atLeast"/>
        </w:trPr>
        <w:tc>
          <w:tcPr>
            <w:tcW w:w="168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b/>
                <w:bCs/>
                <w:sz w:val="18"/>
                <w:szCs w:val="18"/>
                <w:highlight w:val="none"/>
                <w:u w:val="none"/>
              </w:rPr>
            </w:pPr>
            <w:r>
              <w:rPr>
                <w:rFonts w:hint="eastAsia" w:ascii="宋体" w:hAnsi="宋体" w:eastAsia="宋体" w:cs="宋体"/>
                <w:b/>
                <w:bCs/>
                <w:color w:val="000000"/>
                <w:kern w:val="0"/>
                <w:sz w:val="18"/>
                <w:szCs w:val="18"/>
                <w:highlight w:val="none"/>
                <w:u w:val="none"/>
              </w:rPr>
              <w:t>四   　至</w:t>
            </w:r>
          </w:p>
        </w:tc>
        <w:tc>
          <w:tcPr>
            <w:tcW w:w="22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textAlignment w:val="auto"/>
              <w:rPr>
                <w:rFonts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rPr>
              <w:t>东　</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rPr>
              <w:t>　</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33" w:hRule="atLeast"/>
        </w:trPr>
        <w:tc>
          <w:tcPr>
            <w:tcW w:w="16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sz w:val="18"/>
                <w:szCs w:val="18"/>
                <w:highlight w:val="none"/>
                <w:u w:val="none"/>
              </w:rPr>
            </w:pPr>
          </w:p>
        </w:tc>
        <w:tc>
          <w:tcPr>
            <w:tcW w:w="22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textAlignment w:val="auto"/>
              <w:rPr>
                <w:b/>
                <w:bCs/>
                <w:sz w:val="18"/>
                <w:szCs w:val="18"/>
                <w:highlight w:val="none"/>
                <w:u w:val="none"/>
              </w:rPr>
            </w:pPr>
            <w:r>
              <w:rPr>
                <w:rFonts w:hint="eastAsia" w:ascii="宋体" w:hAnsi="宋体" w:eastAsia="宋体" w:cs="宋体"/>
                <w:b/>
                <w:bCs/>
                <w:color w:val="000000"/>
                <w:kern w:val="0"/>
                <w:sz w:val="18"/>
                <w:szCs w:val="18"/>
                <w:highlight w:val="none"/>
                <w:u w:val="none"/>
              </w:rPr>
              <w:t>西　　</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rPr>
              <w:t>　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67" w:hRule="exact"/>
        </w:trPr>
        <w:tc>
          <w:tcPr>
            <w:tcW w:w="168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房屋面积</w:t>
            </w:r>
          </w:p>
        </w:tc>
        <w:tc>
          <w:tcPr>
            <w:tcW w:w="22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87" w:hRule="exact"/>
        </w:trPr>
        <w:tc>
          <w:tcPr>
            <w:tcW w:w="168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房屋层数</w:t>
            </w:r>
          </w:p>
        </w:tc>
        <w:tc>
          <w:tcPr>
            <w:tcW w:w="22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67" w:hRule="exact"/>
        </w:trPr>
        <w:tc>
          <w:tcPr>
            <w:tcW w:w="168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房屋高度</w:t>
            </w:r>
          </w:p>
        </w:tc>
        <w:tc>
          <w:tcPr>
            <w:tcW w:w="22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87" w:hRule="exact"/>
        </w:trPr>
        <w:tc>
          <w:tcPr>
            <w:tcW w:w="168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pacing w:line="280" w:lineRule="exact"/>
              <w:ind w:left="0" w:leftChars="0"/>
              <w:jc w:val="center"/>
              <w:textAlignment w:val="auto"/>
              <w:rPr>
                <w:b/>
                <w:bCs/>
                <w:sz w:val="18"/>
                <w:szCs w:val="18"/>
                <w:highlight w:val="none"/>
                <w:u w:val="none"/>
              </w:rPr>
            </w:pPr>
            <w:r>
              <w:rPr>
                <w:rFonts w:hint="eastAsia" w:ascii="宋体" w:hAnsi="宋体" w:eastAsia="宋体" w:cs="宋体"/>
                <w:b/>
                <w:bCs/>
                <w:color w:val="000000"/>
                <w:kern w:val="0"/>
                <w:sz w:val="18"/>
                <w:szCs w:val="18"/>
                <w:highlight w:val="none"/>
                <w:u w:val="none"/>
                <w:lang w:eastAsia="zh-CN"/>
              </w:rPr>
              <w:t>批准书有效期</w:t>
            </w:r>
          </w:p>
        </w:tc>
        <w:tc>
          <w:tcPr>
            <w:tcW w:w="22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both"/>
              <w:textAlignment w:val="auto"/>
              <w:rPr>
                <w:b/>
                <w:bCs/>
                <w:sz w:val="18"/>
                <w:szCs w:val="18"/>
                <w:highlight w:val="none"/>
                <w:u w:val="none"/>
              </w:rPr>
            </w:pPr>
            <w:r>
              <w:rPr>
                <w:rFonts w:hint="eastAsia" w:ascii="宋体" w:hAnsi="宋体" w:eastAsia="宋体" w:cs="宋体"/>
                <w:b/>
                <w:bCs/>
                <w:color w:val="000000"/>
                <w:kern w:val="0"/>
                <w:sz w:val="18"/>
                <w:szCs w:val="18"/>
                <w:highlight w:val="none"/>
                <w:u w:val="none"/>
                <w:lang w:eastAsia="zh-CN"/>
              </w:rPr>
              <w:t>自</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年</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月至</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年</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799" w:hRule="exact"/>
        </w:trPr>
        <w:tc>
          <w:tcPr>
            <w:tcW w:w="397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kinsoku/>
              <w:wordWrap/>
              <w:overflowPunct/>
              <w:topLinePunct w:val="0"/>
              <w:autoSpaceDE/>
              <w:autoSpaceDN/>
              <w:bidi w:val="0"/>
              <w:adjustRightInd/>
              <w:spacing w:line="280" w:lineRule="exact"/>
              <w:ind w:left="0" w:leftChars="0"/>
              <w:jc w:val="left"/>
              <w:textAlignment w:val="auto"/>
              <w:rPr>
                <w:rFonts w:hint="eastAsia" w:ascii="宋体" w:hAnsi="宋体" w:eastAsia="宋体" w:cs="宋体"/>
                <w:b/>
                <w:bCs/>
                <w:color w:val="333333"/>
                <w:sz w:val="16"/>
                <w:szCs w:val="16"/>
                <w:highlight w:val="none"/>
                <w:u w:val="none"/>
                <w:lang w:eastAsia="zh-CN"/>
              </w:rPr>
            </w:pPr>
            <w:r>
              <w:rPr>
                <w:rFonts w:hint="eastAsia" w:ascii="宋体" w:hAnsi="宋体" w:eastAsia="宋体" w:cs="宋体"/>
                <w:b/>
                <w:bCs/>
                <w:color w:val="000000"/>
                <w:kern w:val="0"/>
                <w:sz w:val="16"/>
                <w:szCs w:val="16"/>
                <w:highlight w:val="none"/>
                <w:u w:val="none"/>
                <w:lang w:eastAsia="zh-CN"/>
              </w:rPr>
              <w:t>备注：</w:t>
            </w:r>
          </w:p>
          <w:p>
            <w:pPr>
              <w:keepNext w:val="0"/>
              <w:keepLines w:val="0"/>
              <w:pageBreakBefore w:val="0"/>
              <w:kinsoku/>
              <w:wordWrap/>
              <w:overflowPunct/>
              <w:topLinePunct w:val="0"/>
              <w:autoSpaceDE/>
              <w:autoSpaceDN/>
              <w:bidi w:val="0"/>
              <w:adjustRightInd/>
              <w:spacing w:line="280" w:lineRule="exact"/>
              <w:ind w:left="0" w:leftChars="0"/>
              <w:jc w:val="left"/>
              <w:textAlignment w:val="auto"/>
              <w:rPr>
                <w:rFonts w:hint="eastAsia" w:ascii="宋体" w:hAnsi="宋体" w:eastAsia="宋体" w:cs="宋体"/>
                <w:b/>
                <w:bCs/>
                <w:color w:val="333333"/>
                <w:sz w:val="16"/>
                <w:szCs w:val="16"/>
                <w:highlight w:val="none"/>
                <w:u w:val="none"/>
                <w:lang w:val="en-US" w:eastAsia="zh-CN"/>
              </w:rPr>
            </w:pPr>
            <w:r>
              <w:rPr>
                <w:rFonts w:hint="eastAsia" w:ascii="宋体" w:hAnsi="宋体" w:eastAsia="宋体" w:cs="宋体"/>
                <w:b/>
                <w:bCs/>
                <w:color w:val="000000"/>
                <w:kern w:val="0"/>
                <w:sz w:val="16"/>
                <w:szCs w:val="16"/>
                <w:highlight w:val="none"/>
                <w:u w:val="none"/>
                <w:lang w:val="en-US" w:eastAsia="zh-CN"/>
              </w:rPr>
              <w:t>1.建设标准应满足抗震设防与绿色发展要求。</w:t>
            </w:r>
            <w:r>
              <w:rPr>
                <w:rFonts w:hint="eastAsia" w:ascii="宋体" w:hAnsi="宋体" w:eastAsia="宋体" w:cs="宋体"/>
                <w:b/>
                <w:bCs/>
                <w:color w:val="333333"/>
                <w:sz w:val="16"/>
                <w:szCs w:val="16"/>
                <w:highlight w:val="none"/>
                <w:u w:val="none"/>
                <w:lang w:val="en-US" w:eastAsia="zh-CN"/>
              </w:rPr>
              <w:t xml:space="preserve">         </w:t>
            </w:r>
            <w:r>
              <w:rPr>
                <w:rFonts w:hint="eastAsia" w:ascii="宋体" w:hAnsi="宋体" w:eastAsia="宋体" w:cs="宋体"/>
                <w:b/>
                <w:bCs/>
                <w:color w:val="000000"/>
                <w:kern w:val="0"/>
                <w:sz w:val="16"/>
                <w:szCs w:val="16"/>
                <w:highlight w:val="none"/>
                <w:u w:val="none"/>
                <w:lang w:val="en-US" w:eastAsia="zh-CN"/>
              </w:rPr>
              <w:t>2.如一处宅基地内涉及多处房屋（如配房），可在“房屋层数”栏进行说明。</w:t>
            </w:r>
            <w:r>
              <w:rPr>
                <w:rFonts w:hint="eastAsia" w:ascii="宋体" w:hAnsi="宋体" w:eastAsia="宋体" w:cs="宋体"/>
                <w:b/>
                <w:bCs/>
                <w:color w:val="333333"/>
                <w:sz w:val="16"/>
                <w:szCs w:val="16"/>
                <w:highlight w:val="none"/>
                <w:u w:val="none"/>
                <w:lang w:val="en-US" w:eastAsia="zh-CN"/>
              </w:rPr>
              <w:t xml:space="preserve">                              </w:t>
            </w:r>
            <w:r>
              <w:rPr>
                <w:rFonts w:hint="eastAsia" w:ascii="宋体" w:hAnsi="宋体" w:eastAsia="宋体" w:cs="宋体"/>
                <w:b/>
                <w:bCs/>
                <w:color w:val="000000"/>
                <w:kern w:val="0"/>
                <w:sz w:val="16"/>
                <w:szCs w:val="16"/>
                <w:highlight w:val="none"/>
                <w:u w:val="none"/>
                <w:lang w:val="en-US" w:eastAsia="zh-CN"/>
              </w:rPr>
              <w:t>3.“基底高度”填写从自然地面到地基上平面的高度。</w:t>
            </w:r>
          </w:p>
          <w:p>
            <w:pPr>
              <w:keepNext w:val="0"/>
              <w:keepLines w:val="0"/>
              <w:pageBreakBefore w:val="0"/>
              <w:kinsoku/>
              <w:wordWrap/>
              <w:overflowPunct/>
              <w:topLinePunct w:val="0"/>
              <w:autoSpaceDE/>
              <w:autoSpaceDN/>
              <w:bidi w:val="0"/>
              <w:adjustRightInd/>
              <w:spacing w:line="280" w:lineRule="exact"/>
              <w:ind w:left="0" w:leftChars="0"/>
              <w:jc w:val="left"/>
              <w:textAlignment w:val="auto"/>
              <w:rPr>
                <w:rFonts w:ascii="宋体" w:hAnsi="宋体" w:eastAsia="宋体" w:cs="宋体"/>
                <w:b/>
                <w:bCs/>
                <w:color w:val="000000"/>
                <w:kern w:val="0"/>
                <w:sz w:val="16"/>
                <w:szCs w:val="16"/>
                <w:highlight w:val="none"/>
                <w:u w:val="none"/>
              </w:rPr>
            </w:pPr>
            <w:r>
              <w:rPr>
                <w:rFonts w:hint="eastAsia" w:ascii="宋体" w:hAnsi="宋体" w:eastAsia="宋体" w:cs="宋体"/>
                <w:b/>
                <w:bCs/>
                <w:color w:val="000000"/>
                <w:kern w:val="0"/>
                <w:sz w:val="16"/>
                <w:szCs w:val="16"/>
                <w:highlight w:val="none"/>
                <w:u w:val="none"/>
                <w:lang w:val="en-US" w:eastAsia="zh-CN"/>
              </w:rPr>
              <w:t>4.“房屋高度”填写从地基上平面到房屋檐口的高度。</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宋体" w:eastAsia="黑体" w:cs="宋体"/>
          <w:kern w:val="0"/>
          <w:sz w:val="21"/>
          <w:szCs w:val="21"/>
          <w:highlight w:val="none"/>
          <w:u w:val="none"/>
        </w:rPr>
      </w:pPr>
      <w:r>
        <w:rPr>
          <w:rFonts w:hint="eastAsia" w:ascii="黑体" w:hAnsi="黑体" w:eastAsia="黑体" w:cs="黑体"/>
          <w:b/>
          <w:bCs/>
          <w:sz w:val="30"/>
          <w:szCs w:val="30"/>
          <w:highlight w:val="none"/>
          <w:u w:val="none"/>
        </w:rPr>
        <w:t xml:space="preserve">                        </w:t>
      </w:r>
      <w:r>
        <w:rPr>
          <w:rFonts w:hint="eastAsia" w:ascii="黑体" w:hAnsi="黑体" w:eastAsia="黑体" w:cs="黑体"/>
          <w:b/>
          <w:bCs/>
          <w:sz w:val="30"/>
          <w:szCs w:val="30"/>
          <w:highlight w:val="none"/>
          <w:u w:val="none"/>
          <w:lang w:val="en-US" w:eastAsia="zh-CN"/>
        </w:rPr>
        <w:t xml:space="preserve">   </w:t>
      </w:r>
      <w:r>
        <w:rPr>
          <w:rFonts w:hint="eastAsia" w:ascii="黑体" w:hAnsi="黑体" w:eastAsia="黑体" w:cs="黑体"/>
          <w:sz w:val="21"/>
          <w:szCs w:val="21"/>
          <w:highlight w:val="none"/>
          <w:u w:val="none"/>
          <w:lang w:eastAsia="zh-CN"/>
        </w:rPr>
        <w:t>京兴</w:t>
      </w:r>
      <w:r>
        <w:rPr>
          <w:rFonts w:hint="eastAsia" w:ascii="黑体" w:hAnsi="黑体" w:eastAsia="黑体" w:cs="黑体"/>
          <w:sz w:val="21"/>
          <w:szCs w:val="21"/>
          <w:highlight w:val="none"/>
          <w:u w:val="single"/>
        </w:rPr>
        <w:t xml:space="preserve">   </w:t>
      </w:r>
      <w:r>
        <w:rPr>
          <w:rFonts w:hint="eastAsia" w:ascii="黑体" w:hAnsi="黑体" w:eastAsia="黑体" w:cs="黑体"/>
          <w:sz w:val="21"/>
          <w:szCs w:val="21"/>
          <w:highlight w:val="none"/>
          <w:u w:val="none"/>
          <w:lang w:eastAsia="zh-CN"/>
        </w:rPr>
        <w:t>农宅建字</w:t>
      </w:r>
      <w:r>
        <w:rPr>
          <w:rFonts w:hint="eastAsia" w:ascii="黑体" w:hAnsi="黑体" w:eastAsia="黑体" w:cs="黑体"/>
          <w:sz w:val="21"/>
          <w:szCs w:val="21"/>
          <w:highlight w:val="none"/>
          <w:u w:val="single"/>
        </w:rPr>
        <w:t xml:space="preserve">  </w:t>
      </w:r>
      <w:r>
        <w:rPr>
          <w:rFonts w:hint="eastAsia" w:ascii="黑体" w:hAnsi="黑体" w:eastAsia="黑体" w:cs="黑体"/>
          <w:sz w:val="21"/>
          <w:szCs w:val="21"/>
          <w:highlight w:val="none"/>
          <w:u w:val="single"/>
          <w:lang w:val="en-US" w:eastAsia="zh-CN"/>
        </w:rPr>
        <w:t xml:space="preserve"> </w:t>
      </w:r>
      <w:r>
        <w:rPr>
          <w:rFonts w:hint="eastAsia" w:ascii="黑体" w:hAnsi="黑体" w:eastAsia="黑体" w:cs="黑体"/>
          <w:sz w:val="21"/>
          <w:szCs w:val="21"/>
          <w:highlight w:val="none"/>
          <w:u w:val="single"/>
        </w:rPr>
        <w:t xml:space="preserve">  </w:t>
      </w:r>
      <w:r>
        <w:rPr>
          <w:rFonts w:hint="eastAsia" w:ascii="黑体" w:hAnsi="黑体" w:eastAsia="黑体" w:cs="黑体"/>
          <w:sz w:val="21"/>
          <w:szCs w:val="21"/>
          <w:highlight w:val="none"/>
          <w:u w:val="none"/>
          <w:lang w:eastAsia="zh-CN"/>
        </w:rPr>
        <w:t>年第</w:t>
      </w:r>
      <w:r>
        <w:rPr>
          <w:rFonts w:hint="eastAsia" w:ascii="黑体" w:hAnsi="黑体" w:eastAsia="黑体" w:cs="黑体"/>
          <w:sz w:val="21"/>
          <w:szCs w:val="21"/>
          <w:highlight w:val="none"/>
          <w:u w:val="single"/>
        </w:rPr>
        <w:t xml:space="preserve">      </w:t>
      </w:r>
      <w:r>
        <w:rPr>
          <w:rFonts w:hint="eastAsia" w:ascii="黑体" w:hAnsi="黑体" w:eastAsia="黑体" w:cs="黑体"/>
          <w:sz w:val="21"/>
          <w:szCs w:val="21"/>
          <w:highlight w:val="none"/>
          <w:u w:val="none"/>
        </w:rPr>
        <w:t xml:space="preserve">号  </w:t>
      </w:r>
      <w:r>
        <w:rPr>
          <w:rFonts w:hint="eastAsia" w:ascii="黑体" w:hAnsi="黑体" w:eastAsia="黑体" w:cs="黑体"/>
          <w:sz w:val="15"/>
          <w:szCs w:val="15"/>
          <w:highlight w:val="none"/>
          <w:u w:val="none"/>
          <w:lang w:val="en-US" w:eastAsia="zh-CN"/>
        </w:rPr>
        <w:t xml:space="preserve">                       </w:t>
      </w:r>
      <w:r>
        <w:rPr>
          <w:rFonts w:hint="eastAsia" w:ascii="黑体" w:hAnsi="黑体" w:eastAsia="黑体" w:cs="黑体"/>
          <w:sz w:val="21"/>
          <w:szCs w:val="21"/>
          <w:highlight w:val="none"/>
          <w:u w:val="none"/>
          <w:lang w:val="en-US" w:eastAsia="zh-CN"/>
        </w:rPr>
        <w:t>京</w:t>
      </w:r>
      <w:r>
        <w:rPr>
          <w:rFonts w:hint="eastAsia" w:ascii="黑体" w:hAnsi="黑体" w:eastAsia="黑体" w:cs="黑体"/>
          <w:sz w:val="21"/>
          <w:szCs w:val="21"/>
          <w:highlight w:val="none"/>
          <w:u w:val="none"/>
          <w:lang w:eastAsia="zh-CN"/>
        </w:rPr>
        <w:t>兴</w:t>
      </w:r>
      <w:r>
        <w:rPr>
          <w:rFonts w:hint="eastAsia" w:ascii="黑体" w:hAnsi="黑体" w:eastAsia="黑体" w:cs="黑体"/>
          <w:sz w:val="21"/>
          <w:szCs w:val="21"/>
          <w:highlight w:val="none"/>
          <w:u w:val="single"/>
        </w:rPr>
        <w:t xml:space="preserve">   </w:t>
      </w:r>
      <w:r>
        <w:rPr>
          <w:rFonts w:hint="eastAsia" w:ascii="黑体" w:hAnsi="黑体" w:eastAsia="黑体" w:cs="黑体"/>
          <w:sz w:val="21"/>
          <w:szCs w:val="21"/>
          <w:highlight w:val="none"/>
          <w:u w:val="none"/>
          <w:lang w:eastAsia="zh-CN"/>
        </w:rPr>
        <w:t>农宅建字</w:t>
      </w:r>
      <w:r>
        <w:rPr>
          <w:rFonts w:hint="eastAsia" w:ascii="黑体" w:hAnsi="黑体" w:eastAsia="黑体" w:cs="黑体"/>
          <w:sz w:val="21"/>
          <w:szCs w:val="21"/>
          <w:highlight w:val="none"/>
          <w:u w:val="single"/>
        </w:rPr>
        <w:t xml:space="preserve">    </w:t>
      </w:r>
      <w:r>
        <w:rPr>
          <w:rFonts w:hint="eastAsia" w:ascii="黑体" w:hAnsi="黑体" w:eastAsia="黑体" w:cs="黑体"/>
          <w:sz w:val="21"/>
          <w:szCs w:val="21"/>
          <w:highlight w:val="none"/>
          <w:u w:val="none"/>
          <w:lang w:eastAsia="zh-CN"/>
        </w:rPr>
        <w:t>年第</w:t>
      </w:r>
      <w:r>
        <w:rPr>
          <w:rFonts w:hint="eastAsia" w:ascii="黑体" w:hAnsi="黑体" w:eastAsia="黑体" w:cs="黑体"/>
          <w:sz w:val="21"/>
          <w:szCs w:val="21"/>
          <w:highlight w:val="none"/>
          <w:u w:val="single"/>
        </w:rPr>
        <w:t xml:space="preserve">      </w:t>
      </w:r>
      <w:r>
        <w:rPr>
          <w:rFonts w:hint="eastAsia" w:ascii="黑体" w:hAnsi="黑体" w:eastAsia="黑体" w:cs="黑体"/>
          <w:sz w:val="21"/>
          <w:szCs w:val="21"/>
          <w:highlight w:val="none"/>
          <w:u w:val="none"/>
        </w:rPr>
        <w:t>号</w:t>
      </w:r>
    </w:p>
    <w:tbl>
      <w:tblPr>
        <w:tblStyle w:val="12"/>
        <w:tblpPr w:leftFromText="180" w:rightFromText="180" w:vertAnchor="text" w:horzAnchor="page" w:tblpX="5897" w:tblpY="203"/>
        <w:tblOverlap w:val="never"/>
        <w:tblW w:w="407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727"/>
        <w:gridCol w:w="235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50"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rPr>
              <w:t>户 主 姓 名</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50"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lang w:eastAsia="zh-CN"/>
              </w:rPr>
              <w:t>宅基地</w:t>
            </w:r>
            <w:r>
              <w:rPr>
                <w:rFonts w:hint="eastAsia" w:ascii="宋体" w:hAnsi="宋体" w:eastAsia="宋体" w:cs="宋体"/>
                <w:b/>
                <w:bCs/>
                <w:color w:val="000000"/>
                <w:kern w:val="0"/>
                <w:sz w:val="18"/>
                <w:szCs w:val="18"/>
                <w:highlight w:val="none"/>
                <w:u w:val="none"/>
              </w:rPr>
              <w:t>面积</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80" w:lineRule="exact"/>
              <w:ind w:left="0" w:leftChars="0" w:right="480" w:rightChars="0"/>
              <w:jc w:val="center"/>
              <w:textAlignment w:val="auto"/>
              <w:rPr>
                <w:rFonts w:ascii="宋体" w:hAnsi="宋体" w:eastAsia="宋体" w:cs="宋体"/>
                <w:b/>
                <w:bCs/>
                <w:color w:val="333333"/>
                <w:kern w:val="0"/>
                <w:sz w:val="18"/>
                <w:szCs w:val="18"/>
                <w:highlight w:val="none"/>
                <w:u w:val="none"/>
              </w:rPr>
            </w:pPr>
            <w:r>
              <w:rPr>
                <w:rFonts w:hint="eastAsia" w:ascii="宋体" w:hAnsi="宋体" w:eastAsia="宋体" w:cs="宋体"/>
                <w:b/>
                <w:bCs/>
                <w:color w:val="000000"/>
                <w:kern w:val="0"/>
                <w:sz w:val="18"/>
                <w:szCs w:val="18"/>
                <w:highlight w:val="none"/>
                <w:u w:val="none"/>
                <w:lang w:val="en-US" w:eastAsia="zh-CN"/>
              </w:rPr>
              <w:t xml:space="preserve">            </w:t>
            </w:r>
            <w:r>
              <w:rPr>
                <w:rFonts w:ascii="仿宋_GB2312" w:eastAsia="仿宋_GB2312" w:cs="仿宋_GB2312"/>
                <w:b/>
                <w:bCs/>
                <w:sz w:val="18"/>
                <w:szCs w:val="18"/>
                <w:highlight w:val="none"/>
                <w:u w:val="none"/>
              </w:rPr>
              <w:t>m</w:t>
            </w:r>
            <w:r>
              <w:rPr>
                <w:rFonts w:ascii="仿宋_GB2312" w:eastAsia="仿宋_GB2312" w:cs="仿宋_GB2312"/>
                <w:b/>
                <w:bCs/>
                <w:sz w:val="18"/>
                <w:szCs w:val="18"/>
                <w:highlight w:val="none"/>
                <w:u w:val="none"/>
                <w:vertAlign w:val="superscript"/>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50"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其中：房基占地</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lang w:val="en-US" w:eastAsia="zh-CN"/>
              </w:rPr>
            </w:pPr>
            <w:r>
              <w:rPr>
                <w:rFonts w:hint="eastAsia" w:ascii="宋体" w:hAnsi="宋体" w:eastAsia="宋体" w:cs="宋体"/>
                <w:b/>
                <w:bCs/>
                <w:color w:val="000000"/>
                <w:kern w:val="0"/>
                <w:sz w:val="18"/>
                <w:szCs w:val="18"/>
                <w:highlight w:val="none"/>
                <w:u w:val="none"/>
                <w:lang w:val="en-US" w:eastAsia="zh-CN"/>
              </w:rPr>
              <w:t xml:space="preserve">      </w:t>
            </w:r>
            <w:r>
              <w:rPr>
                <w:rFonts w:ascii="仿宋_GB2312" w:eastAsia="仿宋_GB2312" w:cs="仿宋_GB2312"/>
                <w:b/>
                <w:bCs/>
                <w:sz w:val="18"/>
                <w:szCs w:val="18"/>
                <w:highlight w:val="none"/>
                <w:u w:val="none"/>
              </w:rPr>
              <w:t>m</w:t>
            </w:r>
            <w:r>
              <w:rPr>
                <w:rFonts w:ascii="仿宋_GB2312" w:eastAsia="仿宋_GB2312" w:cs="仿宋_GB2312"/>
                <w:b/>
                <w:bCs/>
                <w:sz w:val="18"/>
                <w:szCs w:val="18"/>
                <w:highlight w:val="none"/>
                <w:u w:val="none"/>
                <w:vertAlign w:val="superscript"/>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0"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基底高度</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lang w:val="en-US" w:eastAsia="zh-CN"/>
              </w:rPr>
            </w:pPr>
            <w:r>
              <w:rPr>
                <w:rFonts w:hint="eastAsia" w:ascii="宋体" w:hAnsi="宋体" w:eastAsia="宋体" w:cs="宋体"/>
                <w:b/>
                <w:bCs/>
                <w:color w:val="000000"/>
                <w:kern w:val="0"/>
                <w:sz w:val="18"/>
                <w:szCs w:val="18"/>
                <w:highlight w:val="none"/>
                <w:u w:val="none"/>
                <w:lang w:val="en-US" w:eastAsia="zh-CN"/>
              </w:rPr>
              <w:t xml:space="preserve">      </w:t>
            </w:r>
            <w:r>
              <w:rPr>
                <w:rFonts w:ascii="仿宋_GB2312" w:eastAsia="仿宋_GB2312" w:cs="仿宋_GB2312"/>
                <w:b/>
                <w:bCs/>
                <w:sz w:val="18"/>
                <w:szCs w:val="18"/>
                <w:highlight w:val="none"/>
                <w:u w:val="none"/>
              </w:rPr>
              <w:t>m</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60"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土地所有权人</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08" w:hRule="atLeast"/>
        </w:trPr>
        <w:tc>
          <w:tcPr>
            <w:tcW w:w="17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rPr>
              <w:t>土</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rPr>
              <w:t>地</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rPr>
              <w:t>坐</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rPr>
              <w:t>落</w:t>
            </w:r>
          </w:p>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rPr>
              <w:t>（详见附图）</w:t>
            </w:r>
          </w:p>
        </w:tc>
        <w:tc>
          <w:tcPr>
            <w:tcW w:w="23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0" w:hRule="atLeast"/>
        </w:trPr>
        <w:tc>
          <w:tcPr>
            <w:tcW w:w="1727"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b/>
                <w:bCs/>
                <w:sz w:val="18"/>
                <w:szCs w:val="18"/>
                <w:highlight w:val="none"/>
                <w:u w:val="none"/>
              </w:rPr>
            </w:pPr>
            <w:r>
              <w:rPr>
                <w:rFonts w:hint="eastAsia" w:ascii="宋体" w:hAnsi="宋体" w:eastAsia="宋体" w:cs="宋体"/>
                <w:b/>
                <w:bCs/>
                <w:color w:val="000000"/>
                <w:kern w:val="0"/>
                <w:sz w:val="18"/>
                <w:szCs w:val="18"/>
                <w:highlight w:val="none"/>
                <w:u w:val="none"/>
              </w:rPr>
              <w:t>四   　至</w:t>
            </w:r>
          </w:p>
        </w:tc>
        <w:tc>
          <w:tcPr>
            <w:tcW w:w="23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rPr>
              <w:t>东　</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72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sz w:val="18"/>
                <w:szCs w:val="18"/>
                <w:highlight w:val="none"/>
                <w:u w:val="none"/>
              </w:rPr>
            </w:pPr>
          </w:p>
        </w:tc>
        <w:tc>
          <w:tcPr>
            <w:tcW w:w="23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b/>
                <w:bCs/>
                <w:sz w:val="18"/>
                <w:szCs w:val="18"/>
                <w:highlight w:val="none"/>
                <w:u w:val="none"/>
              </w:rPr>
            </w:pPr>
            <w:r>
              <w:rPr>
                <w:rFonts w:hint="eastAsia" w:ascii="宋体" w:hAnsi="宋体" w:eastAsia="宋体" w:cs="宋体"/>
                <w:b/>
                <w:bCs/>
                <w:color w:val="000000"/>
                <w:kern w:val="0"/>
                <w:sz w:val="18"/>
                <w:szCs w:val="18"/>
                <w:highlight w:val="none"/>
                <w:u w:val="none"/>
              </w:rPr>
              <w:t>西　　　</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0" w:hRule="atLeast"/>
        </w:trPr>
        <w:tc>
          <w:tcPr>
            <w:tcW w:w="17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333333"/>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房屋面积</w:t>
            </w:r>
          </w:p>
        </w:tc>
        <w:tc>
          <w:tcPr>
            <w:tcW w:w="23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80" w:hRule="atLeast"/>
        </w:trPr>
        <w:tc>
          <w:tcPr>
            <w:tcW w:w="17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333333"/>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房屋层数</w:t>
            </w:r>
          </w:p>
        </w:tc>
        <w:tc>
          <w:tcPr>
            <w:tcW w:w="23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7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333333"/>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房屋高度</w:t>
            </w:r>
          </w:p>
        </w:tc>
        <w:tc>
          <w:tcPr>
            <w:tcW w:w="23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0" w:hRule="atLeast"/>
        </w:trPr>
        <w:tc>
          <w:tcPr>
            <w:tcW w:w="17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333333"/>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批准书有效期</w:t>
            </w:r>
          </w:p>
        </w:tc>
        <w:tc>
          <w:tcPr>
            <w:tcW w:w="23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both"/>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自</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年</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月至</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年</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816" w:hRule="exact"/>
        </w:trPr>
        <w:tc>
          <w:tcPr>
            <w:tcW w:w="407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kinsoku/>
              <w:wordWrap/>
              <w:overflowPunct/>
              <w:topLinePunct w:val="0"/>
              <w:autoSpaceDE/>
              <w:autoSpaceDN/>
              <w:bidi w:val="0"/>
              <w:adjustRightInd/>
              <w:spacing w:line="280" w:lineRule="exact"/>
              <w:jc w:val="left"/>
              <w:textAlignment w:val="auto"/>
              <w:rPr>
                <w:rFonts w:hint="eastAsia" w:ascii="宋体" w:hAnsi="宋体" w:eastAsia="宋体" w:cs="宋体"/>
                <w:b/>
                <w:bCs/>
                <w:color w:val="333333"/>
                <w:sz w:val="16"/>
                <w:szCs w:val="16"/>
                <w:highlight w:val="none"/>
                <w:u w:val="none"/>
                <w:lang w:eastAsia="zh-CN"/>
              </w:rPr>
            </w:pPr>
            <w:r>
              <w:rPr>
                <w:rFonts w:hint="eastAsia" w:ascii="宋体" w:hAnsi="宋体" w:eastAsia="宋体" w:cs="宋体"/>
                <w:b/>
                <w:bCs/>
                <w:color w:val="000000"/>
                <w:kern w:val="0"/>
                <w:sz w:val="16"/>
                <w:szCs w:val="16"/>
                <w:highlight w:val="none"/>
                <w:u w:val="none"/>
                <w:lang w:eastAsia="zh-CN"/>
              </w:rPr>
              <w:t>备注：</w:t>
            </w:r>
          </w:p>
          <w:p>
            <w:pPr>
              <w:keepNext w:val="0"/>
              <w:keepLines w:val="0"/>
              <w:pageBreakBefore w:val="0"/>
              <w:kinsoku/>
              <w:wordWrap/>
              <w:overflowPunct/>
              <w:topLinePunct w:val="0"/>
              <w:autoSpaceDE/>
              <w:autoSpaceDN/>
              <w:bidi w:val="0"/>
              <w:adjustRightInd/>
              <w:spacing w:line="280" w:lineRule="exact"/>
              <w:ind w:left="0" w:leftChars="0"/>
              <w:jc w:val="left"/>
              <w:textAlignment w:val="auto"/>
              <w:rPr>
                <w:rFonts w:hint="eastAsia" w:ascii="宋体" w:hAnsi="宋体" w:eastAsia="宋体" w:cs="宋体"/>
                <w:b/>
                <w:bCs/>
                <w:color w:val="333333"/>
                <w:sz w:val="16"/>
                <w:szCs w:val="16"/>
                <w:highlight w:val="none"/>
                <w:u w:val="none"/>
                <w:lang w:val="en-US" w:eastAsia="zh-CN"/>
              </w:rPr>
            </w:pPr>
            <w:r>
              <w:rPr>
                <w:rFonts w:hint="eastAsia" w:ascii="宋体" w:hAnsi="宋体" w:eastAsia="宋体" w:cs="宋体"/>
                <w:b/>
                <w:bCs/>
                <w:color w:val="000000"/>
                <w:kern w:val="0"/>
                <w:sz w:val="16"/>
                <w:szCs w:val="16"/>
                <w:highlight w:val="none"/>
                <w:u w:val="none"/>
                <w:lang w:val="en-US" w:eastAsia="zh-CN"/>
              </w:rPr>
              <w:t>1.建设标准应满足抗震设防与绿色发展要求。</w:t>
            </w:r>
            <w:r>
              <w:rPr>
                <w:rFonts w:hint="eastAsia" w:ascii="宋体" w:hAnsi="宋体" w:eastAsia="宋体" w:cs="宋体"/>
                <w:b/>
                <w:bCs/>
                <w:color w:val="333333"/>
                <w:sz w:val="16"/>
                <w:szCs w:val="16"/>
                <w:highlight w:val="none"/>
                <w:u w:val="none"/>
                <w:lang w:val="en-US" w:eastAsia="zh-CN"/>
              </w:rPr>
              <w:t xml:space="preserve">         </w:t>
            </w:r>
            <w:r>
              <w:rPr>
                <w:rFonts w:hint="eastAsia" w:ascii="宋体" w:hAnsi="宋体" w:eastAsia="宋体" w:cs="宋体"/>
                <w:b/>
                <w:bCs/>
                <w:color w:val="000000"/>
                <w:kern w:val="0"/>
                <w:sz w:val="16"/>
                <w:szCs w:val="16"/>
                <w:highlight w:val="none"/>
                <w:u w:val="none"/>
                <w:lang w:val="en-US" w:eastAsia="zh-CN"/>
              </w:rPr>
              <w:t>2.如一处宅基地内涉及多处房屋（如配房），可在“房屋层数”栏进行说明。</w:t>
            </w:r>
            <w:r>
              <w:rPr>
                <w:rFonts w:hint="eastAsia" w:ascii="宋体" w:hAnsi="宋体" w:eastAsia="宋体" w:cs="宋体"/>
                <w:b/>
                <w:bCs/>
                <w:color w:val="333333"/>
                <w:sz w:val="16"/>
                <w:szCs w:val="16"/>
                <w:highlight w:val="none"/>
                <w:u w:val="none"/>
                <w:lang w:val="en-US" w:eastAsia="zh-CN"/>
              </w:rPr>
              <w:t xml:space="preserve">                              </w:t>
            </w:r>
            <w:r>
              <w:rPr>
                <w:rFonts w:hint="eastAsia" w:ascii="宋体" w:hAnsi="宋体" w:eastAsia="宋体" w:cs="宋体"/>
                <w:b/>
                <w:bCs/>
                <w:color w:val="000000"/>
                <w:kern w:val="0"/>
                <w:sz w:val="16"/>
                <w:szCs w:val="16"/>
                <w:highlight w:val="none"/>
                <w:u w:val="none"/>
                <w:lang w:val="en-US" w:eastAsia="zh-CN"/>
              </w:rPr>
              <w:t>3.“基底高度”填写从自然地面到地基上平面的高度。</w:t>
            </w:r>
          </w:p>
          <w:p>
            <w:pPr>
              <w:keepNext w:val="0"/>
              <w:keepLines w:val="0"/>
              <w:pageBreakBefore w:val="0"/>
              <w:kinsoku/>
              <w:wordWrap/>
              <w:overflowPunct/>
              <w:topLinePunct w:val="0"/>
              <w:autoSpaceDE/>
              <w:autoSpaceDN/>
              <w:bidi w:val="0"/>
              <w:adjustRightInd/>
              <w:spacing w:line="280" w:lineRule="exact"/>
              <w:ind w:left="0" w:leftChars="0"/>
              <w:jc w:val="left"/>
              <w:textAlignment w:val="auto"/>
              <w:rPr>
                <w:rFonts w:hint="eastAsia" w:eastAsiaTheme="minorEastAsia"/>
                <w:highlight w:val="none"/>
                <w:u w:val="none"/>
                <w:lang w:val="en-US" w:eastAsia="zh-CN"/>
              </w:rPr>
            </w:pPr>
            <w:r>
              <w:rPr>
                <w:rFonts w:hint="eastAsia" w:ascii="宋体" w:hAnsi="宋体" w:eastAsia="宋体" w:cs="宋体"/>
                <w:b/>
                <w:bCs/>
                <w:color w:val="000000"/>
                <w:kern w:val="0"/>
                <w:sz w:val="16"/>
                <w:szCs w:val="16"/>
                <w:highlight w:val="none"/>
                <w:u w:val="none"/>
                <w:lang w:val="en-US" w:eastAsia="zh-CN"/>
              </w:rPr>
              <w:t>4.“房屋高度”填写从地基上平面到房屋檐口的高度。</w:t>
            </w:r>
          </w:p>
        </w:tc>
      </w:tr>
    </w:tbl>
    <w:tbl>
      <w:tblPr>
        <w:tblStyle w:val="12"/>
        <w:tblpPr w:leftFromText="180" w:rightFromText="180" w:vertAnchor="text" w:horzAnchor="page" w:tblpX="1143" w:tblpY="208"/>
        <w:tblOverlap w:val="never"/>
        <w:tblW w:w="436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36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584" w:hRule="atLeast"/>
        </w:trPr>
        <w:tc>
          <w:tcPr>
            <w:tcW w:w="436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overflowPunct/>
              <w:topLinePunct w:val="0"/>
              <w:autoSpaceDE/>
              <w:autoSpaceDN/>
              <w:bidi w:val="0"/>
              <w:adjustRightInd/>
              <w:spacing w:line="280" w:lineRule="exact"/>
              <w:ind w:left="0" w:leftChars="0"/>
              <w:jc w:val="left"/>
              <w:textAlignment w:val="auto"/>
              <w:rPr>
                <w:rFonts w:ascii="宋体" w:hAnsi="宋体" w:eastAsia="宋体" w:cs="宋体"/>
                <w:color w:val="333333"/>
                <w:kern w:val="0"/>
                <w:sz w:val="24"/>
                <w:highlight w:val="none"/>
                <w:u w:val="none"/>
              </w:rPr>
            </w:pPr>
            <w:r>
              <w:rPr>
                <w:rFonts w:hint="eastAsia" w:ascii="宋体" w:hAnsi="宋体" w:eastAsia="宋体" w:cs="宋体"/>
                <w:color w:val="333333"/>
                <w:kern w:val="0"/>
                <w:sz w:val="24"/>
                <w:highlight w:val="none"/>
                <w:u w:val="none"/>
              </w:rPr>
              <w:t> </w:t>
            </w:r>
          </w:p>
          <w:p>
            <w:pPr>
              <w:keepNext w:val="0"/>
              <w:keepLines w:val="0"/>
              <w:pageBreakBefore w:val="0"/>
              <w:widowControl/>
              <w:kinsoku/>
              <w:wordWrap/>
              <w:overflowPunct/>
              <w:topLinePunct w:val="0"/>
              <w:autoSpaceDE/>
              <w:autoSpaceDN/>
              <w:bidi w:val="0"/>
              <w:adjustRightInd/>
              <w:spacing w:line="280" w:lineRule="exact"/>
              <w:ind w:left="0" w:leftChars="0"/>
              <w:jc w:val="left"/>
              <w:textAlignment w:val="auto"/>
              <w:rPr>
                <w:rFonts w:ascii="宋体" w:hAnsi="宋体" w:eastAsia="宋体" w:cs="宋体"/>
                <w:b/>
                <w:bCs/>
                <w:color w:val="333333"/>
                <w:kern w:val="0"/>
                <w:sz w:val="24"/>
                <w:highlight w:val="none"/>
                <w:u w:val="none"/>
              </w:rPr>
            </w:pPr>
          </w:p>
          <w:p>
            <w:pPr>
              <w:keepNext w:val="0"/>
              <w:keepLines w:val="0"/>
              <w:pageBreakBefore w:val="0"/>
              <w:widowControl/>
              <w:kinsoku/>
              <w:wordWrap/>
              <w:overflowPunct/>
              <w:topLinePunct w:val="0"/>
              <w:autoSpaceDE/>
              <w:autoSpaceDN/>
              <w:bidi w:val="0"/>
              <w:adjustRightInd/>
              <w:spacing w:line="280" w:lineRule="exact"/>
              <w:ind w:left="0" w:leftChars="0"/>
              <w:jc w:val="left"/>
              <w:textAlignment w:val="auto"/>
              <w:rPr>
                <w:rFonts w:ascii="宋体" w:hAnsi="宋体" w:eastAsia="宋体" w:cs="宋体"/>
                <w:b/>
                <w:bCs/>
                <w:color w:val="333333"/>
                <w:kern w:val="0"/>
                <w:sz w:val="24"/>
                <w:highlight w:val="none"/>
                <w:u w:val="none"/>
              </w:rPr>
            </w:pP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left"/>
              <w:textAlignment w:val="auto"/>
              <w:rPr>
                <w:rFonts w:hint="eastAsia" w:ascii="黑体" w:hAnsi="黑体" w:eastAsia="黑体" w:cs="黑体"/>
                <w:b w:val="0"/>
                <w:bCs w:val="0"/>
                <w:color w:val="000000"/>
                <w:kern w:val="0"/>
                <w:sz w:val="20"/>
                <w:szCs w:val="20"/>
                <w:highlight w:val="none"/>
                <w:u w:val="none"/>
                <w:lang w:eastAsia="zh-CN"/>
              </w:rPr>
            </w:pPr>
            <w:r>
              <w:rPr>
                <w:rFonts w:hint="eastAsia" w:ascii="黑体" w:hAnsi="黑体" w:eastAsia="黑体" w:cs="黑体"/>
                <w:b w:val="0"/>
                <w:bCs w:val="0"/>
                <w:color w:val="000000"/>
                <w:kern w:val="0"/>
                <w:sz w:val="20"/>
                <w:szCs w:val="20"/>
                <w:highlight w:val="none"/>
                <w:u w:val="none"/>
                <w:lang w:eastAsia="zh-CN"/>
              </w:rPr>
              <w:t>根据《中华人民共和国土地管理法》《北京市城乡规划条例》规定，本项农村村民宅基地</w:t>
            </w:r>
            <w:r>
              <w:rPr>
                <w:rFonts w:hint="eastAsia" w:ascii="黑体" w:hAnsi="黑体" w:eastAsia="黑体" w:cs="黑体"/>
                <w:b w:val="0"/>
                <w:bCs w:val="0"/>
                <w:color w:val="000000"/>
                <w:kern w:val="0"/>
                <w:sz w:val="20"/>
                <w:szCs w:val="20"/>
                <w:highlight w:val="none"/>
                <w:u w:val="none"/>
                <w:lang w:val="en-US" w:eastAsia="zh-CN"/>
              </w:rPr>
              <w:t>建房</w:t>
            </w:r>
            <w:r>
              <w:rPr>
                <w:rFonts w:hint="eastAsia" w:ascii="黑体" w:hAnsi="黑体" w:eastAsia="黑体" w:cs="黑体"/>
                <w:b w:val="0"/>
                <w:bCs w:val="0"/>
                <w:color w:val="000000"/>
                <w:kern w:val="0"/>
                <w:sz w:val="20"/>
                <w:szCs w:val="20"/>
                <w:highlight w:val="none"/>
                <w:u w:val="none"/>
                <w:lang w:eastAsia="zh-CN"/>
              </w:rPr>
              <w:t>业经有权机关批准，特发此书。</w:t>
            </w: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left"/>
              <w:textAlignment w:val="auto"/>
              <w:rPr>
                <w:rFonts w:hint="eastAsia" w:ascii="黑体" w:hAnsi="黑体" w:eastAsia="黑体" w:cs="黑体"/>
                <w:b w:val="0"/>
                <w:bCs w:val="0"/>
                <w:color w:val="333333"/>
                <w:kern w:val="0"/>
                <w:sz w:val="20"/>
                <w:szCs w:val="20"/>
                <w:highlight w:val="none"/>
                <w:u w:val="none"/>
                <w:lang w:val="en-US" w:eastAsia="zh-CN"/>
              </w:rPr>
            </w:pPr>
            <w:r>
              <w:rPr>
                <w:rFonts w:hint="eastAsia" w:ascii="黑体" w:hAnsi="黑体" w:eastAsia="黑体" w:cs="黑体"/>
                <w:b w:val="0"/>
                <w:bCs w:val="0"/>
                <w:color w:val="000000"/>
                <w:kern w:val="0"/>
                <w:sz w:val="20"/>
                <w:szCs w:val="20"/>
                <w:highlight w:val="none"/>
                <w:u w:val="none"/>
                <w:lang w:eastAsia="zh-CN"/>
              </w:rPr>
              <w:t>请严格按照本批准书要求使用宅基地</w:t>
            </w:r>
            <w:r>
              <w:rPr>
                <w:rFonts w:hint="eastAsia" w:ascii="黑体" w:hAnsi="黑体" w:eastAsia="黑体" w:cs="黑体"/>
                <w:b w:val="0"/>
                <w:bCs w:val="0"/>
                <w:color w:val="000000"/>
                <w:kern w:val="0"/>
                <w:sz w:val="20"/>
                <w:szCs w:val="20"/>
                <w:highlight w:val="none"/>
                <w:u w:val="none"/>
                <w:lang w:val="en-US" w:eastAsia="zh-CN"/>
              </w:rPr>
              <w:t>建房。</w:t>
            </w: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left"/>
              <w:textAlignment w:val="auto"/>
              <w:rPr>
                <w:rFonts w:hint="eastAsia" w:ascii="黑体" w:hAnsi="黑体" w:eastAsia="黑体" w:cs="黑体"/>
                <w:b w:val="0"/>
                <w:bCs w:val="0"/>
                <w:color w:val="333333"/>
                <w:kern w:val="0"/>
                <w:sz w:val="20"/>
                <w:szCs w:val="20"/>
                <w:highlight w:val="none"/>
                <w:u w:val="none"/>
                <w:lang w:val="en-US" w:eastAsia="zh-CN"/>
              </w:rPr>
            </w:pP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left"/>
              <w:textAlignment w:val="auto"/>
              <w:rPr>
                <w:rFonts w:hint="eastAsia" w:ascii="黑体" w:hAnsi="黑体" w:eastAsia="黑体" w:cs="黑体"/>
                <w:b w:val="0"/>
                <w:bCs w:val="0"/>
                <w:color w:val="333333"/>
                <w:kern w:val="0"/>
                <w:sz w:val="20"/>
                <w:szCs w:val="20"/>
                <w:highlight w:val="none"/>
                <w:u w:val="none"/>
                <w:lang w:val="en-US" w:eastAsia="zh-CN"/>
              </w:rPr>
            </w:pPr>
          </w:p>
          <w:p>
            <w:pPr>
              <w:pStyle w:val="4"/>
              <w:rPr>
                <w:rFonts w:hint="eastAsia" w:ascii="黑体" w:hAnsi="黑体" w:eastAsia="黑体" w:cs="黑体"/>
                <w:b w:val="0"/>
                <w:bCs w:val="0"/>
                <w:color w:val="333333"/>
                <w:kern w:val="0"/>
                <w:sz w:val="20"/>
                <w:szCs w:val="20"/>
                <w:highlight w:val="none"/>
                <w:u w:val="none"/>
                <w:lang w:val="en-US" w:eastAsia="zh-CN"/>
              </w:rPr>
            </w:pPr>
          </w:p>
          <w:p>
            <w:pPr>
              <w:pStyle w:val="4"/>
              <w:rPr>
                <w:rFonts w:hint="eastAsia" w:ascii="黑体" w:hAnsi="黑体" w:eastAsia="黑体" w:cs="黑体"/>
                <w:b w:val="0"/>
                <w:bCs w:val="0"/>
                <w:color w:val="333333"/>
                <w:kern w:val="0"/>
                <w:sz w:val="20"/>
                <w:szCs w:val="20"/>
                <w:highlight w:val="none"/>
                <w:u w:val="none"/>
                <w:lang w:val="en-US" w:eastAsia="zh-CN"/>
              </w:rPr>
            </w:pP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left"/>
              <w:textAlignment w:val="auto"/>
              <w:rPr>
                <w:rFonts w:hint="eastAsia" w:ascii="黑体" w:hAnsi="黑体" w:eastAsia="黑体" w:cs="黑体"/>
                <w:b w:val="0"/>
                <w:bCs w:val="0"/>
                <w:color w:val="333333"/>
                <w:kern w:val="0"/>
                <w:sz w:val="20"/>
                <w:szCs w:val="20"/>
                <w:highlight w:val="none"/>
                <w:u w:val="none"/>
                <w:lang w:val="en-US" w:eastAsia="zh-CN"/>
              </w:rPr>
            </w:pPr>
          </w:p>
          <w:p>
            <w:pPr>
              <w:keepNext w:val="0"/>
              <w:keepLines w:val="0"/>
              <w:pageBreakBefore w:val="0"/>
              <w:widowControl/>
              <w:kinsoku/>
              <w:wordWrap/>
              <w:overflowPunct/>
              <w:topLinePunct w:val="0"/>
              <w:autoSpaceDE/>
              <w:autoSpaceDN/>
              <w:bidi w:val="0"/>
              <w:adjustRightInd/>
              <w:spacing w:line="280" w:lineRule="exact"/>
              <w:ind w:left="0" w:leftChars="0" w:firstLine="1400" w:firstLineChars="700"/>
              <w:jc w:val="left"/>
              <w:textAlignment w:val="auto"/>
              <w:rPr>
                <w:rFonts w:hint="eastAsia" w:ascii="黑体" w:hAnsi="黑体" w:eastAsia="黑体" w:cs="黑体"/>
                <w:b w:val="0"/>
                <w:bCs w:val="0"/>
                <w:color w:val="333333"/>
                <w:kern w:val="0"/>
                <w:sz w:val="20"/>
                <w:szCs w:val="20"/>
                <w:highlight w:val="none"/>
                <w:u w:val="none"/>
                <w:lang w:val="en-US" w:eastAsia="zh-CN"/>
              </w:rPr>
            </w:pPr>
            <w:r>
              <w:rPr>
                <w:rFonts w:hint="eastAsia" w:ascii="黑体" w:hAnsi="黑体" w:eastAsia="黑体" w:cs="黑体"/>
                <w:b w:val="0"/>
                <w:bCs w:val="0"/>
                <w:color w:val="000000"/>
                <w:kern w:val="0"/>
                <w:sz w:val="20"/>
                <w:szCs w:val="20"/>
                <w:highlight w:val="none"/>
                <w:u w:val="none"/>
                <w:lang w:val="en-US" w:eastAsia="zh-CN"/>
              </w:rPr>
              <w:t xml:space="preserve">填发机关(章): </w:t>
            </w:r>
            <w:r>
              <w:rPr>
                <w:rFonts w:hint="eastAsia" w:ascii="黑体" w:hAnsi="黑体" w:eastAsia="黑体" w:cs="黑体"/>
                <w:b w:val="0"/>
                <w:bCs w:val="0"/>
                <w:color w:val="333333"/>
                <w:kern w:val="0"/>
                <w:sz w:val="20"/>
                <w:szCs w:val="20"/>
                <w:highlight w:val="none"/>
                <w:u w:val="none"/>
                <w:lang w:val="en-US" w:eastAsia="zh-CN"/>
              </w:rPr>
              <w:t xml:space="preserve">       </w:t>
            </w: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center"/>
              <w:textAlignment w:val="auto"/>
              <w:rPr>
                <w:rFonts w:hint="eastAsia" w:ascii="黑体" w:hAnsi="黑体" w:eastAsia="黑体" w:cs="黑体"/>
                <w:b w:val="0"/>
                <w:bCs w:val="0"/>
                <w:color w:val="333333"/>
                <w:kern w:val="0"/>
                <w:sz w:val="20"/>
                <w:szCs w:val="20"/>
                <w:highlight w:val="none"/>
                <w:u w:val="none"/>
                <w:lang w:val="en-US" w:eastAsia="zh-CN"/>
              </w:rPr>
            </w:pP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center"/>
              <w:textAlignment w:val="auto"/>
              <w:rPr>
                <w:rFonts w:ascii="宋体" w:hAnsi="宋体" w:eastAsia="宋体" w:cs="宋体"/>
                <w:color w:val="333333"/>
                <w:kern w:val="0"/>
                <w:sz w:val="24"/>
                <w:highlight w:val="none"/>
                <w:u w:val="none"/>
              </w:rPr>
            </w:pPr>
            <w:r>
              <w:rPr>
                <w:rFonts w:hint="eastAsia" w:ascii="黑体" w:hAnsi="黑体" w:eastAsia="黑体" w:cs="黑体"/>
                <w:b w:val="0"/>
                <w:bCs w:val="0"/>
                <w:color w:val="333333"/>
                <w:kern w:val="0"/>
                <w:sz w:val="20"/>
                <w:szCs w:val="20"/>
                <w:highlight w:val="none"/>
                <w:u w:val="none"/>
                <w:lang w:val="en-US" w:eastAsia="zh-CN"/>
              </w:rPr>
              <w:t xml:space="preserve">           </w:t>
            </w:r>
            <w:r>
              <w:rPr>
                <w:rFonts w:hint="eastAsia" w:ascii="黑体" w:hAnsi="黑体" w:eastAsia="黑体" w:cs="黑体"/>
                <w:b w:val="0"/>
                <w:bCs w:val="0"/>
                <w:color w:val="000000"/>
                <w:kern w:val="0"/>
                <w:sz w:val="20"/>
                <w:szCs w:val="20"/>
                <w:highlight w:val="none"/>
                <w:u w:val="none"/>
                <w:lang w:val="en-US" w:eastAsia="zh-CN"/>
              </w:rPr>
              <w:t>年    月    日</w:t>
            </w:r>
          </w:p>
        </w:tc>
      </w:tr>
    </w:tbl>
    <w:p>
      <w:pPr>
        <w:keepNext w:val="0"/>
        <w:keepLines w:val="0"/>
        <w:pageBreakBefore w:val="0"/>
        <w:widowControl/>
        <w:kinsoku/>
        <w:overflowPunct/>
        <w:topLinePunct w:val="0"/>
        <w:autoSpaceDE/>
        <w:autoSpaceDN/>
        <w:bidi w:val="0"/>
        <w:adjustRightInd/>
        <w:spacing w:line="560" w:lineRule="exact"/>
        <w:ind w:firstLine="4800" w:firstLineChars="1500"/>
        <w:textAlignment w:val="auto"/>
        <w:rPr>
          <w:rFonts w:hint="eastAsia" w:ascii="仿宋_GB2312" w:hAnsi="仿宋" w:eastAsia="仿宋_GB2312" w:cs="仿宋"/>
          <w:color w:val="000000"/>
          <w:kern w:val="0"/>
          <w:sz w:val="32"/>
          <w:szCs w:val="32"/>
          <w:highlight w:val="none"/>
          <w:u w:val="none"/>
        </w:rPr>
        <w:sectPr>
          <w:pgSz w:w="16838" w:h="11906" w:orient="landscape"/>
          <w:pgMar w:top="1587" w:right="2098" w:bottom="1474" w:left="1984"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黑体" w:eastAsia="黑体" w:cs="黑体"/>
          <w:sz w:val="15"/>
          <w:szCs w:val="15"/>
          <w:highlight w:val="none"/>
          <w:u w:val="none"/>
          <w:lang w:val="en-US" w:eastAsia="zh-CN"/>
        </w:rPr>
      </w:pPr>
      <w:r>
        <w:rPr>
          <w:rFonts w:hint="eastAsia" w:ascii="黑体" w:hAnsi="宋体" w:eastAsia="黑体" w:cs="宋体"/>
          <w:kern w:val="0"/>
          <w:sz w:val="32"/>
          <w:szCs w:val="32"/>
          <w:highlight w:val="none"/>
          <w:u w:val="none"/>
          <w:lang w:eastAsia="zh-CN"/>
        </w:rPr>
        <w:t>附图</w:t>
      </w:r>
      <w:r>
        <w:rPr>
          <w:rFonts w:hint="eastAsia" w:ascii="黑体" w:hAnsi="宋体" w:eastAsia="黑体" w:cs="宋体"/>
          <w:kern w:val="0"/>
          <w:sz w:val="32"/>
          <w:szCs w:val="32"/>
          <w:highlight w:val="none"/>
          <w:u w:val="none"/>
          <w:lang w:val="en-US" w:eastAsia="zh-CN"/>
        </w:rPr>
        <w:t xml:space="preserve">                           </w:t>
      </w:r>
      <w:r>
        <w:rPr>
          <w:rFonts w:hint="eastAsia" w:ascii="黑体" w:hAnsi="黑体" w:eastAsia="黑体" w:cs="黑体"/>
          <w:sz w:val="21"/>
          <w:szCs w:val="21"/>
          <w:highlight w:val="none"/>
          <w:u w:val="none"/>
          <w:lang w:val="en-US" w:eastAsia="zh-CN"/>
        </w:rPr>
        <w:t>京</w:t>
      </w:r>
      <w:r>
        <w:rPr>
          <w:rFonts w:hint="eastAsia" w:ascii="黑体" w:hAnsi="黑体" w:eastAsia="黑体" w:cs="黑体"/>
          <w:sz w:val="21"/>
          <w:szCs w:val="21"/>
          <w:highlight w:val="none"/>
          <w:u w:val="none"/>
          <w:lang w:eastAsia="zh-CN"/>
        </w:rPr>
        <w:t>兴</w:t>
      </w:r>
      <w:r>
        <w:rPr>
          <w:rFonts w:hint="eastAsia" w:ascii="黑体" w:hAnsi="黑体" w:eastAsia="黑体" w:cs="黑体"/>
          <w:sz w:val="21"/>
          <w:szCs w:val="21"/>
          <w:highlight w:val="none"/>
          <w:u w:val="single"/>
        </w:rPr>
        <w:t xml:space="preserve">   </w:t>
      </w:r>
      <w:r>
        <w:rPr>
          <w:rFonts w:hint="eastAsia" w:ascii="黑体" w:hAnsi="黑体" w:eastAsia="黑体" w:cs="黑体"/>
          <w:sz w:val="21"/>
          <w:szCs w:val="21"/>
          <w:highlight w:val="none"/>
          <w:u w:val="none"/>
          <w:lang w:eastAsia="zh-CN"/>
        </w:rPr>
        <w:t>农宅建字</w:t>
      </w:r>
      <w:r>
        <w:rPr>
          <w:rFonts w:hint="eastAsia" w:ascii="黑体" w:hAnsi="黑体" w:eastAsia="黑体" w:cs="黑体"/>
          <w:sz w:val="21"/>
          <w:szCs w:val="21"/>
          <w:highlight w:val="none"/>
          <w:u w:val="single"/>
        </w:rPr>
        <w:t xml:space="preserve">   </w:t>
      </w:r>
      <w:r>
        <w:rPr>
          <w:rFonts w:hint="eastAsia" w:ascii="黑体" w:hAnsi="黑体" w:eastAsia="黑体" w:cs="黑体"/>
          <w:sz w:val="21"/>
          <w:szCs w:val="21"/>
          <w:highlight w:val="none"/>
          <w:u w:val="single"/>
          <w:lang w:val="en-US" w:eastAsia="zh-CN"/>
        </w:rPr>
        <w:t xml:space="preserve"> </w:t>
      </w:r>
      <w:r>
        <w:rPr>
          <w:rFonts w:hint="eastAsia" w:ascii="黑体" w:hAnsi="黑体" w:eastAsia="黑体" w:cs="黑体"/>
          <w:sz w:val="21"/>
          <w:szCs w:val="21"/>
          <w:highlight w:val="none"/>
          <w:u w:val="single"/>
        </w:rPr>
        <w:t xml:space="preserve">  </w:t>
      </w:r>
      <w:r>
        <w:rPr>
          <w:rFonts w:hint="eastAsia" w:ascii="黑体" w:hAnsi="黑体" w:eastAsia="黑体" w:cs="黑体"/>
          <w:sz w:val="21"/>
          <w:szCs w:val="21"/>
          <w:highlight w:val="none"/>
          <w:u w:val="none"/>
          <w:lang w:eastAsia="zh-CN"/>
        </w:rPr>
        <w:t>年第</w:t>
      </w:r>
      <w:r>
        <w:rPr>
          <w:rFonts w:hint="eastAsia" w:ascii="黑体" w:hAnsi="黑体" w:eastAsia="黑体" w:cs="黑体"/>
          <w:sz w:val="21"/>
          <w:szCs w:val="21"/>
          <w:highlight w:val="none"/>
          <w:u w:val="single"/>
        </w:rPr>
        <w:t xml:space="preserve">      </w:t>
      </w:r>
      <w:r>
        <w:rPr>
          <w:rFonts w:hint="eastAsia" w:ascii="黑体" w:hAnsi="黑体" w:eastAsia="黑体" w:cs="黑体"/>
          <w:sz w:val="21"/>
          <w:szCs w:val="21"/>
          <w:highlight w:val="none"/>
          <w:u w:val="none"/>
        </w:rPr>
        <w:t xml:space="preserve">号  </w:t>
      </w:r>
      <w:r>
        <w:rPr>
          <w:rFonts w:hint="eastAsia" w:ascii="黑体" w:hAnsi="黑体" w:eastAsia="黑体" w:cs="黑体"/>
          <w:sz w:val="15"/>
          <w:szCs w:val="15"/>
          <w:highlight w:val="none"/>
          <w:u w:val="none"/>
          <w:lang w:val="en-US" w:eastAsia="zh-CN"/>
        </w:rPr>
        <w:t xml:space="preserve">  </w:t>
      </w: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黑体" w:hAnsi="黑体" w:eastAsia="黑体" w:cs="黑体"/>
          <w:sz w:val="15"/>
          <w:szCs w:val="15"/>
          <w:highlight w:val="none"/>
          <w:u w:val="none"/>
          <w:lang w:val="en-US" w:eastAsia="zh-CN"/>
        </w:rPr>
      </w:pPr>
    </w:p>
    <w:tbl>
      <w:tblPr>
        <w:tblStyle w:val="1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4" w:hRule="atLeast"/>
        </w:trPr>
        <w:tc>
          <w:tcPr>
            <w:tcW w:w="774" w:type="dxa"/>
          </w:tcPr>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r>
              <w:rPr>
                <w:rFonts w:hint="eastAsia" w:ascii="黑体" w:hAnsi="黑体" w:eastAsia="黑体" w:cs="黑体"/>
                <w:sz w:val="28"/>
                <w:szCs w:val="28"/>
                <w:highlight w:val="none"/>
                <w:u w:val="none"/>
                <w:lang w:val="en-US" w:eastAsia="zh-CN"/>
              </w:rPr>
              <w:t>建</w:t>
            </w: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r>
              <w:rPr>
                <w:rFonts w:hint="eastAsia" w:ascii="黑体" w:hAnsi="黑体" w:eastAsia="黑体" w:cs="黑体"/>
                <w:sz w:val="28"/>
                <w:szCs w:val="28"/>
                <w:highlight w:val="none"/>
                <w:u w:val="none"/>
                <w:lang w:val="en-US" w:eastAsia="zh-CN"/>
              </w:rPr>
              <w:t>筑</w:t>
            </w: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r>
              <w:rPr>
                <w:rFonts w:hint="eastAsia" w:ascii="黑体" w:hAnsi="黑体" w:eastAsia="黑体" w:cs="黑体"/>
                <w:sz w:val="28"/>
                <w:szCs w:val="28"/>
                <w:highlight w:val="none"/>
                <w:u w:val="none"/>
                <w:lang w:val="en-US" w:eastAsia="zh-CN"/>
              </w:rPr>
              <w:t>平</w:t>
            </w: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r>
              <w:rPr>
                <w:rFonts w:hint="eastAsia" w:ascii="黑体" w:hAnsi="黑体" w:eastAsia="黑体" w:cs="黑体"/>
                <w:sz w:val="28"/>
                <w:szCs w:val="28"/>
                <w:highlight w:val="none"/>
                <w:u w:val="none"/>
                <w:lang w:val="en-US" w:eastAsia="zh-CN"/>
              </w:rPr>
              <w:t>面</w:t>
            </w: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r>
              <w:rPr>
                <w:rFonts w:hint="eastAsia" w:ascii="黑体" w:hAnsi="黑体" w:eastAsia="黑体" w:cs="黑体"/>
                <w:sz w:val="28"/>
                <w:szCs w:val="28"/>
                <w:highlight w:val="none"/>
                <w:u w:val="none"/>
                <w:lang w:val="en-US" w:eastAsia="zh-CN"/>
              </w:rPr>
              <w:t>图</w:t>
            </w: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r>
              <w:rPr>
                <w:rFonts w:hint="eastAsia" w:ascii="黑体" w:hAnsi="黑体" w:eastAsia="黑体" w:cs="黑体"/>
                <w:sz w:val="28"/>
                <w:szCs w:val="28"/>
                <w:highlight w:val="none"/>
                <w:u w:val="none"/>
                <w:lang w:val="en-US" w:eastAsia="zh-CN"/>
              </w:rPr>
              <w:t>和</w:t>
            </w: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r>
              <w:rPr>
                <w:rFonts w:hint="eastAsia" w:ascii="黑体" w:hAnsi="黑体" w:eastAsia="黑体" w:cs="黑体"/>
                <w:sz w:val="28"/>
                <w:szCs w:val="28"/>
                <w:highlight w:val="none"/>
                <w:u w:val="none"/>
                <w:lang w:val="en-US" w:eastAsia="zh-CN"/>
              </w:rPr>
              <w:t>施</w:t>
            </w: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r>
              <w:rPr>
                <w:rFonts w:hint="eastAsia" w:ascii="黑体" w:hAnsi="黑体" w:eastAsia="黑体" w:cs="黑体"/>
                <w:sz w:val="28"/>
                <w:szCs w:val="28"/>
                <w:highlight w:val="none"/>
                <w:u w:val="none"/>
                <w:lang w:val="en-US" w:eastAsia="zh-CN"/>
              </w:rPr>
              <w:t>工</w:t>
            </w: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15"/>
                <w:szCs w:val="15"/>
                <w:highlight w:val="none"/>
                <w:u w:val="none"/>
                <w:vertAlign w:val="baseline"/>
                <w:lang w:val="en-US" w:eastAsia="zh-CN"/>
              </w:rPr>
            </w:pPr>
            <w:r>
              <w:rPr>
                <w:rFonts w:hint="eastAsia" w:ascii="黑体" w:hAnsi="黑体" w:eastAsia="黑体" w:cs="黑体"/>
                <w:sz w:val="28"/>
                <w:szCs w:val="28"/>
                <w:highlight w:val="none"/>
                <w:u w:val="none"/>
                <w:lang w:val="en-US" w:eastAsia="zh-CN"/>
              </w:rPr>
              <w:t>图</w:t>
            </w:r>
          </w:p>
        </w:tc>
        <w:tc>
          <w:tcPr>
            <w:tcW w:w="8287" w:type="dxa"/>
          </w:tcPr>
          <w:p>
            <w:pPr>
              <w:pStyle w:val="4"/>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黑体" w:hAnsi="黑体" w:eastAsia="黑体" w:cs="黑体"/>
                <w:sz w:val="15"/>
                <w:szCs w:val="15"/>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774" w:type="dxa"/>
            <w:vAlign w:val="center"/>
          </w:tcPr>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vertAlign w:val="baseline"/>
                <w:lang w:val="en-US" w:eastAsia="zh-CN"/>
              </w:rPr>
            </w:pPr>
            <w:r>
              <w:rPr>
                <w:rFonts w:hint="eastAsia" w:ascii="黑体" w:hAnsi="黑体" w:eastAsia="黑体" w:cs="黑体"/>
                <w:sz w:val="28"/>
                <w:szCs w:val="28"/>
                <w:highlight w:val="none"/>
                <w:u w:val="none"/>
                <w:vertAlign w:val="baseline"/>
                <w:lang w:val="en-US" w:eastAsia="zh-CN"/>
              </w:rPr>
              <w:t>备</w:t>
            </w: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4"/>
                <w:szCs w:val="24"/>
                <w:highlight w:val="none"/>
                <w:u w:val="none"/>
                <w:vertAlign w:val="baseline"/>
                <w:lang w:val="en-US" w:eastAsia="zh-CN"/>
              </w:rPr>
            </w:pPr>
            <w:r>
              <w:rPr>
                <w:rFonts w:hint="eastAsia" w:ascii="黑体" w:hAnsi="黑体" w:eastAsia="黑体" w:cs="黑体"/>
                <w:sz w:val="28"/>
                <w:szCs w:val="28"/>
                <w:highlight w:val="none"/>
                <w:u w:val="none"/>
                <w:vertAlign w:val="baseline"/>
                <w:lang w:val="en-US" w:eastAsia="zh-CN"/>
              </w:rPr>
              <w:t>注</w:t>
            </w:r>
          </w:p>
        </w:tc>
        <w:tc>
          <w:tcPr>
            <w:tcW w:w="8287" w:type="dxa"/>
          </w:tcPr>
          <w:p>
            <w:pPr>
              <w:pStyle w:val="4"/>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黑体" w:hAnsi="黑体" w:eastAsia="黑体" w:cs="黑体"/>
                <w:sz w:val="24"/>
                <w:szCs w:val="24"/>
                <w:highlight w:val="none"/>
                <w:u w:val="none"/>
                <w:vertAlign w:val="baseline"/>
                <w:lang w:val="en-US" w:eastAsia="zh-CN"/>
              </w:rPr>
            </w:pPr>
            <w:r>
              <w:rPr>
                <w:rFonts w:hint="eastAsia" w:ascii="黑体" w:hAnsi="黑体" w:eastAsia="黑体" w:cs="黑体"/>
                <w:sz w:val="24"/>
                <w:szCs w:val="24"/>
                <w:highlight w:val="none"/>
                <w:u w:val="none"/>
                <w:vertAlign w:val="baseline"/>
                <w:lang w:val="en-US" w:eastAsia="zh-CN"/>
              </w:rPr>
              <w:t>建筑平面图与施工图要体现平面布置、功能布局、结构类型、抗震设防措施、建筑材料等。</w:t>
            </w:r>
          </w:p>
        </w:tc>
      </w:tr>
    </w:tbl>
    <w:p>
      <w:pPr>
        <w:pStyle w:val="4"/>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黑体" w:hAnsi="黑体" w:eastAsia="黑体" w:cs="黑体"/>
          <w:sz w:val="21"/>
          <w:szCs w:val="21"/>
          <w:highlight w:val="none"/>
          <w:u w:val="none"/>
          <w:lang w:val="en-US" w:eastAsia="zh-CN"/>
        </w:rPr>
      </w:pPr>
      <w:r>
        <w:rPr>
          <w:rFonts w:hint="eastAsia" w:ascii="黑体" w:hAnsi="黑体" w:eastAsia="黑体" w:cs="黑体"/>
          <w:sz w:val="21"/>
          <w:szCs w:val="21"/>
          <w:highlight w:val="none"/>
          <w:u w:val="none"/>
          <w:lang w:val="en-US" w:eastAsia="zh-CN"/>
        </w:rPr>
        <w:t>填写说明：</w:t>
      </w:r>
    </w:p>
    <w:p>
      <w:pPr>
        <w:pStyle w:val="4"/>
        <w:keepNext w:val="0"/>
        <w:keepLines w:val="0"/>
        <w:pageBreakBefore w:val="0"/>
        <w:kinsoku/>
        <w:wordWrap/>
        <w:overflowPunct/>
        <w:topLinePunct w:val="0"/>
        <w:autoSpaceDE/>
        <w:autoSpaceDN/>
        <w:bidi w:val="0"/>
        <w:adjustRightInd/>
        <w:snapToGrid/>
        <w:spacing w:line="400" w:lineRule="exact"/>
        <w:ind w:left="210" w:right="0" w:rightChars="0" w:hanging="210" w:hangingChars="100"/>
        <w:textAlignment w:val="auto"/>
        <w:rPr>
          <w:rFonts w:hint="eastAsia" w:ascii="黑体" w:hAnsi="黑体" w:eastAsia="黑体" w:cs="黑体"/>
          <w:sz w:val="21"/>
          <w:szCs w:val="21"/>
          <w:highlight w:val="none"/>
          <w:u w:val="none"/>
          <w:lang w:val="en-US" w:eastAsia="zh-CN"/>
        </w:rPr>
      </w:pPr>
      <w:r>
        <w:rPr>
          <w:rFonts w:hint="eastAsia" w:ascii="黑体" w:hAnsi="黑体" w:eastAsia="黑体" w:cs="黑体"/>
          <w:sz w:val="21"/>
          <w:szCs w:val="21"/>
          <w:highlight w:val="none"/>
          <w:u w:val="none"/>
          <w:lang w:val="en-US" w:eastAsia="zh-CN"/>
        </w:rPr>
        <w:t>1.编号规则：编号数字共16位，前6位数字按照《中华人民共和国行政区划代码》（详见民政部网站www.mca.gov.cn）执行；7-9位数字表示乡、镇，按GB/T10114的规定执行；10-13位数字代表证书发放年份；14-16位数字代表证书发放序号。</w:t>
      </w:r>
    </w:p>
    <w:p>
      <w:pPr>
        <w:pStyle w:val="4"/>
        <w:keepNext w:val="0"/>
        <w:keepLines w:val="0"/>
        <w:pageBreakBefore w:val="0"/>
        <w:kinsoku/>
        <w:wordWrap/>
        <w:overflowPunct/>
        <w:topLinePunct w:val="0"/>
        <w:autoSpaceDE/>
        <w:autoSpaceDN/>
        <w:bidi w:val="0"/>
        <w:adjustRightInd/>
        <w:snapToGrid/>
        <w:spacing w:line="400" w:lineRule="exact"/>
        <w:ind w:left="210" w:right="0" w:rightChars="0" w:hanging="210" w:hangingChars="100"/>
        <w:textAlignment w:val="auto"/>
        <w:rPr>
          <w:rFonts w:hint="eastAsia" w:ascii="黑体" w:hAnsi="黑体" w:eastAsia="黑体" w:cs="黑体"/>
          <w:sz w:val="21"/>
          <w:szCs w:val="21"/>
          <w:highlight w:val="none"/>
          <w:u w:val="none"/>
          <w:lang w:val="en-US" w:eastAsia="zh-CN"/>
        </w:rPr>
        <w:sectPr>
          <w:pgSz w:w="11906" w:h="16838"/>
          <w:pgMar w:top="2098" w:right="1474" w:bottom="1984" w:left="1587" w:header="851" w:footer="992" w:gutter="0"/>
          <w:cols w:space="425" w:num="1"/>
          <w:docGrid w:type="lines" w:linePitch="312" w:charSpace="0"/>
        </w:sectPr>
      </w:pPr>
      <w:r>
        <w:rPr>
          <w:rFonts w:hint="eastAsia" w:ascii="黑体" w:hAnsi="黑体" w:eastAsia="黑体" w:cs="黑体"/>
          <w:sz w:val="21"/>
          <w:szCs w:val="21"/>
          <w:highlight w:val="none"/>
          <w:u w:val="none"/>
          <w:lang w:val="en-US" w:eastAsia="zh-CN"/>
        </w:rPr>
        <w:t>2.批准书有效期：指按照本区宅基地及建房管理有关规定，宅基地建房申请批准后必须开工建设的时间。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rPr>
        <w:t>附件</w:t>
      </w:r>
      <w:r>
        <w:rPr>
          <w:rFonts w:hint="eastAsia" w:ascii="黑体" w:hAnsi="黑体" w:eastAsia="黑体" w:cs="黑体"/>
          <w:sz w:val="32"/>
          <w:szCs w:val="32"/>
          <w:highlight w:val="none"/>
          <w:u w:val="none"/>
          <w:lang w:val="en-US" w:eastAsia="zh-CN"/>
        </w:rPr>
        <w:t>9</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kern w:val="0"/>
          <w:sz w:val="40"/>
          <w:szCs w:val="40"/>
          <w:highlight w:val="none"/>
          <w:u w:val="none"/>
        </w:rPr>
      </w:pPr>
      <w:r>
        <w:rPr>
          <w:rFonts w:hint="eastAsia" w:ascii="方正小标宋简体" w:hAnsi="方正小标宋简体" w:eastAsia="方正小标宋简体" w:cs="方正小标宋简体"/>
          <w:b w:val="0"/>
          <w:bCs/>
          <w:kern w:val="0"/>
          <w:sz w:val="40"/>
          <w:szCs w:val="40"/>
          <w:highlight w:val="none"/>
          <w:u w:val="none"/>
          <w:lang w:eastAsia="zh-CN"/>
        </w:rPr>
        <w:t>大兴区</w:t>
      </w:r>
      <w:r>
        <w:rPr>
          <w:rFonts w:hint="eastAsia" w:ascii="方正小标宋简体" w:hAnsi="方正小标宋简体" w:eastAsia="方正小标宋简体" w:cs="方正小标宋简体"/>
          <w:b w:val="0"/>
          <w:bCs/>
          <w:kern w:val="0"/>
          <w:sz w:val="40"/>
          <w:szCs w:val="40"/>
          <w:highlight w:val="none"/>
          <w:u w:val="none"/>
        </w:rPr>
        <w:t>农村宅基地</w:t>
      </w:r>
      <w:r>
        <w:rPr>
          <w:rFonts w:hint="eastAsia" w:ascii="方正小标宋简体" w:hAnsi="方正小标宋简体" w:eastAsia="方正小标宋简体" w:cs="方正小标宋简体"/>
          <w:b w:val="0"/>
          <w:bCs/>
          <w:kern w:val="0"/>
          <w:sz w:val="40"/>
          <w:szCs w:val="40"/>
          <w:highlight w:val="none"/>
          <w:u w:val="none"/>
          <w:lang w:eastAsia="zh-CN"/>
        </w:rPr>
        <w:t>和</w:t>
      </w:r>
      <w:r>
        <w:rPr>
          <w:rFonts w:hint="eastAsia" w:ascii="方正小标宋简体" w:hAnsi="方正小标宋简体" w:eastAsia="方正小标宋简体" w:cs="方正小标宋简体"/>
          <w:b w:val="0"/>
          <w:bCs/>
          <w:kern w:val="0"/>
          <w:sz w:val="40"/>
          <w:szCs w:val="40"/>
          <w:highlight w:val="none"/>
          <w:u w:val="none"/>
        </w:rPr>
        <w:t>建房</w:t>
      </w:r>
      <w:r>
        <w:rPr>
          <w:rFonts w:hint="eastAsia" w:ascii="方正小标宋简体" w:hAnsi="方正小标宋简体" w:eastAsia="方正小标宋简体" w:cs="方正小标宋简体"/>
          <w:b w:val="0"/>
          <w:bCs/>
          <w:kern w:val="0"/>
          <w:sz w:val="40"/>
          <w:szCs w:val="40"/>
          <w:highlight w:val="none"/>
          <w:u w:val="none"/>
          <w:lang w:eastAsia="zh-CN"/>
        </w:rPr>
        <w:t>（规划许可）</w:t>
      </w:r>
      <w:r>
        <w:rPr>
          <w:rFonts w:hint="eastAsia" w:ascii="方正小标宋简体" w:hAnsi="方正小标宋简体" w:eastAsia="方正小标宋简体" w:cs="方正小标宋简体"/>
          <w:b w:val="0"/>
          <w:bCs/>
          <w:kern w:val="0"/>
          <w:sz w:val="40"/>
          <w:szCs w:val="40"/>
          <w:highlight w:val="none"/>
          <w:u w:val="none"/>
        </w:rPr>
        <w:t>验收意见表</w:t>
      </w:r>
    </w:p>
    <w:tbl>
      <w:tblPr>
        <w:tblStyle w:val="1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901"/>
        <w:gridCol w:w="573"/>
        <w:gridCol w:w="355"/>
        <w:gridCol w:w="145"/>
        <w:gridCol w:w="482"/>
        <w:gridCol w:w="945"/>
        <w:gridCol w:w="919"/>
        <w:gridCol w:w="300"/>
        <w:gridCol w:w="136"/>
        <w:gridCol w:w="582"/>
        <w:gridCol w:w="1282"/>
        <w:gridCol w:w="1945"/>
        <w:gridCol w:w="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710" w:type="dxa"/>
            <w:gridSpan w:val="3"/>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申请户主姓名</w:t>
            </w:r>
          </w:p>
        </w:tc>
        <w:tc>
          <w:tcPr>
            <w:tcW w:w="1927"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c>
          <w:tcPr>
            <w:tcW w:w="1219" w:type="dxa"/>
            <w:gridSpan w:val="2"/>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身份证号</w:t>
            </w:r>
          </w:p>
        </w:tc>
        <w:tc>
          <w:tcPr>
            <w:tcW w:w="4205" w:type="dxa"/>
            <w:gridSpan w:val="5"/>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2692" w:type="dxa"/>
            <w:gridSpan w:val="6"/>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hAnsi="仿宋" w:eastAsia="仿宋_GB2312" w:cs="仿宋"/>
                <w:color w:val="000000"/>
                <w:kern w:val="0"/>
                <w:sz w:val="21"/>
                <w:szCs w:val="21"/>
                <w:highlight w:val="none"/>
                <w:u w:val="none"/>
                <w:lang w:val="en-US" w:eastAsia="zh-CN"/>
              </w:rPr>
              <w:t>农村宅基地建房批准书号</w:t>
            </w:r>
          </w:p>
        </w:tc>
        <w:tc>
          <w:tcPr>
            <w:tcW w:w="6369" w:type="dxa"/>
            <w:gridSpan w:val="8"/>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2692" w:type="dxa"/>
            <w:gridSpan w:val="6"/>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hAnsi="仿宋" w:eastAsia="仿宋_GB2312" w:cs="仿宋"/>
                <w:color w:val="000000"/>
                <w:kern w:val="0"/>
                <w:sz w:val="21"/>
                <w:szCs w:val="21"/>
                <w:highlight w:val="none"/>
                <w:u w:val="none"/>
              </w:rPr>
              <w:t>农村宅基地批准书号</w:t>
            </w:r>
            <w:r>
              <w:rPr>
                <w:rFonts w:hint="eastAsia" w:ascii="仿宋_GB2312" w:hAnsi="仿宋" w:eastAsia="仿宋_GB2312" w:cs="仿宋"/>
                <w:color w:val="000000"/>
                <w:kern w:val="0"/>
                <w:sz w:val="21"/>
                <w:szCs w:val="21"/>
                <w:highlight w:val="none"/>
                <w:u w:val="none"/>
                <w:lang w:val="en-US" w:eastAsia="zh-CN"/>
              </w:rPr>
              <w:t>/权属证书号/村委会证明信号</w:t>
            </w:r>
          </w:p>
        </w:tc>
        <w:tc>
          <w:tcPr>
            <w:tcW w:w="6369" w:type="dxa"/>
            <w:gridSpan w:val="8"/>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2065"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hAnsi="仿宋" w:eastAsia="仿宋_GB2312" w:cs="仿宋"/>
                <w:color w:val="000000"/>
                <w:kern w:val="0"/>
                <w:sz w:val="21"/>
                <w:szCs w:val="21"/>
                <w:highlight w:val="none"/>
                <w:u w:val="none"/>
              </w:rPr>
              <w:t>开工日期</w:t>
            </w:r>
          </w:p>
        </w:tc>
        <w:tc>
          <w:tcPr>
            <w:tcW w:w="2491"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c>
          <w:tcPr>
            <w:tcW w:w="2300"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hAnsi="仿宋" w:eastAsia="仿宋_GB2312" w:cs="仿宋"/>
                <w:color w:val="000000"/>
                <w:kern w:val="0"/>
                <w:sz w:val="21"/>
                <w:szCs w:val="21"/>
                <w:highlight w:val="none"/>
                <w:u w:val="none"/>
              </w:rPr>
              <w:t>竣工日期</w:t>
            </w:r>
          </w:p>
        </w:tc>
        <w:tc>
          <w:tcPr>
            <w:tcW w:w="2205" w:type="dxa"/>
            <w:gridSpan w:val="2"/>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2065"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hAnsi="仿宋" w:eastAsia="仿宋_GB2312" w:cs="仿宋"/>
                <w:color w:val="000000"/>
                <w:kern w:val="0"/>
                <w:sz w:val="21"/>
                <w:szCs w:val="21"/>
                <w:highlight w:val="none"/>
                <w:u w:val="none"/>
              </w:rPr>
              <w:t>批准</w:t>
            </w:r>
            <w:r>
              <w:rPr>
                <w:rFonts w:hint="eastAsia" w:ascii="仿宋_GB2312" w:hAnsi="仿宋" w:eastAsia="仿宋_GB2312" w:cs="仿宋"/>
                <w:color w:val="000000"/>
                <w:kern w:val="0"/>
                <w:sz w:val="21"/>
                <w:szCs w:val="21"/>
                <w:highlight w:val="none"/>
                <w:u w:val="none"/>
                <w:lang w:eastAsia="zh-CN"/>
              </w:rPr>
              <w:t>房基占地</w:t>
            </w:r>
            <w:r>
              <w:rPr>
                <w:rFonts w:hint="eastAsia" w:ascii="仿宋_GB2312" w:hAnsi="仿宋" w:eastAsia="仿宋_GB2312" w:cs="仿宋"/>
                <w:color w:val="000000"/>
                <w:kern w:val="0"/>
                <w:sz w:val="21"/>
                <w:szCs w:val="21"/>
                <w:highlight w:val="none"/>
                <w:u w:val="none"/>
              </w:rPr>
              <w:t>面积</w:t>
            </w:r>
          </w:p>
        </w:tc>
        <w:tc>
          <w:tcPr>
            <w:tcW w:w="2491"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eastAsia="仿宋_GB2312" w:cs="仿宋_GB2312"/>
                <w:sz w:val="21"/>
                <w:szCs w:val="21"/>
                <w:highlight w:val="none"/>
                <w:u w:val="none"/>
                <w:lang w:val="en-US" w:eastAsia="zh-CN"/>
              </w:rPr>
              <w:t xml:space="preserve">         </w:t>
            </w:r>
            <w:r>
              <w:rPr>
                <w:rFonts w:ascii="仿宋_GB2312" w:eastAsia="仿宋_GB2312" w:cs="仿宋_GB2312"/>
                <w:sz w:val="21"/>
                <w:szCs w:val="21"/>
                <w:highlight w:val="none"/>
                <w:u w:val="none"/>
              </w:rPr>
              <w:t>m</w:t>
            </w:r>
            <w:r>
              <w:rPr>
                <w:rFonts w:ascii="仿宋_GB2312" w:eastAsia="仿宋_GB2312" w:cs="仿宋_GB2312"/>
                <w:sz w:val="21"/>
                <w:szCs w:val="21"/>
                <w:highlight w:val="none"/>
                <w:u w:val="none"/>
                <w:vertAlign w:val="superscript"/>
              </w:rPr>
              <w:t>2</w:t>
            </w:r>
            <w:r>
              <w:rPr>
                <w:rFonts w:hint="eastAsia" w:ascii="仿宋_GB2312" w:hAnsi="仿宋" w:eastAsia="仿宋_GB2312" w:cs="仿宋"/>
                <w:color w:val="000000"/>
                <w:kern w:val="0"/>
                <w:sz w:val="21"/>
                <w:szCs w:val="21"/>
                <w:highlight w:val="none"/>
                <w:u w:val="none"/>
              </w:rPr>
              <w:t xml:space="preserve"> </w:t>
            </w:r>
          </w:p>
        </w:tc>
        <w:tc>
          <w:tcPr>
            <w:tcW w:w="2300"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hAnsi="仿宋" w:eastAsia="仿宋_GB2312" w:cs="仿宋"/>
                <w:color w:val="000000"/>
                <w:kern w:val="0"/>
                <w:sz w:val="21"/>
                <w:szCs w:val="21"/>
                <w:highlight w:val="none"/>
                <w:u w:val="none"/>
                <w:lang w:eastAsia="zh-CN"/>
              </w:rPr>
              <w:t>实际房基占地</w:t>
            </w:r>
            <w:r>
              <w:rPr>
                <w:rFonts w:hint="eastAsia" w:ascii="仿宋_GB2312" w:hAnsi="仿宋" w:eastAsia="仿宋_GB2312" w:cs="仿宋"/>
                <w:color w:val="000000"/>
                <w:kern w:val="0"/>
                <w:sz w:val="21"/>
                <w:szCs w:val="21"/>
                <w:highlight w:val="none"/>
                <w:u w:val="none"/>
              </w:rPr>
              <w:t>面积</w:t>
            </w:r>
          </w:p>
        </w:tc>
        <w:tc>
          <w:tcPr>
            <w:tcW w:w="2205" w:type="dxa"/>
            <w:gridSpan w:val="2"/>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eastAsia="仿宋_GB2312" w:cs="仿宋_GB2312"/>
                <w:sz w:val="21"/>
                <w:szCs w:val="21"/>
                <w:highlight w:val="none"/>
                <w:u w:val="none"/>
                <w:lang w:val="en-US" w:eastAsia="zh-CN"/>
              </w:rPr>
              <w:t xml:space="preserve">         </w:t>
            </w:r>
            <w:r>
              <w:rPr>
                <w:rFonts w:ascii="仿宋_GB2312" w:eastAsia="仿宋_GB2312" w:cs="仿宋_GB2312"/>
                <w:sz w:val="21"/>
                <w:szCs w:val="21"/>
                <w:highlight w:val="none"/>
                <w:u w:val="none"/>
              </w:rPr>
              <w:t>m</w:t>
            </w:r>
            <w:r>
              <w:rPr>
                <w:rFonts w:ascii="仿宋_GB2312" w:eastAsia="仿宋_GB2312" w:cs="仿宋_GB2312"/>
                <w:sz w:val="21"/>
                <w:szCs w:val="21"/>
                <w:highlight w:val="none"/>
                <w:u w:val="none"/>
                <w:vertAlign w:val="superscript"/>
              </w:rPr>
              <w:t>2</w:t>
            </w:r>
            <w:r>
              <w:rPr>
                <w:rFonts w:hint="eastAsia" w:ascii="仿宋_GB2312" w:hAnsi="仿宋" w:eastAsia="仿宋_GB2312" w:cs="仿宋"/>
                <w:color w:val="000000"/>
                <w:kern w:val="0"/>
                <w:sz w:val="21"/>
                <w:szCs w:val="21"/>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2065"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hAnsi="仿宋" w:eastAsia="仿宋_GB2312" w:cs="仿宋"/>
                <w:color w:val="000000"/>
                <w:kern w:val="0"/>
                <w:sz w:val="21"/>
                <w:szCs w:val="21"/>
                <w:highlight w:val="none"/>
                <w:u w:val="none"/>
              </w:rPr>
              <w:t>批准</w:t>
            </w:r>
            <w:r>
              <w:rPr>
                <w:rFonts w:hint="eastAsia" w:ascii="仿宋_GB2312" w:hAnsi="仿宋" w:eastAsia="仿宋_GB2312" w:cs="仿宋"/>
                <w:color w:val="000000"/>
                <w:kern w:val="0"/>
                <w:sz w:val="21"/>
                <w:szCs w:val="21"/>
                <w:highlight w:val="none"/>
                <w:u w:val="none"/>
                <w:lang w:eastAsia="zh-CN"/>
              </w:rPr>
              <w:t>基底高度</w:t>
            </w:r>
          </w:p>
        </w:tc>
        <w:tc>
          <w:tcPr>
            <w:tcW w:w="2491"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hAnsi="仿宋_GB2312" w:eastAsia="仿宋_GB2312" w:cs="仿宋_GB2312"/>
                <w:sz w:val="21"/>
                <w:szCs w:val="21"/>
                <w:highlight w:val="none"/>
                <w:u w:val="none"/>
                <w:lang w:val="en-US" w:eastAsia="zh-CN"/>
              </w:rPr>
              <w:t xml:space="preserve">        </w:t>
            </w:r>
            <w:r>
              <w:rPr>
                <w:rFonts w:hint="eastAsia" w:ascii="仿宋_GB2312" w:hAnsi="仿宋_GB2312" w:eastAsia="仿宋_GB2312" w:cs="仿宋_GB2312"/>
                <w:sz w:val="21"/>
                <w:szCs w:val="21"/>
                <w:highlight w:val="none"/>
                <w:u w:val="none"/>
              </w:rPr>
              <w:t>m</w:t>
            </w:r>
          </w:p>
        </w:tc>
        <w:tc>
          <w:tcPr>
            <w:tcW w:w="2300"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hAnsi="仿宋" w:eastAsia="仿宋_GB2312" w:cs="仿宋"/>
                <w:color w:val="000000"/>
                <w:kern w:val="0"/>
                <w:sz w:val="21"/>
                <w:szCs w:val="21"/>
                <w:highlight w:val="none"/>
                <w:u w:val="none"/>
              </w:rPr>
              <w:t>实际</w:t>
            </w:r>
            <w:r>
              <w:rPr>
                <w:rFonts w:hint="eastAsia" w:ascii="仿宋_GB2312" w:hAnsi="仿宋" w:eastAsia="仿宋_GB2312" w:cs="仿宋"/>
                <w:color w:val="000000"/>
                <w:kern w:val="0"/>
                <w:sz w:val="21"/>
                <w:szCs w:val="21"/>
                <w:highlight w:val="none"/>
                <w:u w:val="none"/>
                <w:lang w:eastAsia="zh-CN"/>
              </w:rPr>
              <w:t>基底高度</w:t>
            </w:r>
          </w:p>
        </w:tc>
        <w:tc>
          <w:tcPr>
            <w:tcW w:w="2205" w:type="dxa"/>
            <w:gridSpan w:val="2"/>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hAnsi="仿宋_GB2312" w:eastAsia="仿宋_GB2312" w:cs="仿宋_GB2312"/>
                <w:sz w:val="21"/>
                <w:szCs w:val="21"/>
                <w:highlight w:val="none"/>
                <w:u w:val="none"/>
                <w:lang w:val="en-US" w:eastAsia="zh-CN"/>
              </w:rPr>
              <w:t xml:space="preserve">        </w:t>
            </w:r>
            <w:r>
              <w:rPr>
                <w:rFonts w:hint="eastAsia" w:ascii="仿宋_GB2312" w:hAnsi="仿宋_GB2312" w:eastAsia="仿宋_GB2312" w:cs="仿宋_GB2312"/>
                <w:sz w:val="21"/>
                <w:szCs w:val="21"/>
                <w:highlight w:val="none"/>
                <w:u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236" w:type="dxa"/>
            <w:vMerge w:val="restart"/>
            <w:tcBorders>
              <w:bottom w:val="nil"/>
            </w:tcBorders>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c>
          <w:tcPr>
            <w:tcW w:w="1829" w:type="dxa"/>
            <w:gridSpan w:val="3"/>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批建层数</w:t>
            </w:r>
            <w:r>
              <w:rPr>
                <w:rFonts w:hint="eastAsia" w:ascii="仿宋_GB2312" w:hAnsi="仿宋_GB2312" w:eastAsia="仿宋_GB2312" w:cs="仿宋_GB2312"/>
                <w:b w:val="0"/>
                <w:bCs/>
                <w:kern w:val="0"/>
                <w:sz w:val="21"/>
                <w:szCs w:val="21"/>
                <w:highlight w:val="none"/>
                <w:u w:val="none"/>
                <w:vertAlign w:val="baseline"/>
                <w:lang w:val="en-US" w:eastAsia="zh-CN"/>
              </w:rPr>
              <w:t>/高度</w:t>
            </w:r>
          </w:p>
        </w:tc>
        <w:tc>
          <w:tcPr>
            <w:tcW w:w="2491"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w:t>
            </w:r>
            <w:r>
              <w:rPr>
                <w:rFonts w:hint="eastAsia" w:ascii="仿宋_GB2312" w:hAnsi="仿宋_GB2312" w:eastAsia="仿宋_GB2312" w:cs="仿宋_GB2312"/>
                <w:b w:val="0"/>
                <w:bCs/>
                <w:kern w:val="0"/>
                <w:sz w:val="21"/>
                <w:szCs w:val="21"/>
                <w:highlight w:val="none"/>
                <w:u w:val="none"/>
                <w:vertAlign w:val="baseline"/>
                <w:lang w:eastAsia="zh-CN"/>
              </w:rPr>
              <w:t>层</w:t>
            </w:r>
            <w:r>
              <w:rPr>
                <w:rFonts w:hint="eastAsia" w:ascii="仿宋_GB2312" w:hAnsi="仿宋_GB2312" w:eastAsia="仿宋_GB2312" w:cs="仿宋_GB2312"/>
                <w:b w:val="0"/>
                <w:bCs/>
                <w:kern w:val="0"/>
                <w:sz w:val="21"/>
                <w:szCs w:val="21"/>
                <w:highlight w:val="none"/>
                <w:u w:val="none"/>
                <w:vertAlign w:val="baseline"/>
                <w:lang w:val="en-US" w:eastAsia="zh-CN"/>
              </w:rPr>
              <w:t xml:space="preserve">/     </w:t>
            </w:r>
            <w:r>
              <w:rPr>
                <w:rFonts w:hint="eastAsia" w:ascii="仿宋_GB2312" w:hAnsi="仿宋_GB2312" w:eastAsia="仿宋_GB2312" w:cs="仿宋_GB2312"/>
                <w:sz w:val="21"/>
                <w:szCs w:val="21"/>
                <w:highlight w:val="none"/>
                <w:u w:val="none"/>
              </w:rPr>
              <w:t>m</w:t>
            </w:r>
          </w:p>
        </w:tc>
        <w:tc>
          <w:tcPr>
            <w:tcW w:w="2300"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竣工层数</w:t>
            </w:r>
            <w:r>
              <w:rPr>
                <w:rFonts w:hint="eastAsia" w:ascii="仿宋_GB2312" w:hAnsi="仿宋_GB2312" w:eastAsia="仿宋_GB2312" w:cs="仿宋_GB2312"/>
                <w:b w:val="0"/>
                <w:bCs/>
                <w:kern w:val="0"/>
                <w:sz w:val="21"/>
                <w:szCs w:val="21"/>
                <w:highlight w:val="none"/>
                <w:u w:val="none"/>
                <w:vertAlign w:val="baseline"/>
                <w:lang w:val="en-US" w:eastAsia="zh-CN"/>
              </w:rPr>
              <w:t>/</w:t>
            </w:r>
            <w:r>
              <w:rPr>
                <w:rFonts w:hint="eastAsia" w:ascii="仿宋_GB2312" w:hAnsi="仿宋_GB2312" w:eastAsia="仿宋_GB2312" w:cs="仿宋_GB2312"/>
                <w:b w:val="0"/>
                <w:bCs/>
                <w:kern w:val="0"/>
                <w:sz w:val="21"/>
                <w:szCs w:val="21"/>
                <w:highlight w:val="none"/>
                <w:u w:val="none"/>
                <w:vertAlign w:val="baseline"/>
                <w:lang w:eastAsia="zh-CN"/>
              </w:rPr>
              <w:t>高度</w:t>
            </w:r>
          </w:p>
        </w:tc>
        <w:tc>
          <w:tcPr>
            <w:tcW w:w="1945" w:type="dxa"/>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w:t>
            </w:r>
            <w:r>
              <w:rPr>
                <w:rFonts w:hint="eastAsia" w:ascii="仿宋_GB2312" w:hAnsi="仿宋_GB2312" w:eastAsia="仿宋_GB2312" w:cs="仿宋_GB2312"/>
                <w:b w:val="0"/>
                <w:bCs/>
                <w:kern w:val="0"/>
                <w:sz w:val="21"/>
                <w:szCs w:val="21"/>
                <w:highlight w:val="none"/>
                <w:u w:val="none"/>
                <w:vertAlign w:val="baseline"/>
                <w:lang w:eastAsia="zh-CN"/>
              </w:rPr>
              <w:t>层</w:t>
            </w:r>
            <w:r>
              <w:rPr>
                <w:rFonts w:hint="eastAsia" w:ascii="仿宋_GB2312" w:hAnsi="仿宋_GB2312" w:eastAsia="仿宋_GB2312" w:cs="仿宋_GB2312"/>
                <w:b w:val="0"/>
                <w:bCs/>
                <w:kern w:val="0"/>
                <w:sz w:val="21"/>
                <w:szCs w:val="21"/>
                <w:highlight w:val="none"/>
                <w:u w:val="none"/>
                <w:vertAlign w:val="baseline"/>
                <w:lang w:val="en-US" w:eastAsia="zh-CN"/>
              </w:rPr>
              <w:t xml:space="preserve">/     </w:t>
            </w:r>
            <w:r>
              <w:rPr>
                <w:rFonts w:hint="eastAsia" w:ascii="仿宋_GB2312" w:hAnsi="仿宋_GB2312" w:eastAsia="仿宋_GB2312" w:cs="仿宋_GB2312"/>
                <w:sz w:val="21"/>
                <w:szCs w:val="21"/>
                <w:highlight w:val="none"/>
                <w:u w:val="none"/>
              </w:rPr>
              <w:t>m</w:t>
            </w:r>
          </w:p>
        </w:tc>
        <w:tc>
          <w:tcPr>
            <w:tcW w:w="260"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6" w:type="dxa"/>
            <w:vMerge w:val="continue"/>
            <w:tcBorders>
              <w:bottom w:val="nil"/>
            </w:tcBorders>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c>
          <w:tcPr>
            <w:tcW w:w="1829" w:type="dxa"/>
            <w:gridSpan w:val="3"/>
            <w:tcBorders>
              <w:bottom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c>
          <w:tcPr>
            <w:tcW w:w="2491" w:type="dxa"/>
            <w:gridSpan w:val="4"/>
            <w:tcBorders>
              <w:bottom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c>
          <w:tcPr>
            <w:tcW w:w="2300" w:type="dxa"/>
            <w:gridSpan w:val="4"/>
            <w:tcBorders>
              <w:bottom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c>
          <w:tcPr>
            <w:tcW w:w="1945" w:type="dxa"/>
            <w:tcBorders>
              <w:bottom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c>
          <w:tcPr>
            <w:tcW w:w="260" w:type="dxa"/>
            <w:vMerge w:val="continue"/>
            <w:tcBorders>
              <w:bottom w:val="nil"/>
            </w:tcBorders>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9061" w:type="dxa"/>
            <w:gridSpan w:val="14"/>
            <w:tcBorders>
              <w:top w:val="nil"/>
            </w:tcBorders>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注：一处宅基地内涉及多处房屋（如配房）的，可根据需要添加此处表格行数。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2210" w:type="dxa"/>
            <w:gridSpan w:val="5"/>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 w:eastAsia="仿宋_GB2312" w:cs="仿宋"/>
                <w:color w:val="000000"/>
                <w:kern w:val="0"/>
                <w:sz w:val="21"/>
                <w:szCs w:val="21"/>
                <w:highlight w:val="none"/>
                <w:u w:val="none"/>
              </w:rPr>
              <w:t>拆旧退还宅基地情况</w:t>
            </w:r>
          </w:p>
        </w:tc>
        <w:tc>
          <w:tcPr>
            <w:tcW w:w="6851" w:type="dxa"/>
            <w:gridSpan w:val="9"/>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1.</w:t>
            </w:r>
            <w:r>
              <w:rPr>
                <w:rFonts w:hint="eastAsia" w:ascii="仿宋_GB2312" w:hAnsi="仿宋" w:eastAsia="仿宋_GB2312" w:cs="仿宋"/>
                <w:color w:val="000000"/>
                <w:kern w:val="0"/>
                <w:sz w:val="21"/>
                <w:szCs w:val="21"/>
                <w:highlight w:val="none"/>
                <w:u w:val="none"/>
              </w:rPr>
              <w:t>不属于</w:t>
            </w:r>
            <w:r>
              <w:rPr>
                <w:rFonts w:hint="eastAsia" w:ascii="仿宋_GB2312" w:hAnsi="仿宋" w:eastAsia="仿宋_GB2312" w:cs="仿宋"/>
                <w:color w:val="000000"/>
                <w:kern w:val="0"/>
                <w:sz w:val="21"/>
                <w:szCs w:val="21"/>
                <w:highlight w:val="none"/>
                <w:u w:val="none"/>
                <w:lang w:eastAsia="zh-CN"/>
              </w:rPr>
              <w:t>；</w:t>
            </w:r>
            <w:r>
              <w:rPr>
                <w:rFonts w:hint="eastAsia" w:ascii="仿宋_GB2312" w:hAnsi="仿宋" w:eastAsia="仿宋_GB2312" w:cs="仿宋"/>
                <w:color w:val="000000"/>
                <w:kern w:val="0"/>
                <w:sz w:val="21"/>
                <w:szCs w:val="21"/>
                <w:highlight w:val="none"/>
                <w:u w:val="none"/>
              </w:rPr>
              <w:t xml:space="preserve">   2.属于,已落实</w:t>
            </w:r>
            <w:r>
              <w:rPr>
                <w:rFonts w:hint="eastAsia" w:ascii="仿宋_GB2312" w:hAnsi="仿宋" w:eastAsia="仿宋_GB2312" w:cs="仿宋"/>
                <w:color w:val="000000"/>
                <w:kern w:val="0"/>
                <w:sz w:val="21"/>
                <w:szCs w:val="21"/>
                <w:highlight w:val="none"/>
                <w:u w:val="none"/>
                <w:lang w:eastAsia="zh-CN"/>
              </w:rPr>
              <w:t>；</w:t>
            </w:r>
            <w:r>
              <w:rPr>
                <w:rFonts w:hint="eastAsia" w:ascii="仿宋_GB2312" w:hAnsi="仿宋" w:eastAsia="仿宋_GB2312" w:cs="仿宋"/>
                <w:color w:val="000000"/>
                <w:kern w:val="0"/>
                <w:sz w:val="21"/>
                <w:szCs w:val="21"/>
                <w:highlight w:val="none"/>
                <w:u w:val="none"/>
              </w:rPr>
              <w:t xml:space="preserve">   3.属于,尚未</w:t>
            </w:r>
            <w:r>
              <w:rPr>
                <w:rFonts w:hint="eastAsia" w:ascii="仿宋_GB2312" w:hAnsi="仿宋" w:eastAsia="仿宋_GB2312" w:cs="仿宋"/>
                <w:color w:val="000000"/>
                <w:kern w:val="0"/>
                <w:sz w:val="21"/>
                <w:szCs w:val="21"/>
                <w:highlight w:val="none"/>
                <w:u w:val="none"/>
                <w:lang w:eastAsia="zh-CN"/>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210" w:type="dxa"/>
            <w:gridSpan w:val="5"/>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 w:eastAsia="仿宋_GB2312" w:cs="仿宋"/>
                <w:color w:val="000000"/>
                <w:kern w:val="0"/>
                <w:sz w:val="21"/>
                <w:szCs w:val="21"/>
                <w:highlight w:val="none"/>
                <w:u w:val="none"/>
                <w:lang w:eastAsia="zh-CN"/>
              </w:rPr>
            </w:pPr>
            <w:r>
              <w:rPr>
                <w:rFonts w:hint="eastAsia" w:ascii="仿宋_GB2312" w:hAnsi="仿宋" w:eastAsia="仿宋_GB2312" w:cs="仿宋"/>
                <w:color w:val="000000"/>
                <w:kern w:val="0"/>
                <w:sz w:val="21"/>
                <w:szCs w:val="21"/>
                <w:highlight w:val="none"/>
                <w:u w:val="none"/>
                <w:lang w:eastAsia="zh-CN"/>
              </w:rPr>
              <w:t>落实抗震设防与</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 w:eastAsia="仿宋_GB2312" w:cs="仿宋"/>
                <w:color w:val="000000"/>
                <w:kern w:val="0"/>
                <w:sz w:val="21"/>
                <w:szCs w:val="21"/>
                <w:highlight w:val="none"/>
                <w:u w:val="none"/>
                <w:lang w:eastAsia="zh-CN"/>
              </w:rPr>
              <w:t>绿色发展要求情况</w:t>
            </w:r>
          </w:p>
        </w:tc>
        <w:tc>
          <w:tcPr>
            <w:tcW w:w="3364" w:type="dxa"/>
            <w:gridSpan w:val="6"/>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1.满足抗震设防要求： 是   否</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2.外墙保温： 是   否</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3.节能门窗： 是   否</w:t>
            </w:r>
          </w:p>
        </w:tc>
        <w:tc>
          <w:tcPr>
            <w:tcW w:w="3487" w:type="dxa"/>
            <w:gridSpan w:val="3"/>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1.新建翻建；2.抗震节能综合改造；</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3.抗震加固改造；4.节能保温改造；</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9" w:hRule="atLeast"/>
        </w:trPr>
        <w:tc>
          <w:tcPr>
            <w:tcW w:w="1137" w:type="dxa"/>
            <w:gridSpan w:val="2"/>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竣工平面简图（标注长宽及四至）</w:t>
            </w:r>
          </w:p>
        </w:tc>
        <w:tc>
          <w:tcPr>
            <w:tcW w:w="7924" w:type="dxa"/>
            <w:gridSpan w:val="12"/>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5" w:hRule="atLeast"/>
        </w:trPr>
        <w:tc>
          <w:tcPr>
            <w:tcW w:w="1137" w:type="dxa"/>
            <w:gridSpan w:val="2"/>
            <w:vMerge w:val="restart"/>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验收意见</w:t>
            </w:r>
          </w:p>
        </w:tc>
        <w:tc>
          <w:tcPr>
            <w:tcW w:w="3855" w:type="dxa"/>
            <w:gridSpan w:val="8"/>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镇政府农业农村部门意见</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经办人：</w:t>
            </w:r>
            <w:r>
              <w:rPr>
                <w:rFonts w:hint="eastAsia" w:ascii="仿宋_GB2312" w:hAnsi="仿宋_GB2312" w:eastAsia="仿宋_GB2312" w:cs="仿宋_GB2312"/>
                <w:b w:val="0"/>
                <w:bCs/>
                <w:kern w:val="0"/>
                <w:sz w:val="21"/>
                <w:szCs w:val="21"/>
                <w:highlight w:val="none"/>
                <w:u w:val="none"/>
                <w:vertAlign w:val="baseline"/>
                <w:lang w:val="en-US" w:eastAsia="zh-CN"/>
              </w:rPr>
              <w:t xml:space="preserve">             （盖章）</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年   月   日</w:t>
            </w:r>
          </w:p>
        </w:tc>
        <w:tc>
          <w:tcPr>
            <w:tcW w:w="4069"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镇政府规划建设部门意见</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经办人：</w:t>
            </w:r>
            <w:r>
              <w:rPr>
                <w:rFonts w:hint="eastAsia" w:ascii="仿宋_GB2312" w:hAnsi="仿宋_GB2312" w:eastAsia="仿宋_GB2312" w:cs="仿宋_GB2312"/>
                <w:b w:val="0"/>
                <w:bCs/>
                <w:kern w:val="0"/>
                <w:sz w:val="21"/>
                <w:szCs w:val="21"/>
                <w:highlight w:val="none"/>
                <w:u w:val="none"/>
                <w:vertAlign w:val="baseline"/>
                <w:lang w:val="en-US" w:eastAsia="zh-CN"/>
              </w:rPr>
              <w:t xml:space="preserve">            （盖章）</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trPr>
        <w:tc>
          <w:tcPr>
            <w:tcW w:w="1137" w:type="dxa"/>
            <w:gridSpan w:val="2"/>
            <w:vMerge w:val="continue"/>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tc>
        <w:tc>
          <w:tcPr>
            <w:tcW w:w="3855" w:type="dxa"/>
            <w:gridSpan w:val="8"/>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村委会意见</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经办人：</w:t>
            </w:r>
            <w:r>
              <w:rPr>
                <w:rFonts w:hint="eastAsia" w:ascii="仿宋_GB2312" w:hAnsi="仿宋_GB2312" w:eastAsia="仿宋_GB2312" w:cs="仿宋_GB2312"/>
                <w:b w:val="0"/>
                <w:bCs/>
                <w:kern w:val="0"/>
                <w:sz w:val="21"/>
                <w:szCs w:val="21"/>
                <w:highlight w:val="none"/>
                <w:u w:val="none"/>
                <w:vertAlign w:val="baseline"/>
                <w:lang w:val="en-US" w:eastAsia="zh-CN"/>
              </w:rPr>
              <w:t xml:space="preserve">            （盖章）</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年   月   日</w:t>
            </w:r>
          </w:p>
        </w:tc>
        <w:tc>
          <w:tcPr>
            <w:tcW w:w="4069"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设计单位意见</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（通用标准图集编号：</w:t>
            </w:r>
            <w:r>
              <w:rPr>
                <w:rFonts w:hint="eastAsia" w:ascii="仿宋_GB2312" w:hAnsi="仿宋_GB2312" w:eastAsia="仿宋_GB2312" w:cs="仿宋_GB2312"/>
                <w:b w:val="0"/>
                <w:bCs/>
                <w:kern w:val="0"/>
                <w:sz w:val="21"/>
                <w:szCs w:val="21"/>
                <w:highlight w:val="none"/>
                <w:u w:val="none"/>
                <w:vertAlign w:val="baseline"/>
                <w:lang w:val="en-US" w:eastAsia="zh-CN"/>
              </w:rPr>
              <w:t xml:space="preserve">           </w:t>
            </w:r>
            <w:r>
              <w:rPr>
                <w:rFonts w:hint="eastAsia" w:ascii="仿宋_GB2312" w:hAnsi="仿宋_GB2312" w:eastAsia="仿宋_GB2312" w:cs="仿宋_GB2312"/>
                <w:b w:val="0"/>
                <w:bCs/>
                <w:kern w:val="0"/>
                <w:sz w:val="21"/>
                <w:szCs w:val="21"/>
                <w:highlight w:val="none"/>
                <w:u w:val="none"/>
                <w:vertAlign w:val="baseline"/>
                <w:lang w:eastAsia="zh-CN"/>
              </w:rPr>
              <w:t>）</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经办人：</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6" w:hRule="atLeast"/>
        </w:trPr>
        <w:tc>
          <w:tcPr>
            <w:tcW w:w="1137" w:type="dxa"/>
            <w:gridSpan w:val="2"/>
            <w:vMerge w:val="continue"/>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tc>
        <w:tc>
          <w:tcPr>
            <w:tcW w:w="3855" w:type="dxa"/>
            <w:gridSpan w:val="8"/>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施工单位意见</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400" w:lineRule="exact"/>
              <w:ind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经办人：</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年   月   日</w:t>
            </w:r>
          </w:p>
        </w:tc>
        <w:tc>
          <w:tcPr>
            <w:tcW w:w="4069" w:type="dxa"/>
            <w:gridSpan w:val="4"/>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监理单位意见</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经办人：</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9" w:hRule="atLeast"/>
        </w:trPr>
        <w:tc>
          <w:tcPr>
            <w:tcW w:w="1137" w:type="dxa"/>
            <w:gridSpan w:val="2"/>
            <w:vMerge w:val="continue"/>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tc>
        <w:tc>
          <w:tcPr>
            <w:tcW w:w="7924" w:type="dxa"/>
            <w:gridSpan w:val="12"/>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050" w:firstLineChars="5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村民签字：</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3" w:hRule="atLeast"/>
        </w:trPr>
        <w:tc>
          <w:tcPr>
            <w:tcW w:w="1137" w:type="dxa"/>
            <w:gridSpan w:val="2"/>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镇政府</w:t>
            </w:r>
          </w:p>
          <w:p>
            <w:pPr>
              <w:pStyle w:val="4"/>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验收意见</w:t>
            </w:r>
          </w:p>
        </w:tc>
        <w:tc>
          <w:tcPr>
            <w:tcW w:w="7924" w:type="dxa"/>
            <w:gridSpan w:val="12"/>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（盖章）</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2" w:hRule="atLeast"/>
        </w:trPr>
        <w:tc>
          <w:tcPr>
            <w:tcW w:w="1137" w:type="dxa"/>
            <w:gridSpan w:val="2"/>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备注</w:t>
            </w:r>
          </w:p>
        </w:tc>
        <w:tc>
          <w:tcPr>
            <w:tcW w:w="7924" w:type="dxa"/>
            <w:gridSpan w:val="12"/>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1.“基底高度”指从自然地面到地基上平面的高度。</w:t>
            </w:r>
          </w:p>
          <w:p>
            <w:pPr>
              <w:pStyle w:val="4"/>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2.“批准高度”指从地基上平面到房屋檐口的高度。</w:t>
            </w:r>
          </w:p>
          <w:p>
            <w:pPr>
              <w:pStyle w:val="4"/>
              <w:keepNext w:val="0"/>
              <w:keepLines w:val="0"/>
              <w:pageBreakBefore w:val="0"/>
              <w:widowControl w:val="0"/>
              <w:kinsoku/>
              <w:wordWrap/>
              <w:overflowPunct/>
              <w:topLinePunct w:val="0"/>
              <w:autoSpaceDE/>
              <w:autoSpaceDN/>
              <w:bidi w:val="0"/>
              <w:adjustRightInd/>
              <w:snapToGrid/>
              <w:spacing w:line="400" w:lineRule="exact"/>
              <w:ind w:left="420" w:right="0" w:rightChars="0" w:hanging="420" w:hangingChars="2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3.“抗震设防措施”包括但不限于地梁、圈梁、构造柱等；“绿色发展措施”包括但不限于节能门窗、外墙保温、清洁取暖等。要根据审批材料、施工记录、建房检查记录等过程性文件进行严格验收填报。</w:t>
            </w:r>
          </w:p>
          <w:p>
            <w:pPr>
              <w:pStyle w:val="4"/>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4.“设计单位意见”中，如选用通用标准图集，须填写图集编号。</w:t>
            </w:r>
          </w:p>
          <w:p>
            <w:pPr>
              <w:pStyle w:val="4"/>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5.选择“自行施工”的，设计单位、施工单位、监理单位意见栏可不填。</w:t>
            </w:r>
          </w:p>
        </w:tc>
      </w:tr>
    </w:tbl>
    <w:p>
      <w:pPr>
        <w:keepNext w:val="0"/>
        <w:keepLines w:val="0"/>
        <w:pageBreakBefore w:val="0"/>
        <w:widowControl/>
        <w:kinsoku/>
        <w:wordWrap/>
        <w:overflowPunct/>
        <w:topLinePunct w:val="0"/>
        <w:autoSpaceDE/>
        <w:autoSpaceDN/>
        <w:bidi w:val="0"/>
        <w:adjustRightInd/>
        <w:snapToGrid/>
        <w:spacing w:line="240" w:lineRule="exact"/>
        <w:ind w:right="0" w:rightChars="0"/>
        <w:textAlignment w:val="auto"/>
        <w:outlineLvl w:val="9"/>
        <w:rPr>
          <w:rFonts w:hint="default" w:ascii="仿宋_GB2312" w:hAnsi="仿宋_GB2312" w:eastAsia="仿宋_GB2312" w:cs="仿宋_GB2312"/>
          <w:sz w:val="32"/>
          <w:szCs w:val="32"/>
          <w:highlight w:val="none"/>
          <w:u w:val="none"/>
          <w:lang w:val="en-US" w:eastAsia="zh-CN"/>
        </w:rPr>
        <w:sectPr>
          <w:pgSz w:w="11906" w:h="16838"/>
          <w:pgMar w:top="2098" w:right="1474" w:bottom="1984" w:left="1587"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eastAsia="zh-CN"/>
        </w:rPr>
        <w:t>附件</w:t>
      </w:r>
      <w:r>
        <w:rPr>
          <w:rFonts w:hint="eastAsia" w:ascii="黑体" w:hAnsi="黑体" w:eastAsia="黑体" w:cs="黑体"/>
          <w:sz w:val="32"/>
          <w:szCs w:val="32"/>
          <w:highlight w:val="none"/>
          <w:u w:val="none"/>
          <w:lang w:val="en-US" w:eastAsia="zh-CN"/>
        </w:rPr>
        <w:t>10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大兴区农村宅基地审批结果备案表</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outlineLvl w:val="9"/>
        <w:rPr>
          <w:rFonts w:hint="eastAsia" w:ascii="仿宋_GB2312" w:hAnsi="仿宋_GB2312" w:eastAsia="仿宋_GB2312" w:cs="仿宋_GB2312"/>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28"/>
          <w:szCs w:val="28"/>
          <w:highlight w:val="none"/>
          <w:u w:val="none"/>
          <w:lang w:val="en-US" w:eastAsia="zh-CN"/>
        </w:rPr>
        <w:t xml:space="preserve">填报单位（盖章）： </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28"/>
          <w:szCs w:val="28"/>
          <w:highlight w:val="none"/>
          <w:u w:val="none"/>
          <w:lang w:val="en-US" w:eastAsia="zh-CN"/>
        </w:rPr>
        <w:t xml:space="preserve"> 年    月    日</w:t>
      </w:r>
    </w:p>
    <w:tbl>
      <w:tblPr>
        <w:tblStyle w:val="13"/>
        <w:tblW w:w="14155"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183"/>
        <w:gridCol w:w="1604"/>
        <w:gridCol w:w="1469"/>
        <w:gridCol w:w="1731"/>
        <w:gridCol w:w="1703"/>
        <w:gridCol w:w="1686"/>
        <w:gridCol w:w="1593"/>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序号</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批准书号</w:t>
            </w: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批准日期</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申请人</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家庭人口数</w:t>
            </w:r>
          </w:p>
        </w:tc>
        <w:tc>
          <w:tcPr>
            <w:tcW w:w="1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农业人口数</w:t>
            </w: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申请宅基地 理由</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批准用地   位置</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批准用地面积（m</w:t>
            </w:r>
            <w:r>
              <w:rPr>
                <w:rFonts w:hint="eastAsia" w:ascii="仿宋_GB2312" w:hAnsi="仿宋_GB2312" w:eastAsia="仿宋_GB2312" w:cs="仿宋_GB2312"/>
                <w:b/>
                <w:bCs/>
                <w:sz w:val="24"/>
                <w:szCs w:val="24"/>
                <w:highlight w:val="none"/>
                <w:u w:val="none"/>
                <w:vertAlign w:val="superscript"/>
                <w:lang w:val="en-US" w:eastAsia="zh-CN"/>
              </w:rPr>
              <w:t>2</w:t>
            </w:r>
            <w:r>
              <w:rPr>
                <w:rFonts w:hint="eastAsia" w:ascii="仿宋_GB2312" w:hAnsi="仿宋_GB2312" w:eastAsia="仿宋_GB2312" w:cs="仿宋_GB2312"/>
                <w:b/>
                <w:bCs/>
                <w:sz w:val="24"/>
                <w:szCs w:val="24"/>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sz w:val="24"/>
          <w:szCs w:val="24"/>
          <w:highlight w:val="none"/>
          <w:u w:val="none"/>
          <w:lang w:val="en-US" w:eastAsia="zh-CN"/>
        </w:rPr>
        <w:t>填表说明：1.本备案表由镇政府按季度以宗为单位填报。</w:t>
      </w:r>
    </w:p>
    <w:p>
      <w:pPr>
        <w:pStyle w:val="4"/>
        <w:rPr>
          <w:rFonts w:hint="eastAsia"/>
          <w:highlight w:val="none"/>
          <w:u w:val="none"/>
          <w:lang w:val="en-US" w:eastAsia="zh-CN"/>
        </w:rPr>
      </w:pPr>
      <w:r>
        <w:rPr>
          <w:rFonts w:hint="eastAsia" w:ascii="仿宋_GB2312" w:hAnsi="仿宋_GB2312" w:eastAsia="仿宋_GB2312" w:cs="仿宋_GB2312"/>
          <w:sz w:val="24"/>
          <w:szCs w:val="24"/>
          <w:highlight w:val="none"/>
          <w:u w:val="none"/>
          <w:lang w:val="en-US" w:eastAsia="zh-CN"/>
        </w:rPr>
        <w:t xml:space="preserve">          2.批准用地位置填写</w:t>
      </w:r>
      <w:r>
        <w:rPr>
          <w:rFonts w:hint="default" w:ascii="Arial" w:hAnsi="Arial" w:eastAsia="仿宋_GB2312" w:cs="Arial"/>
          <w:sz w:val="24"/>
          <w:szCs w:val="24"/>
          <w:highlight w:val="none"/>
          <w:u w:val="none"/>
          <w:lang w:val="en-US" w:eastAsia="zh-CN"/>
        </w:rPr>
        <w:t>×××</w:t>
      </w:r>
      <w:r>
        <w:rPr>
          <w:rFonts w:hint="eastAsia" w:ascii="仿宋_GB2312" w:hAnsi="仿宋_GB2312" w:eastAsia="仿宋_GB2312" w:cs="仿宋_GB2312"/>
          <w:sz w:val="24"/>
          <w:szCs w:val="24"/>
          <w:highlight w:val="none"/>
          <w:u w:val="none"/>
          <w:lang w:val="en-US" w:eastAsia="zh-CN"/>
        </w:rPr>
        <w:t>镇</w:t>
      </w:r>
      <w:r>
        <w:rPr>
          <w:rFonts w:hint="default" w:ascii="Arial" w:hAnsi="Arial" w:eastAsia="仿宋_GB2312" w:cs="Arial"/>
          <w:sz w:val="24"/>
          <w:szCs w:val="24"/>
          <w:highlight w:val="none"/>
          <w:u w:val="none"/>
          <w:lang w:val="en-US" w:eastAsia="zh-CN"/>
        </w:rPr>
        <w:t>×××</w:t>
      </w:r>
      <w:r>
        <w:rPr>
          <w:rFonts w:hint="eastAsia" w:ascii="仿宋_GB2312" w:hAnsi="仿宋_GB2312" w:eastAsia="仿宋_GB2312" w:cs="仿宋_GB2312"/>
          <w:sz w:val="24"/>
          <w:szCs w:val="24"/>
          <w:highlight w:val="none"/>
          <w:u w:val="none"/>
          <w:lang w:val="en-US" w:eastAsia="zh-CN"/>
        </w:rPr>
        <w:t>行政村。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黑体" w:hAnsi="黑体" w:eastAsia="黑体" w:cs="黑体"/>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黑体" w:hAnsi="黑体" w:eastAsia="黑体" w:cs="黑体"/>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eastAsia="zh-CN"/>
        </w:rPr>
        <w:t>附件</w:t>
      </w:r>
      <w:r>
        <w:rPr>
          <w:rFonts w:hint="eastAsia" w:ascii="黑体" w:hAnsi="黑体" w:eastAsia="黑体" w:cs="黑体"/>
          <w:sz w:val="32"/>
          <w:szCs w:val="32"/>
          <w:highlight w:val="none"/>
          <w:u w:val="none"/>
          <w:lang w:val="en-US" w:eastAsia="zh-CN"/>
        </w:rPr>
        <w:t>11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大兴区农村宅基地自愿有偿退出统计表</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outlineLvl w:val="9"/>
        <w:rPr>
          <w:rFonts w:hint="eastAsia" w:ascii="仿宋_GB2312" w:hAnsi="仿宋_GB2312" w:eastAsia="仿宋_GB2312" w:cs="仿宋_GB2312"/>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28"/>
          <w:szCs w:val="28"/>
          <w:highlight w:val="none"/>
          <w:u w:val="none"/>
          <w:lang w:val="en-US" w:eastAsia="zh-CN"/>
        </w:rPr>
        <w:t xml:space="preserve">填报单位（盖章）： </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28"/>
          <w:szCs w:val="28"/>
          <w:highlight w:val="none"/>
          <w:u w:val="none"/>
          <w:lang w:val="en-US" w:eastAsia="zh-CN"/>
        </w:rPr>
        <w:t xml:space="preserve"> 年    月    日</w:t>
      </w:r>
    </w:p>
    <w:tbl>
      <w:tblPr>
        <w:tblStyle w:val="13"/>
        <w:tblW w:w="14497"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081"/>
        <w:gridCol w:w="1057"/>
        <w:gridCol w:w="954"/>
        <w:gridCol w:w="2158"/>
        <w:gridCol w:w="1358"/>
        <w:gridCol w:w="2095"/>
        <w:gridCol w:w="1670"/>
        <w:gridCol w:w="1257"/>
        <w:gridCol w:w="1200"/>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trPr>
        <w:tc>
          <w:tcPr>
            <w:tcW w:w="7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序号</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镇名</w:t>
            </w:r>
          </w:p>
        </w:tc>
        <w:tc>
          <w:tcPr>
            <w:tcW w:w="10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村名</w:t>
            </w: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原户主 姓名</w:t>
            </w:r>
          </w:p>
        </w:tc>
        <w:tc>
          <w:tcPr>
            <w:tcW w:w="21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具体位置</w:t>
            </w:r>
          </w:p>
        </w:tc>
        <w:tc>
          <w:tcPr>
            <w:tcW w:w="13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面积     （平方米）</w:t>
            </w:r>
          </w:p>
        </w:tc>
        <w:tc>
          <w:tcPr>
            <w:tcW w:w="20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四至</w:t>
            </w: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补偿标准     （元/平方米）</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补偿总价（元）</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计划用途</w:t>
            </w: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0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21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3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20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0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21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3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20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0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21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3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20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0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21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3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20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0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21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3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20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sz w:val="24"/>
          <w:szCs w:val="24"/>
          <w:highlight w:val="none"/>
          <w:u w:val="none"/>
          <w:lang w:val="en-US" w:eastAsia="zh-CN"/>
        </w:rPr>
        <w:t>填表说明：1.本统计表由镇政府按季度以宗为单位填报。</w:t>
      </w:r>
    </w:p>
    <w:p>
      <w:pPr>
        <w:pStyle w:val="4"/>
        <w:rPr>
          <w:rFonts w:hint="eastAsia"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sz w:val="24"/>
          <w:szCs w:val="24"/>
          <w:highlight w:val="none"/>
          <w:u w:val="none"/>
          <w:lang w:val="en-US" w:eastAsia="zh-CN"/>
        </w:rPr>
        <w:t xml:space="preserve">          2.一宗宅基地填写一行。</w:t>
      </w:r>
    </w:p>
    <w:p>
      <w:pPr>
        <w:pStyle w:val="4"/>
        <w:rPr>
          <w:rFonts w:hint="eastAsia"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sz w:val="24"/>
          <w:szCs w:val="24"/>
          <w:highlight w:val="none"/>
          <w:u w:val="none"/>
          <w:lang w:val="en-US" w:eastAsia="zh-CN"/>
        </w:rPr>
        <w:t xml:space="preserve">          3.计划用途：（1）保留宅基地；（2）绿化用地；（3）复耕；（4）村级统筹使用；（5）镇级统筹使用；（6）区级统</w:t>
      </w:r>
    </w:p>
    <w:p>
      <w:pPr>
        <w:pStyle w:val="4"/>
        <w:ind w:firstLine="1440" w:firstLineChars="600"/>
        <w:rPr>
          <w:rFonts w:hint="eastAsia"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sz w:val="24"/>
          <w:szCs w:val="24"/>
          <w:highlight w:val="none"/>
          <w:u w:val="none"/>
          <w:lang w:val="en-US" w:eastAsia="zh-CN"/>
        </w:rPr>
        <w:t>筹使用;（7）其他（注明用途）。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黑体" w:hAnsi="黑体" w:eastAsia="黑体" w:cs="黑体"/>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eastAsia="zh-CN"/>
        </w:rPr>
        <w:t>附件</w:t>
      </w:r>
      <w:r>
        <w:rPr>
          <w:rFonts w:hint="eastAsia" w:ascii="黑体" w:hAnsi="黑体" w:eastAsia="黑体" w:cs="黑体"/>
          <w:sz w:val="32"/>
          <w:szCs w:val="32"/>
          <w:highlight w:val="none"/>
          <w:u w:val="none"/>
          <w:lang w:val="en-US" w:eastAsia="zh-CN"/>
        </w:rPr>
        <w:t>12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大兴区农村宅基地建房验收结果统计表</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outlineLvl w:val="9"/>
        <w:rPr>
          <w:rFonts w:hint="eastAsia" w:ascii="仿宋_GB2312" w:hAnsi="仿宋_GB2312" w:eastAsia="仿宋_GB2312" w:cs="仿宋_GB2312"/>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28"/>
          <w:szCs w:val="28"/>
          <w:highlight w:val="none"/>
          <w:u w:val="none"/>
          <w:lang w:val="en-US" w:eastAsia="zh-CN"/>
        </w:rPr>
        <w:t xml:space="preserve">填报单位（盖章）： </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28"/>
          <w:szCs w:val="28"/>
          <w:highlight w:val="none"/>
          <w:u w:val="none"/>
          <w:lang w:val="en-US" w:eastAsia="zh-CN"/>
        </w:rPr>
        <w:t xml:space="preserve"> 年    月    日</w:t>
      </w:r>
    </w:p>
    <w:tbl>
      <w:tblPr>
        <w:tblStyle w:val="13"/>
        <w:tblW w:w="14155"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183"/>
        <w:gridCol w:w="1604"/>
        <w:gridCol w:w="1469"/>
        <w:gridCol w:w="1893"/>
        <w:gridCol w:w="1541"/>
        <w:gridCol w:w="1686"/>
        <w:gridCol w:w="1593"/>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序号</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批准书号</w:t>
            </w: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批准日期</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申请人</w:t>
            </w:r>
          </w:p>
        </w:tc>
        <w:tc>
          <w:tcPr>
            <w:tcW w:w="18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建房类型</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建房面积     （m</w:t>
            </w:r>
            <w:r>
              <w:rPr>
                <w:rFonts w:hint="eastAsia" w:ascii="仿宋_GB2312" w:hAnsi="仿宋_GB2312" w:eastAsia="仿宋_GB2312" w:cs="仿宋_GB2312"/>
                <w:b/>
                <w:bCs/>
                <w:sz w:val="24"/>
                <w:szCs w:val="24"/>
                <w:highlight w:val="none"/>
                <w:u w:val="none"/>
                <w:vertAlign w:val="superscript"/>
                <w:lang w:val="en-US" w:eastAsia="zh-CN"/>
              </w:rPr>
              <w:t>2</w:t>
            </w:r>
            <w:r>
              <w:rPr>
                <w:rFonts w:hint="eastAsia" w:ascii="仿宋_GB2312" w:hAnsi="仿宋_GB2312" w:eastAsia="仿宋_GB2312" w:cs="仿宋_GB2312"/>
                <w:b/>
                <w:bCs/>
                <w:sz w:val="24"/>
                <w:szCs w:val="24"/>
                <w:highlight w:val="none"/>
                <w:u w:val="none"/>
                <w:vertAlign w:val="baseline"/>
                <w:lang w:val="en-US" w:eastAsia="zh-CN"/>
              </w:rPr>
              <w:t>）</w:t>
            </w: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抗震设防   措施</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绿色发展  措施</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8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8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8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8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8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sz w:val="24"/>
          <w:szCs w:val="24"/>
          <w:highlight w:val="none"/>
          <w:u w:val="none"/>
          <w:lang w:val="en-US" w:eastAsia="zh-CN"/>
        </w:rPr>
        <w:t>填表说明：1.本统计表由镇政府于每年6月底和12月底前将半年的宅基地建房验收结果以户为单位填报。</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1200" w:firstLineChars="500"/>
        <w:jc w:val="left"/>
        <w:textAlignment w:val="auto"/>
        <w:outlineLvl w:val="9"/>
        <w:rPr>
          <w:rFonts w:hint="eastAsia"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sz w:val="24"/>
          <w:szCs w:val="24"/>
          <w:highlight w:val="none"/>
          <w:u w:val="none"/>
          <w:lang w:val="en-US" w:eastAsia="zh-CN"/>
        </w:rPr>
        <w:t>2.“建房类型”包括：原址翻建、改扩建、易址新建、分户新建、其他。</w:t>
      </w:r>
    </w:p>
    <w:p>
      <w:pPr>
        <w:keepNext w:val="0"/>
        <w:keepLines w:val="0"/>
        <w:pageBreakBefore w:val="0"/>
        <w:widowControl w:val="0"/>
        <w:kinsoku/>
        <w:wordWrap/>
        <w:overflowPunct/>
        <w:topLinePunct w:val="0"/>
        <w:autoSpaceDE/>
        <w:autoSpaceDN/>
        <w:bidi w:val="0"/>
        <w:adjustRightInd/>
        <w:snapToGrid/>
        <w:spacing w:line="400" w:lineRule="exact"/>
        <w:ind w:left="1677" w:leftChars="570" w:right="0" w:rightChars="0" w:hanging="480" w:hangingChars="200"/>
        <w:jc w:val="left"/>
        <w:textAlignment w:val="auto"/>
        <w:outlineLvl w:val="9"/>
        <w:rPr>
          <w:rFonts w:hint="eastAsia"/>
          <w:highlight w:val="none"/>
          <w:u w:val="none"/>
          <w:lang w:val="en-US" w:eastAsia="zh-CN"/>
        </w:rPr>
      </w:pPr>
      <w:r>
        <w:rPr>
          <w:rFonts w:hint="eastAsia" w:ascii="仿宋_GB2312" w:hAnsi="仿宋_GB2312" w:eastAsia="仿宋_GB2312" w:cs="仿宋_GB2312"/>
          <w:sz w:val="24"/>
          <w:szCs w:val="24"/>
          <w:highlight w:val="none"/>
          <w:u w:val="none"/>
          <w:lang w:val="en-US" w:eastAsia="zh-CN"/>
        </w:rPr>
        <w:t>3.“抗震设防措施”包括但不限于地梁、圈梁、构造柱等；“绿色发展措施”包括但不限于节能门窗、外墙保温、清洁取暖等。要根据审批材料、施工记录、建房检查记录等过程性文件进行严格验收填报。</w:t>
      </w:r>
    </w:p>
    <w:sectPr>
      <w:pgSz w:w="16838" w:h="11906" w:orient="landscape"/>
      <w:pgMar w:top="1587" w:right="1474"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文星标宋">
    <w:altName w:val="Arial Unicode MS"/>
    <w:panose1 w:val="02010604000101010101"/>
    <w:charset w:val="86"/>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Microsoft Tai Le">
    <w:panose1 w:val="020B0502040204020203"/>
    <w:charset w:val="00"/>
    <w:family w:val="auto"/>
    <w:pitch w:val="default"/>
    <w:sig w:usb0="00000003" w:usb1="00000000" w:usb2="40000000" w:usb3="00000000" w:csb0="00000001"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13326"/>
    <w:rsid w:val="00037B0F"/>
    <w:rsid w:val="00071B9E"/>
    <w:rsid w:val="000824CB"/>
    <w:rsid w:val="00092BD3"/>
    <w:rsid w:val="000A6DBA"/>
    <w:rsid w:val="00111196"/>
    <w:rsid w:val="001F588D"/>
    <w:rsid w:val="00210CC1"/>
    <w:rsid w:val="002274DF"/>
    <w:rsid w:val="00233839"/>
    <w:rsid w:val="002533DD"/>
    <w:rsid w:val="002645A3"/>
    <w:rsid w:val="002703FD"/>
    <w:rsid w:val="002B25EC"/>
    <w:rsid w:val="002B641D"/>
    <w:rsid w:val="002C3737"/>
    <w:rsid w:val="002C40A4"/>
    <w:rsid w:val="002E3CF8"/>
    <w:rsid w:val="003042AE"/>
    <w:rsid w:val="003210D2"/>
    <w:rsid w:val="00322B47"/>
    <w:rsid w:val="003431B9"/>
    <w:rsid w:val="00346918"/>
    <w:rsid w:val="00365DFA"/>
    <w:rsid w:val="003705EA"/>
    <w:rsid w:val="0037140A"/>
    <w:rsid w:val="003958ED"/>
    <w:rsid w:val="003A7AAD"/>
    <w:rsid w:val="003B4F03"/>
    <w:rsid w:val="003D0A28"/>
    <w:rsid w:val="00436AC4"/>
    <w:rsid w:val="00453AFB"/>
    <w:rsid w:val="00461F9C"/>
    <w:rsid w:val="004662D9"/>
    <w:rsid w:val="00495376"/>
    <w:rsid w:val="0050399A"/>
    <w:rsid w:val="005109E4"/>
    <w:rsid w:val="00542EFC"/>
    <w:rsid w:val="0054782B"/>
    <w:rsid w:val="00547F14"/>
    <w:rsid w:val="0059402E"/>
    <w:rsid w:val="005B4ADE"/>
    <w:rsid w:val="00610CE7"/>
    <w:rsid w:val="006209C7"/>
    <w:rsid w:val="006223AB"/>
    <w:rsid w:val="006E53FB"/>
    <w:rsid w:val="007063AE"/>
    <w:rsid w:val="0073106D"/>
    <w:rsid w:val="00754F90"/>
    <w:rsid w:val="0076648A"/>
    <w:rsid w:val="0077074C"/>
    <w:rsid w:val="0077447C"/>
    <w:rsid w:val="00791A17"/>
    <w:rsid w:val="00795AEB"/>
    <w:rsid w:val="007A2CFC"/>
    <w:rsid w:val="007B4ECC"/>
    <w:rsid w:val="007D1ACA"/>
    <w:rsid w:val="008058E4"/>
    <w:rsid w:val="00845923"/>
    <w:rsid w:val="00891019"/>
    <w:rsid w:val="008C3DCE"/>
    <w:rsid w:val="008E7C72"/>
    <w:rsid w:val="009072C0"/>
    <w:rsid w:val="0094213F"/>
    <w:rsid w:val="009454DA"/>
    <w:rsid w:val="00967EE0"/>
    <w:rsid w:val="00987444"/>
    <w:rsid w:val="009B0DD1"/>
    <w:rsid w:val="009C34F0"/>
    <w:rsid w:val="009E487D"/>
    <w:rsid w:val="009E5343"/>
    <w:rsid w:val="00A02140"/>
    <w:rsid w:val="00A04A6E"/>
    <w:rsid w:val="00A10BE4"/>
    <w:rsid w:val="00A113F1"/>
    <w:rsid w:val="00A37CF8"/>
    <w:rsid w:val="00A466C7"/>
    <w:rsid w:val="00A47173"/>
    <w:rsid w:val="00A476AB"/>
    <w:rsid w:val="00A5367D"/>
    <w:rsid w:val="00A66BF5"/>
    <w:rsid w:val="00AC7A02"/>
    <w:rsid w:val="00AF6F8B"/>
    <w:rsid w:val="00B006FF"/>
    <w:rsid w:val="00B44CB1"/>
    <w:rsid w:val="00B54C3C"/>
    <w:rsid w:val="00B71AF4"/>
    <w:rsid w:val="00BC0353"/>
    <w:rsid w:val="00C15B0C"/>
    <w:rsid w:val="00C4584C"/>
    <w:rsid w:val="00C64ED2"/>
    <w:rsid w:val="00C66285"/>
    <w:rsid w:val="00CA498E"/>
    <w:rsid w:val="00CD1DEC"/>
    <w:rsid w:val="00CE141F"/>
    <w:rsid w:val="00CE742C"/>
    <w:rsid w:val="00D310D3"/>
    <w:rsid w:val="00D42FA3"/>
    <w:rsid w:val="00D4708D"/>
    <w:rsid w:val="00D77E87"/>
    <w:rsid w:val="00D8202D"/>
    <w:rsid w:val="00D9552D"/>
    <w:rsid w:val="00DC7BE2"/>
    <w:rsid w:val="00E00F86"/>
    <w:rsid w:val="00E65548"/>
    <w:rsid w:val="00EA02D7"/>
    <w:rsid w:val="00EB0687"/>
    <w:rsid w:val="00EF448F"/>
    <w:rsid w:val="00F379D4"/>
    <w:rsid w:val="00F534E2"/>
    <w:rsid w:val="00F63ED4"/>
    <w:rsid w:val="00F67F5D"/>
    <w:rsid w:val="00F95C9B"/>
    <w:rsid w:val="00FA7D8D"/>
    <w:rsid w:val="00FC109B"/>
    <w:rsid w:val="0104361C"/>
    <w:rsid w:val="01052286"/>
    <w:rsid w:val="01061CA1"/>
    <w:rsid w:val="01070288"/>
    <w:rsid w:val="01074497"/>
    <w:rsid w:val="010B4E4C"/>
    <w:rsid w:val="011034EC"/>
    <w:rsid w:val="01142167"/>
    <w:rsid w:val="01156EDA"/>
    <w:rsid w:val="01176469"/>
    <w:rsid w:val="01182403"/>
    <w:rsid w:val="01186DE2"/>
    <w:rsid w:val="0119559D"/>
    <w:rsid w:val="011C06CD"/>
    <w:rsid w:val="01220686"/>
    <w:rsid w:val="01222579"/>
    <w:rsid w:val="0123048A"/>
    <w:rsid w:val="012460B6"/>
    <w:rsid w:val="01253B20"/>
    <w:rsid w:val="01261573"/>
    <w:rsid w:val="01277825"/>
    <w:rsid w:val="01292E93"/>
    <w:rsid w:val="012B74B8"/>
    <w:rsid w:val="012E2324"/>
    <w:rsid w:val="012E237F"/>
    <w:rsid w:val="01323E00"/>
    <w:rsid w:val="013531B0"/>
    <w:rsid w:val="01361166"/>
    <w:rsid w:val="01366FE2"/>
    <w:rsid w:val="013813FF"/>
    <w:rsid w:val="013D2B8D"/>
    <w:rsid w:val="013D76AD"/>
    <w:rsid w:val="014171C7"/>
    <w:rsid w:val="014456BC"/>
    <w:rsid w:val="014E07DE"/>
    <w:rsid w:val="01553E6C"/>
    <w:rsid w:val="015578DF"/>
    <w:rsid w:val="01557960"/>
    <w:rsid w:val="015664E9"/>
    <w:rsid w:val="01574361"/>
    <w:rsid w:val="01592B71"/>
    <w:rsid w:val="015A528E"/>
    <w:rsid w:val="01665B8B"/>
    <w:rsid w:val="016700C9"/>
    <w:rsid w:val="01672736"/>
    <w:rsid w:val="01675289"/>
    <w:rsid w:val="016E4817"/>
    <w:rsid w:val="016E50B5"/>
    <w:rsid w:val="016F79FB"/>
    <w:rsid w:val="01713376"/>
    <w:rsid w:val="01731E10"/>
    <w:rsid w:val="017327C9"/>
    <w:rsid w:val="01737170"/>
    <w:rsid w:val="01753B93"/>
    <w:rsid w:val="01780190"/>
    <w:rsid w:val="017821F4"/>
    <w:rsid w:val="017A08E8"/>
    <w:rsid w:val="017C32B5"/>
    <w:rsid w:val="017C5B77"/>
    <w:rsid w:val="018047BE"/>
    <w:rsid w:val="0187648D"/>
    <w:rsid w:val="018D5366"/>
    <w:rsid w:val="018D5846"/>
    <w:rsid w:val="01912AC3"/>
    <w:rsid w:val="01926C08"/>
    <w:rsid w:val="019306ED"/>
    <w:rsid w:val="019451E8"/>
    <w:rsid w:val="019B0A77"/>
    <w:rsid w:val="01A03829"/>
    <w:rsid w:val="01A119F2"/>
    <w:rsid w:val="01A45EDB"/>
    <w:rsid w:val="01A947A4"/>
    <w:rsid w:val="01AB4629"/>
    <w:rsid w:val="01AF5FB3"/>
    <w:rsid w:val="01B11F4E"/>
    <w:rsid w:val="01B22130"/>
    <w:rsid w:val="01B23851"/>
    <w:rsid w:val="01B27594"/>
    <w:rsid w:val="01B3307C"/>
    <w:rsid w:val="01BD292E"/>
    <w:rsid w:val="01BE0756"/>
    <w:rsid w:val="01C2192A"/>
    <w:rsid w:val="01C3700C"/>
    <w:rsid w:val="01C47608"/>
    <w:rsid w:val="01C91EFD"/>
    <w:rsid w:val="01C96FE5"/>
    <w:rsid w:val="01CB5730"/>
    <w:rsid w:val="01CC0625"/>
    <w:rsid w:val="01CC25C1"/>
    <w:rsid w:val="01CC6BD3"/>
    <w:rsid w:val="01CE1098"/>
    <w:rsid w:val="01CF6F0B"/>
    <w:rsid w:val="01D140B1"/>
    <w:rsid w:val="01D241C4"/>
    <w:rsid w:val="01D347F0"/>
    <w:rsid w:val="01D531AA"/>
    <w:rsid w:val="01D62856"/>
    <w:rsid w:val="01D9143F"/>
    <w:rsid w:val="01DA7DE1"/>
    <w:rsid w:val="01DD257C"/>
    <w:rsid w:val="01DE1C37"/>
    <w:rsid w:val="01DE746A"/>
    <w:rsid w:val="01E57093"/>
    <w:rsid w:val="01EB0FED"/>
    <w:rsid w:val="01F33C13"/>
    <w:rsid w:val="01F44B8A"/>
    <w:rsid w:val="01F51122"/>
    <w:rsid w:val="01F550A9"/>
    <w:rsid w:val="01F56AEF"/>
    <w:rsid w:val="01F93705"/>
    <w:rsid w:val="01F9416B"/>
    <w:rsid w:val="01FA3A6D"/>
    <w:rsid w:val="01FF4C85"/>
    <w:rsid w:val="020217A6"/>
    <w:rsid w:val="02023AC3"/>
    <w:rsid w:val="02037A2A"/>
    <w:rsid w:val="0204794C"/>
    <w:rsid w:val="020605FA"/>
    <w:rsid w:val="0206175D"/>
    <w:rsid w:val="020A4461"/>
    <w:rsid w:val="020A7663"/>
    <w:rsid w:val="021051F4"/>
    <w:rsid w:val="02116828"/>
    <w:rsid w:val="02122CC1"/>
    <w:rsid w:val="021308FC"/>
    <w:rsid w:val="02194487"/>
    <w:rsid w:val="021A6B0A"/>
    <w:rsid w:val="021C66A8"/>
    <w:rsid w:val="02206DA6"/>
    <w:rsid w:val="02214AAF"/>
    <w:rsid w:val="022214E3"/>
    <w:rsid w:val="02223B7A"/>
    <w:rsid w:val="022402A9"/>
    <w:rsid w:val="0226452A"/>
    <w:rsid w:val="02284FF2"/>
    <w:rsid w:val="02297AEA"/>
    <w:rsid w:val="022A26D4"/>
    <w:rsid w:val="022B17C4"/>
    <w:rsid w:val="022C42CC"/>
    <w:rsid w:val="022D72EE"/>
    <w:rsid w:val="022E21D1"/>
    <w:rsid w:val="0234462C"/>
    <w:rsid w:val="02345D6A"/>
    <w:rsid w:val="02365AAC"/>
    <w:rsid w:val="02385215"/>
    <w:rsid w:val="023B0B5A"/>
    <w:rsid w:val="023C4E68"/>
    <w:rsid w:val="02415963"/>
    <w:rsid w:val="024175AC"/>
    <w:rsid w:val="02425719"/>
    <w:rsid w:val="024413A4"/>
    <w:rsid w:val="02465B8E"/>
    <w:rsid w:val="024C03A4"/>
    <w:rsid w:val="024C1D5F"/>
    <w:rsid w:val="024C1DF4"/>
    <w:rsid w:val="024F0979"/>
    <w:rsid w:val="02547053"/>
    <w:rsid w:val="02567152"/>
    <w:rsid w:val="025A5F1E"/>
    <w:rsid w:val="025A647E"/>
    <w:rsid w:val="025E077E"/>
    <w:rsid w:val="025F2D93"/>
    <w:rsid w:val="025F5F91"/>
    <w:rsid w:val="02603372"/>
    <w:rsid w:val="026070AA"/>
    <w:rsid w:val="02607424"/>
    <w:rsid w:val="026231CF"/>
    <w:rsid w:val="02630924"/>
    <w:rsid w:val="02644332"/>
    <w:rsid w:val="02660881"/>
    <w:rsid w:val="02671510"/>
    <w:rsid w:val="02680EED"/>
    <w:rsid w:val="02694DBB"/>
    <w:rsid w:val="026977FC"/>
    <w:rsid w:val="026B4855"/>
    <w:rsid w:val="026E6BBA"/>
    <w:rsid w:val="02721CF2"/>
    <w:rsid w:val="02725EC9"/>
    <w:rsid w:val="02760EA9"/>
    <w:rsid w:val="02767F2E"/>
    <w:rsid w:val="027A473E"/>
    <w:rsid w:val="027A74B8"/>
    <w:rsid w:val="027E0157"/>
    <w:rsid w:val="02801BFD"/>
    <w:rsid w:val="0281015A"/>
    <w:rsid w:val="02896838"/>
    <w:rsid w:val="028B053C"/>
    <w:rsid w:val="028C1119"/>
    <w:rsid w:val="028D7F74"/>
    <w:rsid w:val="028F2C4C"/>
    <w:rsid w:val="02901EE0"/>
    <w:rsid w:val="02975AC7"/>
    <w:rsid w:val="02981D36"/>
    <w:rsid w:val="029B1C1B"/>
    <w:rsid w:val="029B3804"/>
    <w:rsid w:val="029C66B5"/>
    <w:rsid w:val="029D4907"/>
    <w:rsid w:val="029F5FB3"/>
    <w:rsid w:val="029F7A87"/>
    <w:rsid w:val="02A96495"/>
    <w:rsid w:val="02AA7039"/>
    <w:rsid w:val="02AC7AC3"/>
    <w:rsid w:val="02AD218D"/>
    <w:rsid w:val="02AE60C4"/>
    <w:rsid w:val="02B07385"/>
    <w:rsid w:val="02B11BF7"/>
    <w:rsid w:val="02B12C3C"/>
    <w:rsid w:val="02B25D6E"/>
    <w:rsid w:val="02B35ED5"/>
    <w:rsid w:val="02B4037C"/>
    <w:rsid w:val="02B714AD"/>
    <w:rsid w:val="02B82C07"/>
    <w:rsid w:val="02BA0562"/>
    <w:rsid w:val="02BB2635"/>
    <w:rsid w:val="02BC06E9"/>
    <w:rsid w:val="02BD0D98"/>
    <w:rsid w:val="02BD320B"/>
    <w:rsid w:val="02BE2125"/>
    <w:rsid w:val="02C0636C"/>
    <w:rsid w:val="02C07D35"/>
    <w:rsid w:val="02C178E8"/>
    <w:rsid w:val="02C204AD"/>
    <w:rsid w:val="02C553B7"/>
    <w:rsid w:val="02C860B6"/>
    <w:rsid w:val="02CB6057"/>
    <w:rsid w:val="02CF3CEC"/>
    <w:rsid w:val="02D125A0"/>
    <w:rsid w:val="02D22674"/>
    <w:rsid w:val="02D36964"/>
    <w:rsid w:val="02D57B74"/>
    <w:rsid w:val="02DA520E"/>
    <w:rsid w:val="02DC66B6"/>
    <w:rsid w:val="02DF4817"/>
    <w:rsid w:val="02E255B6"/>
    <w:rsid w:val="02E34CDB"/>
    <w:rsid w:val="02E56E15"/>
    <w:rsid w:val="02E61962"/>
    <w:rsid w:val="02E95C2D"/>
    <w:rsid w:val="02EA5994"/>
    <w:rsid w:val="02EB2B73"/>
    <w:rsid w:val="02ED7B2B"/>
    <w:rsid w:val="02EE047C"/>
    <w:rsid w:val="02F369DF"/>
    <w:rsid w:val="02F648D3"/>
    <w:rsid w:val="02F83793"/>
    <w:rsid w:val="02F97628"/>
    <w:rsid w:val="02FD6219"/>
    <w:rsid w:val="02FE468A"/>
    <w:rsid w:val="02FE50F3"/>
    <w:rsid w:val="02FF1D14"/>
    <w:rsid w:val="030310FC"/>
    <w:rsid w:val="03043D3C"/>
    <w:rsid w:val="03071F0F"/>
    <w:rsid w:val="030A2BC6"/>
    <w:rsid w:val="030B34DC"/>
    <w:rsid w:val="030D34C6"/>
    <w:rsid w:val="03104BF8"/>
    <w:rsid w:val="03104F17"/>
    <w:rsid w:val="031247D5"/>
    <w:rsid w:val="03126170"/>
    <w:rsid w:val="0313198E"/>
    <w:rsid w:val="03135A41"/>
    <w:rsid w:val="031375D6"/>
    <w:rsid w:val="03141F54"/>
    <w:rsid w:val="031660D7"/>
    <w:rsid w:val="0318244F"/>
    <w:rsid w:val="031B15A5"/>
    <w:rsid w:val="032113F4"/>
    <w:rsid w:val="03211C7A"/>
    <w:rsid w:val="032A1344"/>
    <w:rsid w:val="032A5652"/>
    <w:rsid w:val="032D3B39"/>
    <w:rsid w:val="032E115A"/>
    <w:rsid w:val="032F2B85"/>
    <w:rsid w:val="033037B5"/>
    <w:rsid w:val="03314A5F"/>
    <w:rsid w:val="03320FA7"/>
    <w:rsid w:val="033234DC"/>
    <w:rsid w:val="03335B88"/>
    <w:rsid w:val="0336687C"/>
    <w:rsid w:val="03384562"/>
    <w:rsid w:val="033A3D2B"/>
    <w:rsid w:val="033B709F"/>
    <w:rsid w:val="033F775B"/>
    <w:rsid w:val="033F7801"/>
    <w:rsid w:val="03403821"/>
    <w:rsid w:val="034434C9"/>
    <w:rsid w:val="0345627A"/>
    <w:rsid w:val="03465725"/>
    <w:rsid w:val="034A7588"/>
    <w:rsid w:val="034B129A"/>
    <w:rsid w:val="034C0687"/>
    <w:rsid w:val="034C24B3"/>
    <w:rsid w:val="034D43F7"/>
    <w:rsid w:val="034E7D7C"/>
    <w:rsid w:val="03527FCF"/>
    <w:rsid w:val="03534CD5"/>
    <w:rsid w:val="03597C5E"/>
    <w:rsid w:val="035A5471"/>
    <w:rsid w:val="0364343E"/>
    <w:rsid w:val="03677678"/>
    <w:rsid w:val="03677944"/>
    <w:rsid w:val="036C314A"/>
    <w:rsid w:val="036C4539"/>
    <w:rsid w:val="036D164A"/>
    <w:rsid w:val="036D6F3D"/>
    <w:rsid w:val="036F5B11"/>
    <w:rsid w:val="03701D1C"/>
    <w:rsid w:val="0370609E"/>
    <w:rsid w:val="03725BB9"/>
    <w:rsid w:val="03727CDD"/>
    <w:rsid w:val="03747531"/>
    <w:rsid w:val="0376723F"/>
    <w:rsid w:val="03771CB5"/>
    <w:rsid w:val="037C1937"/>
    <w:rsid w:val="037E0700"/>
    <w:rsid w:val="037F4421"/>
    <w:rsid w:val="03825457"/>
    <w:rsid w:val="03835DC7"/>
    <w:rsid w:val="038579FF"/>
    <w:rsid w:val="03860167"/>
    <w:rsid w:val="038643E0"/>
    <w:rsid w:val="038C5AD4"/>
    <w:rsid w:val="038D410C"/>
    <w:rsid w:val="038F48CB"/>
    <w:rsid w:val="03900194"/>
    <w:rsid w:val="03902A27"/>
    <w:rsid w:val="039C0A19"/>
    <w:rsid w:val="039D3522"/>
    <w:rsid w:val="039D38C8"/>
    <w:rsid w:val="039D4DD4"/>
    <w:rsid w:val="03A332B4"/>
    <w:rsid w:val="03A65BDD"/>
    <w:rsid w:val="03A679AB"/>
    <w:rsid w:val="03AA14E4"/>
    <w:rsid w:val="03AA6956"/>
    <w:rsid w:val="03AD676D"/>
    <w:rsid w:val="03B14C74"/>
    <w:rsid w:val="03B215DF"/>
    <w:rsid w:val="03B627B9"/>
    <w:rsid w:val="03B72E20"/>
    <w:rsid w:val="03BC2E6D"/>
    <w:rsid w:val="03C01479"/>
    <w:rsid w:val="03CD4E70"/>
    <w:rsid w:val="03CD5484"/>
    <w:rsid w:val="03D13B98"/>
    <w:rsid w:val="03D26EAC"/>
    <w:rsid w:val="03DA663D"/>
    <w:rsid w:val="03E34734"/>
    <w:rsid w:val="03E363CF"/>
    <w:rsid w:val="03E5207C"/>
    <w:rsid w:val="03E54110"/>
    <w:rsid w:val="03E7605D"/>
    <w:rsid w:val="03E97FF2"/>
    <w:rsid w:val="03EB3526"/>
    <w:rsid w:val="03F13555"/>
    <w:rsid w:val="03F46A2C"/>
    <w:rsid w:val="03F57BBA"/>
    <w:rsid w:val="03FA4C9C"/>
    <w:rsid w:val="03FD156C"/>
    <w:rsid w:val="03FD3E5D"/>
    <w:rsid w:val="03FF198A"/>
    <w:rsid w:val="0405767E"/>
    <w:rsid w:val="040857CA"/>
    <w:rsid w:val="0409688B"/>
    <w:rsid w:val="040A0F5D"/>
    <w:rsid w:val="040A4383"/>
    <w:rsid w:val="040D1D66"/>
    <w:rsid w:val="041034C8"/>
    <w:rsid w:val="04121A02"/>
    <w:rsid w:val="041268C3"/>
    <w:rsid w:val="04156B13"/>
    <w:rsid w:val="04197E38"/>
    <w:rsid w:val="041A57ED"/>
    <w:rsid w:val="041B5F7D"/>
    <w:rsid w:val="041B7FC5"/>
    <w:rsid w:val="041D58CF"/>
    <w:rsid w:val="041D71CF"/>
    <w:rsid w:val="041D7CF3"/>
    <w:rsid w:val="0421680D"/>
    <w:rsid w:val="0422354D"/>
    <w:rsid w:val="04246699"/>
    <w:rsid w:val="04256FE7"/>
    <w:rsid w:val="04272047"/>
    <w:rsid w:val="04284BA9"/>
    <w:rsid w:val="04284D84"/>
    <w:rsid w:val="04286891"/>
    <w:rsid w:val="042A7454"/>
    <w:rsid w:val="042B3629"/>
    <w:rsid w:val="042D163D"/>
    <w:rsid w:val="042D76E8"/>
    <w:rsid w:val="042E2F86"/>
    <w:rsid w:val="04315F27"/>
    <w:rsid w:val="0431747A"/>
    <w:rsid w:val="0432518E"/>
    <w:rsid w:val="043C7CC2"/>
    <w:rsid w:val="043D18B1"/>
    <w:rsid w:val="043D51DB"/>
    <w:rsid w:val="043E015F"/>
    <w:rsid w:val="043F2C5E"/>
    <w:rsid w:val="0440573D"/>
    <w:rsid w:val="04450DC5"/>
    <w:rsid w:val="0447549B"/>
    <w:rsid w:val="04480D1C"/>
    <w:rsid w:val="04482DC0"/>
    <w:rsid w:val="0448362C"/>
    <w:rsid w:val="0449583B"/>
    <w:rsid w:val="04497080"/>
    <w:rsid w:val="044B46E3"/>
    <w:rsid w:val="044C586C"/>
    <w:rsid w:val="044D573C"/>
    <w:rsid w:val="044D5FA0"/>
    <w:rsid w:val="044E47D3"/>
    <w:rsid w:val="044F63C4"/>
    <w:rsid w:val="044F6C3D"/>
    <w:rsid w:val="04515D71"/>
    <w:rsid w:val="04516FEE"/>
    <w:rsid w:val="045408A7"/>
    <w:rsid w:val="045571D4"/>
    <w:rsid w:val="04566760"/>
    <w:rsid w:val="0457380D"/>
    <w:rsid w:val="04573EDC"/>
    <w:rsid w:val="04573EEB"/>
    <w:rsid w:val="045906E8"/>
    <w:rsid w:val="04595A4B"/>
    <w:rsid w:val="04597781"/>
    <w:rsid w:val="045A141B"/>
    <w:rsid w:val="045A41A5"/>
    <w:rsid w:val="045E6D3D"/>
    <w:rsid w:val="045F14BE"/>
    <w:rsid w:val="046931B1"/>
    <w:rsid w:val="04696A5D"/>
    <w:rsid w:val="046A2694"/>
    <w:rsid w:val="046C114D"/>
    <w:rsid w:val="046C541B"/>
    <w:rsid w:val="046E1C72"/>
    <w:rsid w:val="04711A06"/>
    <w:rsid w:val="04715A62"/>
    <w:rsid w:val="047168BA"/>
    <w:rsid w:val="0475245B"/>
    <w:rsid w:val="04761772"/>
    <w:rsid w:val="047666F7"/>
    <w:rsid w:val="04795D57"/>
    <w:rsid w:val="047B7747"/>
    <w:rsid w:val="047B7AB6"/>
    <w:rsid w:val="04830324"/>
    <w:rsid w:val="04854AD2"/>
    <w:rsid w:val="04876804"/>
    <w:rsid w:val="048772D1"/>
    <w:rsid w:val="04890A10"/>
    <w:rsid w:val="048B098F"/>
    <w:rsid w:val="048D2C07"/>
    <w:rsid w:val="048E62A0"/>
    <w:rsid w:val="04906431"/>
    <w:rsid w:val="0495467E"/>
    <w:rsid w:val="04964DB6"/>
    <w:rsid w:val="049C6E5B"/>
    <w:rsid w:val="049C71EB"/>
    <w:rsid w:val="049F187B"/>
    <w:rsid w:val="04A12D3D"/>
    <w:rsid w:val="04A510EA"/>
    <w:rsid w:val="04A518E1"/>
    <w:rsid w:val="04A52012"/>
    <w:rsid w:val="04A74950"/>
    <w:rsid w:val="04A84778"/>
    <w:rsid w:val="04AD310B"/>
    <w:rsid w:val="04AD3646"/>
    <w:rsid w:val="04AF0ED0"/>
    <w:rsid w:val="04B31D86"/>
    <w:rsid w:val="04B60040"/>
    <w:rsid w:val="04B704A2"/>
    <w:rsid w:val="04B77906"/>
    <w:rsid w:val="04BB33DB"/>
    <w:rsid w:val="04BD0E21"/>
    <w:rsid w:val="04C03511"/>
    <w:rsid w:val="04C35CB6"/>
    <w:rsid w:val="04C71696"/>
    <w:rsid w:val="04C74EA8"/>
    <w:rsid w:val="04CE4B83"/>
    <w:rsid w:val="04CF17E1"/>
    <w:rsid w:val="04D229A7"/>
    <w:rsid w:val="04D5601E"/>
    <w:rsid w:val="04D82475"/>
    <w:rsid w:val="04D8474F"/>
    <w:rsid w:val="04DF2ACB"/>
    <w:rsid w:val="04E00EBC"/>
    <w:rsid w:val="04E24DE7"/>
    <w:rsid w:val="04E43C99"/>
    <w:rsid w:val="04E44A2F"/>
    <w:rsid w:val="04E714A3"/>
    <w:rsid w:val="04EA60A0"/>
    <w:rsid w:val="04EB1DEB"/>
    <w:rsid w:val="04EC35AF"/>
    <w:rsid w:val="04F03F6C"/>
    <w:rsid w:val="04F44050"/>
    <w:rsid w:val="04F72E18"/>
    <w:rsid w:val="04F9439B"/>
    <w:rsid w:val="04FA6AFA"/>
    <w:rsid w:val="04FE503D"/>
    <w:rsid w:val="05002E0D"/>
    <w:rsid w:val="05007578"/>
    <w:rsid w:val="05086676"/>
    <w:rsid w:val="050D6DFC"/>
    <w:rsid w:val="05124552"/>
    <w:rsid w:val="05134531"/>
    <w:rsid w:val="051351E6"/>
    <w:rsid w:val="0514385B"/>
    <w:rsid w:val="051457A8"/>
    <w:rsid w:val="05183267"/>
    <w:rsid w:val="051E5478"/>
    <w:rsid w:val="05216A8C"/>
    <w:rsid w:val="05223410"/>
    <w:rsid w:val="05223F19"/>
    <w:rsid w:val="05277BAF"/>
    <w:rsid w:val="052D262D"/>
    <w:rsid w:val="052E45DF"/>
    <w:rsid w:val="053473FC"/>
    <w:rsid w:val="053667AA"/>
    <w:rsid w:val="05395FDA"/>
    <w:rsid w:val="053A2987"/>
    <w:rsid w:val="053D2F5C"/>
    <w:rsid w:val="053E2723"/>
    <w:rsid w:val="05404989"/>
    <w:rsid w:val="05406771"/>
    <w:rsid w:val="05440DE3"/>
    <w:rsid w:val="05454FDB"/>
    <w:rsid w:val="054550EF"/>
    <w:rsid w:val="05474E7A"/>
    <w:rsid w:val="05486A9B"/>
    <w:rsid w:val="054A2E43"/>
    <w:rsid w:val="054A38F7"/>
    <w:rsid w:val="054D0C07"/>
    <w:rsid w:val="054D4ECD"/>
    <w:rsid w:val="054E0868"/>
    <w:rsid w:val="054F4086"/>
    <w:rsid w:val="055174CC"/>
    <w:rsid w:val="0552452B"/>
    <w:rsid w:val="05533DBE"/>
    <w:rsid w:val="055A4826"/>
    <w:rsid w:val="05627182"/>
    <w:rsid w:val="05632B58"/>
    <w:rsid w:val="05692EBB"/>
    <w:rsid w:val="05700DE8"/>
    <w:rsid w:val="05717BC1"/>
    <w:rsid w:val="05727A8A"/>
    <w:rsid w:val="05741EC6"/>
    <w:rsid w:val="05752894"/>
    <w:rsid w:val="05790933"/>
    <w:rsid w:val="05790D89"/>
    <w:rsid w:val="057D0F7B"/>
    <w:rsid w:val="05814E37"/>
    <w:rsid w:val="05823830"/>
    <w:rsid w:val="058A5DC3"/>
    <w:rsid w:val="058C4D7D"/>
    <w:rsid w:val="05916186"/>
    <w:rsid w:val="059361C8"/>
    <w:rsid w:val="059548E1"/>
    <w:rsid w:val="05975FC9"/>
    <w:rsid w:val="059B6B93"/>
    <w:rsid w:val="059C309A"/>
    <w:rsid w:val="059F105B"/>
    <w:rsid w:val="059F622A"/>
    <w:rsid w:val="05A1141B"/>
    <w:rsid w:val="05A43CCB"/>
    <w:rsid w:val="05A61523"/>
    <w:rsid w:val="05A94018"/>
    <w:rsid w:val="05A9533E"/>
    <w:rsid w:val="05A97972"/>
    <w:rsid w:val="05AD588A"/>
    <w:rsid w:val="05B13EB9"/>
    <w:rsid w:val="05B2409D"/>
    <w:rsid w:val="05BA1690"/>
    <w:rsid w:val="05BD3D96"/>
    <w:rsid w:val="05BF0121"/>
    <w:rsid w:val="05C266D8"/>
    <w:rsid w:val="05C60671"/>
    <w:rsid w:val="05C663F1"/>
    <w:rsid w:val="05C73F5D"/>
    <w:rsid w:val="05C77949"/>
    <w:rsid w:val="05CB1E39"/>
    <w:rsid w:val="05CC2F6B"/>
    <w:rsid w:val="05CE293A"/>
    <w:rsid w:val="05CF7E55"/>
    <w:rsid w:val="05D0099B"/>
    <w:rsid w:val="05D148F8"/>
    <w:rsid w:val="05D37F07"/>
    <w:rsid w:val="05D470F7"/>
    <w:rsid w:val="05D62D27"/>
    <w:rsid w:val="05D75F83"/>
    <w:rsid w:val="05D83B8A"/>
    <w:rsid w:val="05D94A8D"/>
    <w:rsid w:val="05DA1EB9"/>
    <w:rsid w:val="05DA2D34"/>
    <w:rsid w:val="05DB4089"/>
    <w:rsid w:val="05DC5ACC"/>
    <w:rsid w:val="05DF2A52"/>
    <w:rsid w:val="05E01ABF"/>
    <w:rsid w:val="05E414B9"/>
    <w:rsid w:val="05E8404F"/>
    <w:rsid w:val="05EC65A5"/>
    <w:rsid w:val="05EF0E25"/>
    <w:rsid w:val="05F06496"/>
    <w:rsid w:val="05F352F3"/>
    <w:rsid w:val="05F6241C"/>
    <w:rsid w:val="05F73CB1"/>
    <w:rsid w:val="05FC0484"/>
    <w:rsid w:val="05FE30BC"/>
    <w:rsid w:val="06002156"/>
    <w:rsid w:val="0601226E"/>
    <w:rsid w:val="060333E0"/>
    <w:rsid w:val="06050BAC"/>
    <w:rsid w:val="060A43BA"/>
    <w:rsid w:val="060D7928"/>
    <w:rsid w:val="06103F6C"/>
    <w:rsid w:val="06111519"/>
    <w:rsid w:val="06190B52"/>
    <w:rsid w:val="06193BC0"/>
    <w:rsid w:val="061A6E12"/>
    <w:rsid w:val="061F2DBF"/>
    <w:rsid w:val="061F37F9"/>
    <w:rsid w:val="061F38CE"/>
    <w:rsid w:val="06210F8D"/>
    <w:rsid w:val="06220BE8"/>
    <w:rsid w:val="0623268D"/>
    <w:rsid w:val="0628060B"/>
    <w:rsid w:val="062A1E03"/>
    <w:rsid w:val="062A59D0"/>
    <w:rsid w:val="062B6B82"/>
    <w:rsid w:val="062B6DA1"/>
    <w:rsid w:val="063159D4"/>
    <w:rsid w:val="063223C0"/>
    <w:rsid w:val="06355022"/>
    <w:rsid w:val="06364EFC"/>
    <w:rsid w:val="06393694"/>
    <w:rsid w:val="063A541C"/>
    <w:rsid w:val="063A6B73"/>
    <w:rsid w:val="063C1A20"/>
    <w:rsid w:val="063C2923"/>
    <w:rsid w:val="06443133"/>
    <w:rsid w:val="0649238E"/>
    <w:rsid w:val="064A7184"/>
    <w:rsid w:val="064D1F40"/>
    <w:rsid w:val="065003CE"/>
    <w:rsid w:val="065232A6"/>
    <w:rsid w:val="06525F94"/>
    <w:rsid w:val="06543700"/>
    <w:rsid w:val="0659412A"/>
    <w:rsid w:val="065A32BE"/>
    <w:rsid w:val="065D4CE8"/>
    <w:rsid w:val="06631FB1"/>
    <w:rsid w:val="0665721D"/>
    <w:rsid w:val="06666020"/>
    <w:rsid w:val="066756E0"/>
    <w:rsid w:val="066A10E4"/>
    <w:rsid w:val="066D44C7"/>
    <w:rsid w:val="066E4507"/>
    <w:rsid w:val="066F62B4"/>
    <w:rsid w:val="06717314"/>
    <w:rsid w:val="06725E28"/>
    <w:rsid w:val="0672651F"/>
    <w:rsid w:val="06733A8F"/>
    <w:rsid w:val="067955CC"/>
    <w:rsid w:val="067B7B38"/>
    <w:rsid w:val="067C287D"/>
    <w:rsid w:val="067D64A1"/>
    <w:rsid w:val="067E6399"/>
    <w:rsid w:val="06835294"/>
    <w:rsid w:val="068E7E1A"/>
    <w:rsid w:val="069074FB"/>
    <w:rsid w:val="06911210"/>
    <w:rsid w:val="06946BB3"/>
    <w:rsid w:val="06970051"/>
    <w:rsid w:val="069A58CC"/>
    <w:rsid w:val="069E56C9"/>
    <w:rsid w:val="06A006AF"/>
    <w:rsid w:val="06A23564"/>
    <w:rsid w:val="06A27558"/>
    <w:rsid w:val="06A31196"/>
    <w:rsid w:val="06A47DCB"/>
    <w:rsid w:val="06A76C1B"/>
    <w:rsid w:val="06AC275E"/>
    <w:rsid w:val="06AF7916"/>
    <w:rsid w:val="06B35B2B"/>
    <w:rsid w:val="06BB73C5"/>
    <w:rsid w:val="06BC21EC"/>
    <w:rsid w:val="06BD1497"/>
    <w:rsid w:val="06BF1873"/>
    <w:rsid w:val="06C02E2F"/>
    <w:rsid w:val="06C4364C"/>
    <w:rsid w:val="06C57897"/>
    <w:rsid w:val="06CB32B3"/>
    <w:rsid w:val="06CD5149"/>
    <w:rsid w:val="06CF5F9D"/>
    <w:rsid w:val="06D0489D"/>
    <w:rsid w:val="06D753D8"/>
    <w:rsid w:val="06D769A3"/>
    <w:rsid w:val="06D974F2"/>
    <w:rsid w:val="06DA2D55"/>
    <w:rsid w:val="06DD4DE1"/>
    <w:rsid w:val="06DD7B1A"/>
    <w:rsid w:val="06DE1106"/>
    <w:rsid w:val="06E04C9B"/>
    <w:rsid w:val="06E6342A"/>
    <w:rsid w:val="06E86201"/>
    <w:rsid w:val="06EB6F17"/>
    <w:rsid w:val="06EC35BC"/>
    <w:rsid w:val="06ED0619"/>
    <w:rsid w:val="06EE49C2"/>
    <w:rsid w:val="06EF2AB4"/>
    <w:rsid w:val="06EF3545"/>
    <w:rsid w:val="06F027F1"/>
    <w:rsid w:val="06F4496D"/>
    <w:rsid w:val="06F60C07"/>
    <w:rsid w:val="06F965AC"/>
    <w:rsid w:val="06FA231B"/>
    <w:rsid w:val="06FA5AA2"/>
    <w:rsid w:val="06FE2B13"/>
    <w:rsid w:val="06FE761A"/>
    <w:rsid w:val="07013823"/>
    <w:rsid w:val="07050CF8"/>
    <w:rsid w:val="07057001"/>
    <w:rsid w:val="07063F91"/>
    <w:rsid w:val="070670B0"/>
    <w:rsid w:val="07082F10"/>
    <w:rsid w:val="070C54E8"/>
    <w:rsid w:val="070D644F"/>
    <w:rsid w:val="071131E3"/>
    <w:rsid w:val="071F601A"/>
    <w:rsid w:val="07232763"/>
    <w:rsid w:val="07272099"/>
    <w:rsid w:val="072B3168"/>
    <w:rsid w:val="072E7F9A"/>
    <w:rsid w:val="073112FC"/>
    <w:rsid w:val="07343D24"/>
    <w:rsid w:val="07364108"/>
    <w:rsid w:val="073A29A9"/>
    <w:rsid w:val="073B4665"/>
    <w:rsid w:val="073C311D"/>
    <w:rsid w:val="073D11D4"/>
    <w:rsid w:val="07470DAB"/>
    <w:rsid w:val="07475EF2"/>
    <w:rsid w:val="07483AC7"/>
    <w:rsid w:val="07494EC0"/>
    <w:rsid w:val="07495629"/>
    <w:rsid w:val="074A49AA"/>
    <w:rsid w:val="074B0CF9"/>
    <w:rsid w:val="074C76DA"/>
    <w:rsid w:val="07514A14"/>
    <w:rsid w:val="07516839"/>
    <w:rsid w:val="0751729C"/>
    <w:rsid w:val="07523EC0"/>
    <w:rsid w:val="0753677E"/>
    <w:rsid w:val="07603980"/>
    <w:rsid w:val="076160AE"/>
    <w:rsid w:val="076262ED"/>
    <w:rsid w:val="07650545"/>
    <w:rsid w:val="076625E7"/>
    <w:rsid w:val="07697AD6"/>
    <w:rsid w:val="076A3ED0"/>
    <w:rsid w:val="076B6D9A"/>
    <w:rsid w:val="076D2F23"/>
    <w:rsid w:val="076D4607"/>
    <w:rsid w:val="076F3B75"/>
    <w:rsid w:val="076F6374"/>
    <w:rsid w:val="07746E64"/>
    <w:rsid w:val="077610B6"/>
    <w:rsid w:val="077745C1"/>
    <w:rsid w:val="077B5726"/>
    <w:rsid w:val="077C7A81"/>
    <w:rsid w:val="077D1F07"/>
    <w:rsid w:val="07802048"/>
    <w:rsid w:val="07815800"/>
    <w:rsid w:val="07862049"/>
    <w:rsid w:val="07867942"/>
    <w:rsid w:val="0789691F"/>
    <w:rsid w:val="078B1976"/>
    <w:rsid w:val="078C2B23"/>
    <w:rsid w:val="078C3AD9"/>
    <w:rsid w:val="078E299B"/>
    <w:rsid w:val="07930FCB"/>
    <w:rsid w:val="07956360"/>
    <w:rsid w:val="079604FD"/>
    <w:rsid w:val="07983F34"/>
    <w:rsid w:val="07994778"/>
    <w:rsid w:val="079A41A9"/>
    <w:rsid w:val="07A05665"/>
    <w:rsid w:val="07A10A58"/>
    <w:rsid w:val="07A11E43"/>
    <w:rsid w:val="07A15A8C"/>
    <w:rsid w:val="07A25BF5"/>
    <w:rsid w:val="07A64B9B"/>
    <w:rsid w:val="07A80182"/>
    <w:rsid w:val="07A915FC"/>
    <w:rsid w:val="07A935EE"/>
    <w:rsid w:val="07A960FC"/>
    <w:rsid w:val="07B005BC"/>
    <w:rsid w:val="07B14F65"/>
    <w:rsid w:val="07B424CA"/>
    <w:rsid w:val="07B713E6"/>
    <w:rsid w:val="07B817AC"/>
    <w:rsid w:val="07BE144E"/>
    <w:rsid w:val="07BE69AC"/>
    <w:rsid w:val="07BF21B8"/>
    <w:rsid w:val="07BF29E9"/>
    <w:rsid w:val="07BF4EE9"/>
    <w:rsid w:val="07C07C19"/>
    <w:rsid w:val="07C11BB0"/>
    <w:rsid w:val="07C63262"/>
    <w:rsid w:val="07C7743E"/>
    <w:rsid w:val="07C958E7"/>
    <w:rsid w:val="07CA068C"/>
    <w:rsid w:val="07CA2C7E"/>
    <w:rsid w:val="07CC71D8"/>
    <w:rsid w:val="07CE7223"/>
    <w:rsid w:val="07CF656C"/>
    <w:rsid w:val="07D04FFA"/>
    <w:rsid w:val="07D21A84"/>
    <w:rsid w:val="07D25A9B"/>
    <w:rsid w:val="07D413E0"/>
    <w:rsid w:val="07D70713"/>
    <w:rsid w:val="07D80719"/>
    <w:rsid w:val="07DA18FE"/>
    <w:rsid w:val="07DA325A"/>
    <w:rsid w:val="07DC1D0F"/>
    <w:rsid w:val="07DF4E53"/>
    <w:rsid w:val="07E101C6"/>
    <w:rsid w:val="07E11643"/>
    <w:rsid w:val="07E16148"/>
    <w:rsid w:val="07E16357"/>
    <w:rsid w:val="07E24459"/>
    <w:rsid w:val="07E50415"/>
    <w:rsid w:val="07EB19EF"/>
    <w:rsid w:val="07EB2B0C"/>
    <w:rsid w:val="07EB3837"/>
    <w:rsid w:val="07EC5688"/>
    <w:rsid w:val="07F151A7"/>
    <w:rsid w:val="07F45FAB"/>
    <w:rsid w:val="07F62D30"/>
    <w:rsid w:val="07F87985"/>
    <w:rsid w:val="07F9332B"/>
    <w:rsid w:val="07FC3CDA"/>
    <w:rsid w:val="07FC4843"/>
    <w:rsid w:val="07FC7FEF"/>
    <w:rsid w:val="07FD7679"/>
    <w:rsid w:val="07FF5174"/>
    <w:rsid w:val="0804379E"/>
    <w:rsid w:val="080D78B1"/>
    <w:rsid w:val="080E1F91"/>
    <w:rsid w:val="080F0E82"/>
    <w:rsid w:val="080F0FCB"/>
    <w:rsid w:val="080F32BB"/>
    <w:rsid w:val="080F575F"/>
    <w:rsid w:val="080F71D5"/>
    <w:rsid w:val="08115655"/>
    <w:rsid w:val="0814369C"/>
    <w:rsid w:val="08156BD8"/>
    <w:rsid w:val="08164489"/>
    <w:rsid w:val="08175E8F"/>
    <w:rsid w:val="08184C32"/>
    <w:rsid w:val="081C4F72"/>
    <w:rsid w:val="081E3D9F"/>
    <w:rsid w:val="081F0F90"/>
    <w:rsid w:val="08205723"/>
    <w:rsid w:val="0822712E"/>
    <w:rsid w:val="082463ED"/>
    <w:rsid w:val="082843D4"/>
    <w:rsid w:val="08295270"/>
    <w:rsid w:val="082C1221"/>
    <w:rsid w:val="082D7884"/>
    <w:rsid w:val="08331949"/>
    <w:rsid w:val="08337102"/>
    <w:rsid w:val="083471DF"/>
    <w:rsid w:val="083472B1"/>
    <w:rsid w:val="083550F1"/>
    <w:rsid w:val="0837569E"/>
    <w:rsid w:val="083914D2"/>
    <w:rsid w:val="083C6067"/>
    <w:rsid w:val="083E1E79"/>
    <w:rsid w:val="083F4F76"/>
    <w:rsid w:val="084210BF"/>
    <w:rsid w:val="08427183"/>
    <w:rsid w:val="08427C43"/>
    <w:rsid w:val="084310EB"/>
    <w:rsid w:val="08432368"/>
    <w:rsid w:val="08480A56"/>
    <w:rsid w:val="08482CAC"/>
    <w:rsid w:val="084A631F"/>
    <w:rsid w:val="084A6E8D"/>
    <w:rsid w:val="084C6C33"/>
    <w:rsid w:val="084D7AD0"/>
    <w:rsid w:val="08500C81"/>
    <w:rsid w:val="08516B74"/>
    <w:rsid w:val="08532E33"/>
    <w:rsid w:val="08565069"/>
    <w:rsid w:val="08577FAA"/>
    <w:rsid w:val="08587007"/>
    <w:rsid w:val="085873E8"/>
    <w:rsid w:val="085876CA"/>
    <w:rsid w:val="08664F18"/>
    <w:rsid w:val="08674970"/>
    <w:rsid w:val="086912DB"/>
    <w:rsid w:val="086C7311"/>
    <w:rsid w:val="086F7D11"/>
    <w:rsid w:val="08733DBB"/>
    <w:rsid w:val="08737D83"/>
    <w:rsid w:val="08791192"/>
    <w:rsid w:val="087940DD"/>
    <w:rsid w:val="087B033B"/>
    <w:rsid w:val="087B33D5"/>
    <w:rsid w:val="087D2934"/>
    <w:rsid w:val="08810471"/>
    <w:rsid w:val="088143CE"/>
    <w:rsid w:val="08825576"/>
    <w:rsid w:val="08830B47"/>
    <w:rsid w:val="08844C14"/>
    <w:rsid w:val="08853EBB"/>
    <w:rsid w:val="08892DC9"/>
    <w:rsid w:val="088C583B"/>
    <w:rsid w:val="088F0535"/>
    <w:rsid w:val="08907FC5"/>
    <w:rsid w:val="08924367"/>
    <w:rsid w:val="08926D52"/>
    <w:rsid w:val="089434C3"/>
    <w:rsid w:val="08951962"/>
    <w:rsid w:val="08977333"/>
    <w:rsid w:val="089B23A8"/>
    <w:rsid w:val="089B4DE0"/>
    <w:rsid w:val="089D6E55"/>
    <w:rsid w:val="089D7BAC"/>
    <w:rsid w:val="089E1B8E"/>
    <w:rsid w:val="08A1361E"/>
    <w:rsid w:val="08A34374"/>
    <w:rsid w:val="08A3712A"/>
    <w:rsid w:val="08A41405"/>
    <w:rsid w:val="08A515CB"/>
    <w:rsid w:val="08AF10B8"/>
    <w:rsid w:val="08B30902"/>
    <w:rsid w:val="08B36CF7"/>
    <w:rsid w:val="08B42066"/>
    <w:rsid w:val="08B664D9"/>
    <w:rsid w:val="08B6779E"/>
    <w:rsid w:val="08B8358D"/>
    <w:rsid w:val="08BC3C4F"/>
    <w:rsid w:val="08BD7344"/>
    <w:rsid w:val="08C03C15"/>
    <w:rsid w:val="08C12BA1"/>
    <w:rsid w:val="08C85009"/>
    <w:rsid w:val="08CC1194"/>
    <w:rsid w:val="08CD290A"/>
    <w:rsid w:val="08CE738E"/>
    <w:rsid w:val="08D02F45"/>
    <w:rsid w:val="08D24DE2"/>
    <w:rsid w:val="08D25EEE"/>
    <w:rsid w:val="08D42498"/>
    <w:rsid w:val="08D435A1"/>
    <w:rsid w:val="08DA032C"/>
    <w:rsid w:val="08DC0949"/>
    <w:rsid w:val="08DE06EE"/>
    <w:rsid w:val="08E0509E"/>
    <w:rsid w:val="08E37A40"/>
    <w:rsid w:val="08E62336"/>
    <w:rsid w:val="08E83E97"/>
    <w:rsid w:val="08E93073"/>
    <w:rsid w:val="08EB56D4"/>
    <w:rsid w:val="08ED797B"/>
    <w:rsid w:val="08EE125B"/>
    <w:rsid w:val="08EF5662"/>
    <w:rsid w:val="08F30999"/>
    <w:rsid w:val="08F57BDB"/>
    <w:rsid w:val="08F71214"/>
    <w:rsid w:val="08F73AC0"/>
    <w:rsid w:val="08FA63C8"/>
    <w:rsid w:val="08FC0008"/>
    <w:rsid w:val="08FC46CE"/>
    <w:rsid w:val="09044759"/>
    <w:rsid w:val="090B74DB"/>
    <w:rsid w:val="090C28B2"/>
    <w:rsid w:val="090C2C20"/>
    <w:rsid w:val="090C38F8"/>
    <w:rsid w:val="090D4A3F"/>
    <w:rsid w:val="090E1781"/>
    <w:rsid w:val="090E5769"/>
    <w:rsid w:val="090F0C82"/>
    <w:rsid w:val="090F17DF"/>
    <w:rsid w:val="09135C0C"/>
    <w:rsid w:val="09155BE0"/>
    <w:rsid w:val="09157B88"/>
    <w:rsid w:val="091653EF"/>
    <w:rsid w:val="091E0F52"/>
    <w:rsid w:val="0922386D"/>
    <w:rsid w:val="09243E08"/>
    <w:rsid w:val="0928776C"/>
    <w:rsid w:val="09292AB4"/>
    <w:rsid w:val="092F1604"/>
    <w:rsid w:val="09317270"/>
    <w:rsid w:val="09330705"/>
    <w:rsid w:val="0933734A"/>
    <w:rsid w:val="09365089"/>
    <w:rsid w:val="093873AB"/>
    <w:rsid w:val="094052D6"/>
    <w:rsid w:val="09430700"/>
    <w:rsid w:val="094358FA"/>
    <w:rsid w:val="094530AA"/>
    <w:rsid w:val="094B3605"/>
    <w:rsid w:val="094D075F"/>
    <w:rsid w:val="09501C55"/>
    <w:rsid w:val="09512E67"/>
    <w:rsid w:val="095324DB"/>
    <w:rsid w:val="095671DB"/>
    <w:rsid w:val="0958052B"/>
    <w:rsid w:val="095F0C42"/>
    <w:rsid w:val="09626045"/>
    <w:rsid w:val="096647BA"/>
    <w:rsid w:val="096B168F"/>
    <w:rsid w:val="096B6B80"/>
    <w:rsid w:val="096C12FD"/>
    <w:rsid w:val="096C19F6"/>
    <w:rsid w:val="0970365D"/>
    <w:rsid w:val="09735433"/>
    <w:rsid w:val="09752860"/>
    <w:rsid w:val="09773B9A"/>
    <w:rsid w:val="097757AB"/>
    <w:rsid w:val="097762BC"/>
    <w:rsid w:val="09793FA8"/>
    <w:rsid w:val="097966AC"/>
    <w:rsid w:val="097D0B2E"/>
    <w:rsid w:val="097D1745"/>
    <w:rsid w:val="097E09C1"/>
    <w:rsid w:val="097F1080"/>
    <w:rsid w:val="09802A4F"/>
    <w:rsid w:val="09805385"/>
    <w:rsid w:val="09816B19"/>
    <w:rsid w:val="09820413"/>
    <w:rsid w:val="0985505B"/>
    <w:rsid w:val="09864A48"/>
    <w:rsid w:val="09877AA8"/>
    <w:rsid w:val="098827FE"/>
    <w:rsid w:val="098A0FF7"/>
    <w:rsid w:val="098A7689"/>
    <w:rsid w:val="098C5342"/>
    <w:rsid w:val="098C7AE1"/>
    <w:rsid w:val="098D7101"/>
    <w:rsid w:val="09946C28"/>
    <w:rsid w:val="09980B7A"/>
    <w:rsid w:val="099F0A14"/>
    <w:rsid w:val="099F5E9A"/>
    <w:rsid w:val="09A04062"/>
    <w:rsid w:val="09A15649"/>
    <w:rsid w:val="09A53265"/>
    <w:rsid w:val="09A62BEF"/>
    <w:rsid w:val="09AA0264"/>
    <w:rsid w:val="09B0540D"/>
    <w:rsid w:val="09B1291A"/>
    <w:rsid w:val="09B306C5"/>
    <w:rsid w:val="09B63A9C"/>
    <w:rsid w:val="09B83208"/>
    <w:rsid w:val="09BB48B1"/>
    <w:rsid w:val="09C25210"/>
    <w:rsid w:val="09C45B63"/>
    <w:rsid w:val="09C627F0"/>
    <w:rsid w:val="09C62A71"/>
    <w:rsid w:val="09C671FA"/>
    <w:rsid w:val="09C91938"/>
    <w:rsid w:val="09CA60B6"/>
    <w:rsid w:val="09CC177D"/>
    <w:rsid w:val="09D07E02"/>
    <w:rsid w:val="09D17443"/>
    <w:rsid w:val="09D3080B"/>
    <w:rsid w:val="09D72572"/>
    <w:rsid w:val="09D73BF5"/>
    <w:rsid w:val="09DA0724"/>
    <w:rsid w:val="09DA5C29"/>
    <w:rsid w:val="09DC76D9"/>
    <w:rsid w:val="09DE5FA6"/>
    <w:rsid w:val="09DF7DE8"/>
    <w:rsid w:val="09E03542"/>
    <w:rsid w:val="09E20F3C"/>
    <w:rsid w:val="09E43D9E"/>
    <w:rsid w:val="09E72EE5"/>
    <w:rsid w:val="09E80277"/>
    <w:rsid w:val="09E9385C"/>
    <w:rsid w:val="09EC30F6"/>
    <w:rsid w:val="09EC7952"/>
    <w:rsid w:val="09ED23B2"/>
    <w:rsid w:val="09F2244B"/>
    <w:rsid w:val="09F4604D"/>
    <w:rsid w:val="09F55F29"/>
    <w:rsid w:val="09FB2FBF"/>
    <w:rsid w:val="09FC1CDB"/>
    <w:rsid w:val="09FE1021"/>
    <w:rsid w:val="0A001E99"/>
    <w:rsid w:val="0A00230A"/>
    <w:rsid w:val="0A0268E3"/>
    <w:rsid w:val="0A045064"/>
    <w:rsid w:val="0A046D7B"/>
    <w:rsid w:val="0A055BC5"/>
    <w:rsid w:val="0A067491"/>
    <w:rsid w:val="0A0C535C"/>
    <w:rsid w:val="0A0C7F38"/>
    <w:rsid w:val="0A0D29D1"/>
    <w:rsid w:val="0A111066"/>
    <w:rsid w:val="0A117B15"/>
    <w:rsid w:val="0A18376B"/>
    <w:rsid w:val="0A193602"/>
    <w:rsid w:val="0A1D444B"/>
    <w:rsid w:val="0A1E392F"/>
    <w:rsid w:val="0A231BED"/>
    <w:rsid w:val="0A231C14"/>
    <w:rsid w:val="0A2C6F85"/>
    <w:rsid w:val="0A2D191E"/>
    <w:rsid w:val="0A2D3898"/>
    <w:rsid w:val="0A2D46A5"/>
    <w:rsid w:val="0A2E1498"/>
    <w:rsid w:val="0A344B2C"/>
    <w:rsid w:val="0A38221B"/>
    <w:rsid w:val="0A3A70D7"/>
    <w:rsid w:val="0A3B03B2"/>
    <w:rsid w:val="0A3D4044"/>
    <w:rsid w:val="0A40207C"/>
    <w:rsid w:val="0A404A13"/>
    <w:rsid w:val="0A4112DB"/>
    <w:rsid w:val="0A4221D2"/>
    <w:rsid w:val="0A434B38"/>
    <w:rsid w:val="0A450A98"/>
    <w:rsid w:val="0A451D34"/>
    <w:rsid w:val="0A4765D3"/>
    <w:rsid w:val="0A486746"/>
    <w:rsid w:val="0A4F3DC6"/>
    <w:rsid w:val="0A525FD3"/>
    <w:rsid w:val="0A526101"/>
    <w:rsid w:val="0A5744BE"/>
    <w:rsid w:val="0A5B00DA"/>
    <w:rsid w:val="0A5C2C1C"/>
    <w:rsid w:val="0A5E4364"/>
    <w:rsid w:val="0A5F12BA"/>
    <w:rsid w:val="0A5F64DC"/>
    <w:rsid w:val="0A610530"/>
    <w:rsid w:val="0A6177F2"/>
    <w:rsid w:val="0A636E88"/>
    <w:rsid w:val="0A653108"/>
    <w:rsid w:val="0A66117B"/>
    <w:rsid w:val="0A675C04"/>
    <w:rsid w:val="0A6809CD"/>
    <w:rsid w:val="0A7258DD"/>
    <w:rsid w:val="0A7616C4"/>
    <w:rsid w:val="0A773DE9"/>
    <w:rsid w:val="0A796DB0"/>
    <w:rsid w:val="0A7E214C"/>
    <w:rsid w:val="0A7E2FBF"/>
    <w:rsid w:val="0A8035E4"/>
    <w:rsid w:val="0A813B5D"/>
    <w:rsid w:val="0A83562E"/>
    <w:rsid w:val="0A837854"/>
    <w:rsid w:val="0A88555B"/>
    <w:rsid w:val="0A8A2108"/>
    <w:rsid w:val="0A8A616F"/>
    <w:rsid w:val="0A8B7765"/>
    <w:rsid w:val="0A8C18DF"/>
    <w:rsid w:val="0A8E4156"/>
    <w:rsid w:val="0A8F59B5"/>
    <w:rsid w:val="0A901F1D"/>
    <w:rsid w:val="0A9066EF"/>
    <w:rsid w:val="0A90755D"/>
    <w:rsid w:val="0A913073"/>
    <w:rsid w:val="0A924C56"/>
    <w:rsid w:val="0A925070"/>
    <w:rsid w:val="0A930E1F"/>
    <w:rsid w:val="0A94033F"/>
    <w:rsid w:val="0A9632A1"/>
    <w:rsid w:val="0A965906"/>
    <w:rsid w:val="0A9A6388"/>
    <w:rsid w:val="0A9B65DE"/>
    <w:rsid w:val="0A9C05A8"/>
    <w:rsid w:val="0A9C3280"/>
    <w:rsid w:val="0A9E105C"/>
    <w:rsid w:val="0A9F0EA8"/>
    <w:rsid w:val="0AA171F3"/>
    <w:rsid w:val="0AA31E90"/>
    <w:rsid w:val="0AA32998"/>
    <w:rsid w:val="0AA724BD"/>
    <w:rsid w:val="0AA83992"/>
    <w:rsid w:val="0AA919BB"/>
    <w:rsid w:val="0AAA45F4"/>
    <w:rsid w:val="0AAB1BA2"/>
    <w:rsid w:val="0AAB2957"/>
    <w:rsid w:val="0AAB6626"/>
    <w:rsid w:val="0AAD2AA6"/>
    <w:rsid w:val="0AB04CB9"/>
    <w:rsid w:val="0AB16F8C"/>
    <w:rsid w:val="0AB2633E"/>
    <w:rsid w:val="0AB33D01"/>
    <w:rsid w:val="0AB451AE"/>
    <w:rsid w:val="0AB63C94"/>
    <w:rsid w:val="0ABB0A27"/>
    <w:rsid w:val="0ABF28B5"/>
    <w:rsid w:val="0ABF7503"/>
    <w:rsid w:val="0AC17B56"/>
    <w:rsid w:val="0AC467C0"/>
    <w:rsid w:val="0AC62A08"/>
    <w:rsid w:val="0AC6344B"/>
    <w:rsid w:val="0AC70D01"/>
    <w:rsid w:val="0AC83065"/>
    <w:rsid w:val="0AC922E0"/>
    <w:rsid w:val="0ACB5F5D"/>
    <w:rsid w:val="0ACC02B7"/>
    <w:rsid w:val="0ACE6A72"/>
    <w:rsid w:val="0AD13F8F"/>
    <w:rsid w:val="0AD36CBD"/>
    <w:rsid w:val="0AD86DB1"/>
    <w:rsid w:val="0AD95FF1"/>
    <w:rsid w:val="0AD973A1"/>
    <w:rsid w:val="0ADD086E"/>
    <w:rsid w:val="0AE4670E"/>
    <w:rsid w:val="0AE90CCD"/>
    <w:rsid w:val="0AE97F69"/>
    <w:rsid w:val="0AEA129D"/>
    <w:rsid w:val="0AEE49A7"/>
    <w:rsid w:val="0AEE49E8"/>
    <w:rsid w:val="0AEE5207"/>
    <w:rsid w:val="0AEE5525"/>
    <w:rsid w:val="0AF01B50"/>
    <w:rsid w:val="0AF51E73"/>
    <w:rsid w:val="0AF6245B"/>
    <w:rsid w:val="0AF82C9A"/>
    <w:rsid w:val="0AF97F88"/>
    <w:rsid w:val="0AFA30E4"/>
    <w:rsid w:val="0AFD609C"/>
    <w:rsid w:val="0AFD7E31"/>
    <w:rsid w:val="0AFE6D19"/>
    <w:rsid w:val="0AFF7A47"/>
    <w:rsid w:val="0B00639A"/>
    <w:rsid w:val="0B035A6C"/>
    <w:rsid w:val="0B0B7EAE"/>
    <w:rsid w:val="0B0D3086"/>
    <w:rsid w:val="0B122F07"/>
    <w:rsid w:val="0B1241F8"/>
    <w:rsid w:val="0B125301"/>
    <w:rsid w:val="0B192F9E"/>
    <w:rsid w:val="0B1975BB"/>
    <w:rsid w:val="0B1D1B1F"/>
    <w:rsid w:val="0B1F2D9C"/>
    <w:rsid w:val="0B1F4355"/>
    <w:rsid w:val="0B2146E3"/>
    <w:rsid w:val="0B222CA5"/>
    <w:rsid w:val="0B246623"/>
    <w:rsid w:val="0B255ECB"/>
    <w:rsid w:val="0B256473"/>
    <w:rsid w:val="0B2620C3"/>
    <w:rsid w:val="0B2A2832"/>
    <w:rsid w:val="0B2C6299"/>
    <w:rsid w:val="0B2D7D32"/>
    <w:rsid w:val="0B2E4192"/>
    <w:rsid w:val="0B2F3877"/>
    <w:rsid w:val="0B310E3D"/>
    <w:rsid w:val="0B3118F5"/>
    <w:rsid w:val="0B3254C1"/>
    <w:rsid w:val="0B341EB9"/>
    <w:rsid w:val="0B34278D"/>
    <w:rsid w:val="0B3468D5"/>
    <w:rsid w:val="0B382587"/>
    <w:rsid w:val="0B39648A"/>
    <w:rsid w:val="0B3E16B1"/>
    <w:rsid w:val="0B40515E"/>
    <w:rsid w:val="0B44712C"/>
    <w:rsid w:val="0B470C31"/>
    <w:rsid w:val="0B4F1089"/>
    <w:rsid w:val="0B5043F8"/>
    <w:rsid w:val="0B517F5E"/>
    <w:rsid w:val="0B537004"/>
    <w:rsid w:val="0B5375C6"/>
    <w:rsid w:val="0B5430E5"/>
    <w:rsid w:val="0B581786"/>
    <w:rsid w:val="0B5A1C54"/>
    <w:rsid w:val="0B5C1C46"/>
    <w:rsid w:val="0B5D117D"/>
    <w:rsid w:val="0B5E5E11"/>
    <w:rsid w:val="0B5F76D0"/>
    <w:rsid w:val="0B613A8B"/>
    <w:rsid w:val="0B637266"/>
    <w:rsid w:val="0B653A71"/>
    <w:rsid w:val="0B686A37"/>
    <w:rsid w:val="0B693A26"/>
    <w:rsid w:val="0B6970E6"/>
    <w:rsid w:val="0B6A2822"/>
    <w:rsid w:val="0B7346E7"/>
    <w:rsid w:val="0B760ED2"/>
    <w:rsid w:val="0B761CBF"/>
    <w:rsid w:val="0B7702E2"/>
    <w:rsid w:val="0B784A38"/>
    <w:rsid w:val="0B7B65F8"/>
    <w:rsid w:val="0B7F2A1D"/>
    <w:rsid w:val="0B803A69"/>
    <w:rsid w:val="0B862ED8"/>
    <w:rsid w:val="0B8B7015"/>
    <w:rsid w:val="0B8E4617"/>
    <w:rsid w:val="0B8F1BA8"/>
    <w:rsid w:val="0B923F75"/>
    <w:rsid w:val="0B931437"/>
    <w:rsid w:val="0B98290A"/>
    <w:rsid w:val="0B9A2C87"/>
    <w:rsid w:val="0B9A75DE"/>
    <w:rsid w:val="0B9D6C4F"/>
    <w:rsid w:val="0B9E3596"/>
    <w:rsid w:val="0B9F20DE"/>
    <w:rsid w:val="0BA52B72"/>
    <w:rsid w:val="0BA61932"/>
    <w:rsid w:val="0BA84EFB"/>
    <w:rsid w:val="0BA9087C"/>
    <w:rsid w:val="0BAD1050"/>
    <w:rsid w:val="0BAD59FC"/>
    <w:rsid w:val="0BAF7B7A"/>
    <w:rsid w:val="0BB02A93"/>
    <w:rsid w:val="0BB04F57"/>
    <w:rsid w:val="0BB104F5"/>
    <w:rsid w:val="0BB12CA5"/>
    <w:rsid w:val="0BB21C84"/>
    <w:rsid w:val="0BB87A46"/>
    <w:rsid w:val="0BB91CDD"/>
    <w:rsid w:val="0BB94D82"/>
    <w:rsid w:val="0BBA197D"/>
    <w:rsid w:val="0BBA6B30"/>
    <w:rsid w:val="0BBD3AD1"/>
    <w:rsid w:val="0BBE73EC"/>
    <w:rsid w:val="0BC2612B"/>
    <w:rsid w:val="0BC67E43"/>
    <w:rsid w:val="0BC71F52"/>
    <w:rsid w:val="0BC97F53"/>
    <w:rsid w:val="0BCD36B7"/>
    <w:rsid w:val="0BCE297E"/>
    <w:rsid w:val="0BCE588F"/>
    <w:rsid w:val="0BCF757D"/>
    <w:rsid w:val="0BD15A25"/>
    <w:rsid w:val="0BD6168D"/>
    <w:rsid w:val="0BD62058"/>
    <w:rsid w:val="0BD77AA8"/>
    <w:rsid w:val="0BDD30E9"/>
    <w:rsid w:val="0BDE213C"/>
    <w:rsid w:val="0BDE2A80"/>
    <w:rsid w:val="0BDE42CC"/>
    <w:rsid w:val="0BE4193B"/>
    <w:rsid w:val="0BE57EB0"/>
    <w:rsid w:val="0BE57FC3"/>
    <w:rsid w:val="0BE906B5"/>
    <w:rsid w:val="0BEA3FBB"/>
    <w:rsid w:val="0BEA7C52"/>
    <w:rsid w:val="0BEC133B"/>
    <w:rsid w:val="0BEC2CD9"/>
    <w:rsid w:val="0BEC6A6F"/>
    <w:rsid w:val="0BEE711A"/>
    <w:rsid w:val="0BEE7186"/>
    <w:rsid w:val="0BEF5A04"/>
    <w:rsid w:val="0BF01E38"/>
    <w:rsid w:val="0BF156C9"/>
    <w:rsid w:val="0BF36806"/>
    <w:rsid w:val="0BF4483A"/>
    <w:rsid w:val="0BF80009"/>
    <w:rsid w:val="0BFB21EF"/>
    <w:rsid w:val="0BFC740C"/>
    <w:rsid w:val="0BFD0B47"/>
    <w:rsid w:val="0BFD473C"/>
    <w:rsid w:val="0BFD7295"/>
    <w:rsid w:val="0BFF62C6"/>
    <w:rsid w:val="0C002AC2"/>
    <w:rsid w:val="0C0217AF"/>
    <w:rsid w:val="0C02286F"/>
    <w:rsid w:val="0C025ACC"/>
    <w:rsid w:val="0C0354DD"/>
    <w:rsid w:val="0C063899"/>
    <w:rsid w:val="0C0A1122"/>
    <w:rsid w:val="0C0A285D"/>
    <w:rsid w:val="0C0A7581"/>
    <w:rsid w:val="0C0B424A"/>
    <w:rsid w:val="0C0C2987"/>
    <w:rsid w:val="0C0C2E5D"/>
    <w:rsid w:val="0C0C4366"/>
    <w:rsid w:val="0C100B32"/>
    <w:rsid w:val="0C16325F"/>
    <w:rsid w:val="0C1847C8"/>
    <w:rsid w:val="0C19340B"/>
    <w:rsid w:val="0C1B620E"/>
    <w:rsid w:val="0C1B7BF3"/>
    <w:rsid w:val="0C1C7D39"/>
    <w:rsid w:val="0C1E4C13"/>
    <w:rsid w:val="0C1F2D00"/>
    <w:rsid w:val="0C236C59"/>
    <w:rsid w:val="0C271D9C"/>
    <w:rsid w:val="0C2765E1"/>
    <w:rsid w:val="0C290324"/>
    <w:rsid w:val="0C2C3078"/>
    <w:rsid w:val="0C2E6034"/>
    <w:rsid w:val="0C311B0E"/>
    <w:rsid w:val="0C327EC7"/>
    <w:rsid w:val="0C351F0F"/>
    <w:rsid w:val="0C3E149B"/>
    <w:rsid w:val="0C402580"/>
    <w:rsid w:val="0C423784"/>
    <w:rsid w:val="0C440520"/>
    <w:rsid w:val="0C473128"/>
    <w:rsid w:val="0C4B3C8C"/>
    <w:rsid w:val="0C4C1EFE"/>
    <w:rsid w:val="0C527271"/>
    <w:rsid w:val="0C572CAD"/>
    <w:rsid w:val="0C573D03"/>
    <w:rsid w:val="0C5C742A"/>
    <w:rsid w:val="0C5C7FB5"/>
    <w:rsid w:val="0C5E227F"/>
    <w:rsid w:val="0C604290"/>
    <w:rsid w:val="0C665694"/>
    <w:rsid w:val="0C6805A6"/>
    <w:rsid w:val="0C737C31"/>
    <w:rsid w:val="0C801D6E"/>
    <w:rsid w:val="0C8071CA"/>
    <w:rsid w:val="0C85085F"/>
    <w:rsid w:val="0C8A4C6C"/>
    <w:rsid w:val="0C8B1B12"/>
    <w:rsid w:val="0C8D4BBC"/>
    <w:rsid w:val="0C941FCA"/>
    <w:rsid w:val="0C955555"/>
    <w:rsid w:val="0C970E32"/>
    <w:rsid w:val="0C981204"/>
    <w:rsid w:val="0C990C79"/>
    <w:rsid w:val="0C996D92"/>
    <w:rsid w:val="0C9C7F33"/>
    <w:rsid w:val="0C9E02BF"/>
    <w:rsid w:val="0C9F6519"/>
    <w:rsid w:val="0C9F7562"/>
    <w:rsid w:val="0CA208C4"/>
    <w:rsid w:val="0CA86FFE"/>
    <w:rsid w:val="0CA92E99"/>
    <w:rsid w:val="0CAB3E96"/>
    <w:rsid w:val="0CAC5B7C"/>
    <w:rsid w:val="0CAC60C5"/>
    <w:rsid w:val="0CAD2651"/>
    <w:rsid w:val="0CAE3EB9"/>
    <w:rsid w:val="0CB1298A"/>
    <w:rsid w:val="0CB34889"/>
    <w:rsid w:val="0CB51A0C"/>
    <w:rsid w:val="0CBA12D0"/>
    <w:rsid w:val="0CBA28FA"/>
    <w:rsid w:val="0CBC0468"/>
    <w:rsid w:val="0CBC7013"/>
    <w:rsid w:val="0CBD6FA8"/>
    <w:rsid w:val="0CC6512E"/>
    <w:rsid w:val="0CC757F2"/>
    <w:rsid w:val="0CCB5710"/>
    <w:rsid w:val="0CCB760E"/>
    <w:rsid w:val="0CCC3471"/>
    <w:rsid w:val="0CCC6D84"/>
    <w:rsid w:val="0CCF2C45"/>
    <w:rsid w:val="0CCF7E91"/>
    <w:rsid w:val="0CD2568C"/>
    <w:rsid w:val="0CD34D15"/>
    <w:rsid w:val="0CD46290"/>
    <w:rsid w:val="0CD56686"/>
    <w:rsid w:val="0CD87CED"/>
    <w:rsid w:val="0CDB3F6E"/>
    <w:rsid w:val="0CDD03C9"/>
    <w:rsid w:val="0CE621D1"/>
    <w:rsid w:val="0CEA61FF"/>
    <w:rsid w:val="0CF07AAF"/>
    <w:rsid w:val="0CF23B7A"/>
    <w:rsid w:val="0CF313A5"/>
    <w:rsid w:val="0CF50DC3"/>
    <w:rsid w:val="0CF53D55"/>
    <w:rsid w:val="0CF92ABD"/>
    <w:rsid w:val="0CFC1930"/>
    <w:rsid w:val="0CFC3521"/>
    <w:rsid w:val="0CFE4EE0"/>
    <w:rsid w:val="0D020365"/>
    <w:rsid w:val="0D064C98"/>
    <w:rsid w:val="0D095AEE"/>
    <w:rsid w:val="0D0A776F"/>
    <w:rsid w:val="0D0B0BAF"/>
    <w:rsid w:val="0D0D0F6E"/>
    <w:rsid w:val="0D0E5CCD"/>
    <w:rsid w:val="0D0F55BB"/>
    <w:rsid w:val="0D1563C3"/>
    <w:rsid w:val="0D156F65"/>
    <w:rsid w:val="0D1A7E7A"/>
    <w:rsid w:val="0D1B104F"/>
    <w:rsid w:val="0D1B16B3"/>
    <w:rsid w:val="0D1E451D"/>
    <w:rsid w:val="0D236905"/>
    <w:rsid w:val="0D295891"/>
    <w:rsid w:val="0D2A44A0"/>
    <w:rsid w:val="0D2B715E"/>
    <w:rsid w:val="0D2B76AE"/>
    <w:rsid w:val="0D2C6A35"/>
    <w:rsid w:val="0D2D1B85"/>
    <w:rsid w:val="0D2E1BFC"/>
    <w:rsid w:val="0D3174EC"/>
    <w:rsid w:val="0D3229DB"/>
    <w:rsid w:val="0D384B12"/>
    <w:rsid w:val="0D3A5F85"/>
    <w:rsid w:val="0D3A608F"/>
    <w:rsid w:val="0D3F65AD"/>
    <w:rsid w:val="0D41453F"/>
    <w:rsid w:val="0D431AE6"/>
    <w:rsid w:val="0D4345FD"/>
    <w:rsid w:val="0D443510"/>
    <w:rsid w:val="0D4506AD"/>
    <w:rsid w:val="0D486E74"/>
    <w:rsid w:val="0D4C4C1B"/>
    <w:rsid w:val="0D4C6856"/>
    <w:rsid w:val="0D4D5690"/>
    <w:rsid w:val="0D50584A"/>
    <w:rsid w:val="0D506A7A"/>
    <w:rsid w:val="0D523E93"/>
    <w:rsid w:val="0D5434FE"/>
    <w:rsid w:val="0D556C89"/>
    <w:rsid w:val="0D5709C1"/>
    <w:rsid w:val="0D583C7C"/>
    <w:rsid w:val="0D5D1819"/>
    <w:rsid w:val="0D5E3CDF"/>
    <w:rsid w:val="0D643D6F"/>
    <w:rsid w:val="0D6C0DD4"/>
    <w:rsid w:val="0D6C7898"/>
    <w:rsid w:val="0D701034"/>
    <w:rsid w:val="0D755B16"/>
    <w:rsid w:val="0D7841AC"/>
    <w:rsid w:val="0D792D4D"/>
    <w:rsid w:val="0D7938EB"/>
    <w:rsid w:val="0D7A34BC"/>
    <w:rsid w:val="0D7A4DE0"/>
    <w:rsid w:val="0D801317"/>
    <w:rsid w:val="0D831232"/>
    <w:rsid w:val="0D836499"/>
    <w:rsid w:val="0D84131B"/>
    <w:rsid w:val="0D85724B"/>
    <w:rsid w:val="0D866FD3"/>
    <w:rsid w:val="0D8674DF"/>
    <w:rsid w:val="0D8E69B7"/>
    <w:rsid w:val="0D8F2DB6"/>
    <w:rsid w:val="0D902E90"/>
    <w:rsid w:val="0D9752C7"/>
    <w:rsid w:val="0D9D0E78"/>
    <w:rsid w:val="0D9E4C92"/>
    <w:rsid w:val="0D9E6BAD"/>
    <w:rsid w:val="0D9F1670"/>
    <w:rsid w:val="0DA14452"/>
    <w:rsid w:val="0DA2609E"/>
    <w:rsid w:val="0DA43B53"/>
    <w:rsid w:val="0DA44E39"/>
    <w:rsid w:val="0DA62D91"/>
    <w:rsid w:val="0DA64CED"/>
    <w:rsid w:val="0DA8515C"/>
    <w:rsid w:val="0DAC4D65"/>
    <w:rsid w:val="0DB04063"/>
    <w:rsid w:val="0DB34714"/>
    <w:rsid w:val="0DB94ABF"/>
    <w:rsid w:val="0DBC240C"/>
    <w:rsid w:val="0DBF6C12"/>
    <w:rsid w:val="0DC102A8"/>
    <w:rsid w:val="0DC114FB"/>
    <w:rsid w:val="0DC47F80"/>
    <w:rsid w:val="0DC520F5"/>
    <w:rsid w:val="0DC57A7E"/>
    <w:rsid w:val="0DC841A1"/>
    <w:rsid w:val="0DCB619E"/>
    <w:rsid w:val="0DCE24CC"/>
    <w:rsid w:val="0DD822CD"/>
    <w:rsid w:val="0DD8256D"/>
    <w:rsid w:val="0DDC15D2"/>
    <w:rsid w:val="0DE01CE1"/>
    <w:rsid w:val="0DE040A3"/>
    <w:rsid w:val="0DE1341E"/>
    <w:rsid w:val="0DE166A2"/>
    <w:rsid w:val="0DE34550"/>
    <w:rsid w:val="0DE42A7D"/>
    <w:rsid w:val="0DE573FA"/>
    <w:rsid w:val="0DE61B51"/>
    <w:rsid w:val="0DEA272D"/>
    <w:rsid w:val="0DEF342D"/>
    <w:rsid w:val="0DEF4332"/>
    <w:rsid w:val="0DF02820"/>
    <w:rsid w:val="0DF04C1D"/>
    <w:rsid w:val="0DF42423"/>
    <w:rsid w:val="0DF60773"/>
    <w:rsid w:val="0DF64203"/>
    <w:rsid w:val="0DFF3314"/>
    <w:rsid w:val="0E003F15"/>
    <w:rsid w:val="0E005FBE"/>
    <w:rsid w:val="0E017306"/>
    <w:rsid w:val="0E040758"/>
    <w:rsid w:val="0E05361A"/>
    <w:rsid w:val="0E066F22"/>
    <w:rsid w:val="0E0A1951"/>
    <w:rsid w:val="0E0A4F7D"/>
    <w:rsid w:val="0E0F2B41"/>
    <w:rsid w:val="0E1A0976"/>
    <w:rsid w:val="0E1A7AF1"/>
    <w:rsid w:val="0E1B2E9C"/>
    <w:rsid w:val="0E1B38FE"/>
    <w:rsid w:val="0E1C0A4B"/>
    <w:rsid w:val="0E1C5181"/>
    <w:rsid w:val="0E1C5F81"/>
    <w:rsid w:val="0E1C7BD3"/>
    <w:rsid w:val="0E1D053A"/>
    <w:rsid w:val="0E1D452D"/>
    <w:rsid w:val="0E1F6D3F"/>
    <w:rsid w:val="0E206E19"/>
    <w:rsid w:val="0E225C83"/>
    <w:rsid w:val="0E2B3A46"/>
    <w:rsid w:val="0E2C1088"/>
    <w:rsid w:val="0E2D16BB"/>
    <w:rsid w:val="0E2D77BF"/>
    <w:rsid w:val="0E2E287D"/>
    <w:rsid w:val="0E316BD4"/>
    <w:rsid w:val="0E341714"/>
    <w:rsid w:val="0E352E35"/>
    <w:rsid w:val="0E3548E6"/>
    <w:rsid w:val="0E3936AC"/>
    <w:rsid w:val="0E3B337A"/>
    <w:rsid w:val="0E3F181B"/>
    <w:rsid w:val="0E401F0E"/>
    <w:rsid w:val="0E404BCC"/>
    <w:rsid w:val="0E404C30"/>
    <w:rsid w:val="0E441E22"/>
    <w:rsid w:val="0E4502C5"/>
    <w:rsid w:val="0E474C41"/>
    <w:rsid w:val="0E496ACA"/>
    <w:rsid w:val="0E4E0327"/>
    <w:rsid w:val="0E4F7D0E"/>
    <w:rsid w:val="0E52249C"/>
    <w:rsid w:val="0E5342EB"/>
    <w:rsid w:val="0E544CEE"/>
    <w:rsid w:val="0E550242"/>
    <w:rsid w:val="0E590DD0"/>
    <w:rsid w:val="0E595A29"/>
    <w:rsid w:val="0E5A5FBC"/>
    <w:rsid w:val="0E5D41AB"/>
    <w:rsid w:val="0E5E6258"/>
    <w:rsid w:val="0E60193E"/>
    <w:rsid w:val="0E607573"/>
    <w:rsid w:val="0E6245C5"/>
    <w:rsid w:val="0E62730F"/>
    <w:rsid w:val="0E653186"/>
    <w:rsid w:val="0E667BDA"/>
    <w:rsid w:val="0E686356"/>
    <w:rsid w:val="0E694FAF"/>
    <w:rsid w:val="0E697FB1"/>
    <w:rsid w:val="0E6C7BE6"/>
    <w:rsid w:val="0E704D5E"/>
    <w:rsid w:val="0E763B52"/>
    <w:rsid w:val="0E7720C6"/>
    <w:rsid w:val="0E7B52A3"/>
    <w:rsid w:val="0E7C7DE8"/>
    <w:rsid w:val="0E807E33"/>
    <w:rsid w:val="0E8105C9"/>
    <w:rsid w:val="0E837D17"/>
    <w:rsid w:val="0E861030"/>
    <w:rsid w:val="0E8769AB"/>
    <w:rsid w:val="0E876CB9"/>
    <w:rsid w:val="0E8C08D8"/>
    <w:rsid w:val="0E8C44B7"/>
    <w:rsid w:val="0E8C7D57"/>
    <w:rsid w:val="0E8E0A8A"/>
    <w:rsid w:val="0E8E230A"/>
    <w:rsid w:val="0E911F81"/>
    <w:rsid w:val="0E94771C"/>
    <w:rsid w:val="0E951EF6"/>
    <w:rsid w:val="0E954320"/>
    <w:rsid w:val="0E955520"/>
    <w:rsid w:val="0E984C21"/>
    <w:rsid w:val="0E9869CB"/>
    <w:rsid w:val="0E994576"/>
    <w:rsid w:val="0E9C23E8"/>
    <w:rsid w:val="0E9C65E6"/>
    <w:rsid w:val="0EA14441"/>
    <w:rsid w:val="0EA3109A"/>
    <w:rsid w:val="0EAC72E9"/>
    <w:rsid w:val="0EAD50CE"/>
    <w:rsid w:val="0EAE2077"/>
    <w:rsid w:val="0EB42CBD"/>
    <w:rsid w:val="0EB47F39"/>
    <w:rsid w:val="0EB6124A"/>
    <w:rsid w:val="0EBB231C"/>
    <w:rsid w:val="0EC1346F"/>
    <w:rsid w:val="0EC15BD3"/>
    <w:rsid w:val="0EC172CB"/>
    <w:rsid w:val="0EC20127"/>
    <w:rsid w:val="0EC44467"/>
    <w:rsid w:val="0EC638D3"/>
    <w:rsid w:val="0EC70597"/>
    <w:rsid w:val="0EC768F1"/>
    <w:rsid w:val="0EC8460D"/>
    <w:rsid w:val="0EC8791A"/>
    <w:rsid w:val="0ECA6F1E"/>
    <w:rsid w:val="0ED016F3"/>
    <w:rsid w:val="0ED12635"/>
    <w:rsid w:val="0ED26E7A"/>
    <w:rsid w:val="0ED51AB6"/>
    <w:rsid w:val="0ED51D72"/>
    <w:rsid w:val="0ED6228E"/>
    <w:rsid w:val="0ED72461"/>
    <w:rsid w:val="0EDB519F"/>
    <w:rsid w:val="0EDE2674"/>
    <w:rsid w:val="0EDF4654"/>
    <w:rsid w:val="0EE11CFD"/>
    <w:rsid w:val="0EE238C2"/>
    <w:rsid w:val="0EE23D1A"/>
    <w:rsid w:val="0EE36208"/>
    <w:rsid w:val="0EE602DB"/>
    <w:rsid w:val="0EE60B9E"/>
    <w:rsid w:val="0EE87297"/>
    <w:rsid w:val="0EE9729A"/>
    <w:rsid w:val="0EED1B65"/>
    <w:rsid w:val="0EEF25A9"/>
    <w:rsid w:val="0EF1426B"/>
    <w:rsid w:val="0EF2412F"/>
    <w:rsid w:val="0EF51647"/>
    <w:rsid w:val="0EF61A6C"/>
    <w:rsid w:val="0EF821B2"/>
    <w:rsid w:val="0EFA7308"/>
    <w:rsid w:val="0EFB7883"/>
    <w:rsid w:val="0EFE7FFA"/>
    <w:rsid w:val="0EFF4D32"/>
    <w:rsid w:val="0EFF7A04"/>
    <w:rsid w:val="0F0155AA"/>
    <w:rsid w:val="0F04362A"/>
    <w:rsid w:val="0F056AB6"/>
    <w:rsid w:val="0F063112"/>
    <w:rsid w:val="0F074F88"/>
    <w:rsid w:val="0F081481"/>
    <w:rsid w:val="0F0901AC"/>
    <w:rsid w:val="0F0A6FDF"/>
    <w:rsid w:val="0F0B06A8"/>
    <w:rsid w:val="0F0C47F5"/>
    <w:rsid w:val="0F0C73E0"/>
    <w:rsid w:val="0F1316D8"/>
    <w:rsid w:val="0F155D94"/>
    <w:rsid w:val="0F1606ED"/>
    <w:rsid w:val="0F16149D"/>
    <w:rsid w:val="0F1853C4"/>
    <w:rsid w:val="0F1B2CBC"/>
    <w:rsid w:val="0F205F98"/>
    <w:rsid w:val="0F2330D2"/>
    <w:rsid w:val="0F294934"/>
    <w:rsid w:val="0F2C1A86"/>
    <w:rsid w:val="0F2F1AB7"/>
    <w:rsid w:val="0F302754"/>
    <w:rsid w:val="0F302D0E"/>
    <w:rsid w:val="0F304BD9"/>
    <w:rsid w:val="0F3911B1"/>
    <w:rsid w:val="0F3C30A0"/>
    <w:rsid w:val="0F3D1981"/>
    <w:rsid w:val="0F3D2F02"/>
    <w:rsid w:val="0F406EBC"/>
    <w:rsid w:val="0F4276A6"/>
    <w:rsid w:val="0F432B21"/>
    <w:rsid w:val="0F441CD1"/>
    <w:rsid w:val="0F4423A1"/>
    <w:rsid w:val="0F446CDF"/>
    <w:rsid w:val="0F456851"/>
    <w:rsid w:val="0F4A18FC"/>
    <w:rsid w:val="0F4C36AA"/>
    <w:rsid w:val="0F4C5A62"/>
    <w:rsid w:val="0F5559AF"/>
    <w:rsid w:val="0F582FD3"/>
    <w:rsid w:val="0F59420E"/>
    <w:rsid w:val="0F5B14B6"/>
    <w:rsid w:val="0F5B2048"/>
    <w:rsid w:val="0F5E19E3"/>
    <w:rsid w:val="0F5F3595"/>
    <w:rsid w:val="0F6061D5"/>
    <w:rsid w:val="0F6078E1"/>
    <w:rsid w:val="0F63099B"/>
    <w:rsid w:val="0F653DDF"/>
    <w:rsid w:val="0F682CFE"/>
    <w:rsid w:val="0F70331E"/>
    <w:rsid w:val="0F737605"/>
    <w:rsid w:val="0F745118"/>
    <w:rsid w:val="0F7A3C95"/>
    <w:rsid w:val="0F7E4072"/>
    <w:rsid w:val="0F7F198D"/>
    <w:rsid w:val="0F803137"/>
    <w:rsid w:val="0F81681C"/>
    <w:rsid w:val="0F862CA1"/>
    <w:rsid w:val="0F884C25"/>
    <w:rsid w:val="0F895247"/>
    <w:rsid w:val="0F8A7F86"/>
    <w:rsid w:val="0F8D0898"/>
    <w:rsid w:val="0F8E24E7"/>
    <w:rsid w:val="0F8E5991"/>
    <w:rsid w:val="0F900249"/>
    <w:rsid w:val="0F911003"/>
    <w:rsid w:val="0F915B87"/>
    <w:rsid w:val="0F923C8C"/>
    <w:rsid w:val="0F930773"/>
    <w:rsid w:val="0F9364B2"/>
    <w:rsid w:val="0F947688"/>
    <w:rsid w:val="0F982F9B"/>
    <w:rsid w:val="0F987D50"/>
    <w:rsid w:val="0F9E1CED"/>
    <w:rsid w:val="0F9F265D"/>
    <w:rsid w:val="0FA016D0"/>
    <w:rsid w:val="0FA20BDB"/>
    <w:rsid w:val="0FA67D03"/>
    <w:rsid w:val="0FA92281"/>
    <w:rsid w:val="0FAD06B9"/>
    <w:rsid w:val="0FAF0472"/>
    <w:rsid w:val="0FB01B15"/>
    <w:rsid w:val="0FB13D9F"/>
    <w:rsid w:val="0FB15B04"/>
    <w:rsid w:val="0FB430FE"/>
    <w:rsid w:val="0FB47D43"/>
    <w:rsid w:val="0FB5516C"/>
    <w:rsid w:val="0FB70FE7"/>
    <w:rsid w:val="0FB90C3F"/>
    <w:rsid w:val="0FBA081C"/>
    <w:rsid w:val="0FBA6E4B"/>
    <w:rsid w:val="0FBD1D78"/>
    <w:rsid w:val="0FC20A4F"/>
    <w:rsid w:val="0FC22A1A"/>
    <w:rsid w:val="0FC36A0F"/>
    <w:rsid w:val="0FC47FF0"/>
    <w:rsid w:val="0FC61F11"/>
    <w:rsid w:val="0FC70C82"/>
    <w:rsid w:val="0FCB4E0E"/>
    <w:rsid w:val="0FCD5CDD"/>
    <w:rsid w:val="0FCE7FA7"/>
    <w:rsid w:val="0FCF2D6C"/>
    <w:rsid w:val="0FD1073E"/>
    <w:rsid w:val="0FD33062"/>
    <w:rsid w:val="0FD46642"/>
    <w:rsid w:val="0FD60B31"/>
    <w:rsid w:val="0FD95F64"/>
    <w:rsid w:val="0FDC5C76"/>
    <w:rsid w:val="0FDD3072"/>
    <w:rsid w:val="0FDE58D1"/>
    <w:rsid w:val="0FE02C6B"/>
    <w:rsid w:val="0FE045D5"/>
    <w:rsid w:val="0FE07BFC"/>
    <w:rsid w:val="0FE23CF7"/>
    <w:rsid w:val="0FE326E2"/>
    <w:rsid w:val="0FE52566"/>
    <w:rsid w:val="0FE57519"/>
    <w:rsid w:val="0FE6107E"/>
    <w:rsid w:val="0FEC2066"/>
    <w:rsid w:val="0FEF2E2A"/>
    <w:rsid w:val="0FEF75A9"/>
    <w:rsid w:val="0FF20C73"/>
    <w:rsid w:val="0FF35595"/>
    <w:rsid w:val="0FF84259"/>
    <w:rsid w:val="0FFA6A79"/>
    <w:rsid w:val="0FFE2E3E"/>
    <w:rsid w:val="0FFF5B76"/>
    <w:rsid w:val="100105A4"/>
    <w:rsid w:val="10017C18"/>
    <w:rsid w:val="1003117C"/>
    <w:rsid w:val="100400DA"/>
    <w:rsid w:val="10040395"/>
    <w:rsid w:val="10060BDA"/>
    <w:rsid w:val="10062FD7"/>
    <w:rsid w:val="10070103"/>
    <w:rsid w:val="100746A6"/>
    <w:rsid w:val="10092F56"/>
    <w:rsid w:val="100B4702"/>
    <w:rsid w:val="100F36CC"/>
    <w:rsid w:val="10116AD7"/>
    <w:rsid w:val="101337A6"/>
    <w:rsid w:val="1015147D"/>
    <w:rsid w:val="10153F66"/>
    <w:rsid w:val="10195A0F"/>
    <w:rsid w:val="101A0CBF"/>
    <w:rsid w:val="101B30D1"/>
    <w:rsid w:val="101B44CC"/>
    <w:rsid w:val="101E71ED"/>
    <w:rsid w:val="10204C68"/>
    <w:rsid w:val="10216D63"/>
    <w:rsid w:val="102224F6"/>
    <w:rsid w:val="10227B05"/>
    <w:rsid w:val="10282683"/>
    <w:rsid w:val="102D44EB"/>
    <w:rsid w:val="103036DD"/>
    <w:rsid w:val="10373F6C"/>
    <w:rsid w:val="103B082E"/>
    <w:rsid w:val="103B08E1"/>
    <w:rsid w:val="103B78BC"/>
    <w:rsid w:val="103C12D8"/>
    <w:rsid w:val="103C3FAD"/>
    <w:rsid w:val="104107C8"/>
    <w:rsid w:val="1041665A"/>
    <w:rsid w:val="1041698D"/>
    <w:rsid w:val="10470B37"/>
    <w:rsid w:val="104C0466"/>
    <w:rsid w:val="104C7B64"/>
    <w:rsid w:val="104D4B5E"/>
    <w:rsid w:val="104D5BA6"/>
    <w:rsid w:val="104E5239"/>
    <w:rsid w:val="104E5ACB"/>
    <w:rsid w:val="105239E4"/>
    <w:rsid w:val="10541E42"/>
    <w:rsid w:val="10547407"/>
    <w:rsid w:val="10554BBB"/>
    <w:rsid w:val="105D377B"/>
    <w:rsid w:val="105E2306"/>
    <w:rsid w:val="106140DA"/>
    <w:rsid w:val="10633F2A"/>
    <w:rsid w:val="10655BB6"/>
    <w:rsid w:val="106737E1"/>
    <w:rsid w:val="1068455A"/>
    <w:rsid w:val="1069670A"/>
    <w:rsid w:val="106D7A7C"/>
    <w:rsid w:val="106E2CB0"/>
    <w:rsid w:val="10716C52"/>
    <w:rsid w:val="1073649D"/>
    <w:rsid w:val="10750596"/>
    <w:rsid w:val="10777882"/>
    <w:rsid w:val="107E290D"/>
    <w:rsid w:val="107E6710"/>
    <w:rsid w:val="107E7A83"/>
    <w:rsid w:val="107F3C4E"/>
    <w:rsid w:val="108011EC"/>
    <w:rsid w:val="10832FCB"/>
    <w:rsid w:val="10852923"/>
    <w:rsid w:val="10881D4F"/>
    <w:rsid w:val="108A3AB8"/>
    <w:rsid w:val="108B075C"/>
    <w:rsid w:val="108B0822"/>
    <w:rsid w:val="108B549B"/>
    <w:rsid w:val="10907BAA"/>
    <w:rsid w:val="109209F7"/>
    <w:rsid w:val="10924537"/>
    <w:rsid w:val="109418C6"/>
    <w:rsid w:val="109B285D"/>
    <w:rsid w:val="109F4B86"/>
    <w:rsid w:val="10A45448"/>
    <w:rsid w:val="10A529AA"/>
    <w:rsid w:val="10A55F7C"/>
    <w:rsid w:val="10A564CE"/>
    <w:rsid w:val="10A565C0"/>
    <w:rsid w:val="10A62C6D"/>
    <w:rsid w:val="10A70893"/>
    <w:rsid w:val="10A9507B"/>
    <w:rsid w:val="10A96DB7"/>
    <w:rsid w:val="10AA4A30"/>
    <w:rsid w:val="10AB5FC3"/>
    <w:rsid w:val="10AC5D7E"/>
    <w:rsid w:val="10AF1951"/>
    <w:rsid w:val="10B62286"/>
    <w:rsid w:val="10BC18A6"/>
    <w:rsid w:val="10C01E1D"/>
    <w:rsid w:val="10C07A4A"/>
    <w:rsid w:val="10C23385"/>
    <w:rsid w:val="10C616C6"/>
    <w:rsid w:val="10C8081F"/>
    <w:rsid w:val="10C96B5F"/>
    <w:rsid w:val="10CE7FB7"/>
    <w:rsid w:val="10D06873"/>
    <w:rsid w:val="10D101A3"/>
    <w:rsid w:val="10D42668"/>
    <w:rsid w:val="10D63945"/>
    <w:rsid w:val="10D7018E"/>
    <w:rsid w:val="10D723B6"/>
    <w:rsid w:val="10DC5026"/>
    <w:rsid w:val="10DF25AB"/>
    <w:rsid w:val="10EA64E6"/>
    <w:rsid w:val="10F12220"/>
    <w:rsid w:val="10F43E4A"/>
    <w:rsid w:val="10F60B05"/>
    <w:rsid w:val="10F82679"/>
    <w:rsid w:val="10F95C51"/>
    <w:rsid w:val="10FA48D4"/>
    <w:rsid w:val="10FA4DE1"/>
    <w:rsid w:val="10FB0297"/>
    <w:rsid w:val="10FD2544"/>
    <w:rsid w:val="11023A51"/>
    <w:rsid w:val="11042C49"/>
    <w:rsid w:val="110475B3"/>
    <w:rsid w:val="110549BD"/>
    <w:rsid w:val="11071B0C"/>
    <w:rsid w:val="11083F89"/>
    <w:rsid w:val="11083FCC"/>
    <w:rsid w:val="110C1D2C"/>
    <w:rsid w:val="110E6115"/>
    <w:rsid w:val="110F3523"/>
    <w:rsid w:val="110F79CB"/>
    <w:rsid w:val="111047F4"/>
    <w:rsid w:val="11123428"/>
    <w:rsid w:val="111A56BA"/>
    <w:rsid w:val="111B5DF1"/>
    <w:rsid w:val="111C7DF5"/>
    <w:rsid w:val="111D6BF9"/>
    <w:rsid w:val="111E4A22"/>
    <w:rsid w:val="112362CE"/>
    <w:rsid w:val="112E1528"/>
    <w:rsid w:val="11307BC3"/>
    <w:rsid w:val="11317586"/>
    <w:rsid w:val="11330AB5"/>
    <w:rsid w:val="113321CA"/>
    <w:rsid w:val="11337161"/>
    <w:rsid w:val="113661D2"/>
    <w:rsid w:val="113768D9"/>
    <w:rsid w:val="113776BC"/>
    <w:rsid w:val="113C4020"/>
    <w:rsid w:val="113F5511"/>
    <w:rsid w:val="1140459E"/>
    <w:rsid w:val="11410E46"/>
    <w:rsid w:val="11420480"/>
    <w:rsid w:val="11430D76"/>
    <w:rsid w:val="1145032B"/>
    <w:rsid w:val="114532DF"/>
    <w:rsid w:val="11480668"/>
    <w:rsid w:val="11484BA0"/>
    <w:rsid w:val="114C798D"/>
    <w:rsid w:val="114D0B50"/>
    <w:rsid w:val="114D6492"/>
    <w:rsid w:val="115026A2"/>
    <w:rsid w:val="11547EEA"/>
    <w:rsid w:val="11554671"/>
    <w:rsid w:val="115A20DB"/>
    <w:rsid w:val="115B0937"/>
    <w:rsid w:val="116016D4"/>
    <w:rsid w:val="11626221"/>
    <w:rsid w:val="116A2564"/>
    <w:rsid w:val="116B3290"/>
    <w:rsid w:val="116B6B39"/>
    <w:rsid w:val="11701B4B"/>
    <w:rsid w:val="117140BB"/>
    <w:rsid w:val="117426D8"/>
    <w:rsid w:val="11743671"/>
    <w:rsid w:val="117450BB"/>
    <w:rsid w:val="11750C3C"/>
    <w:rsid w:val="11756A0A"/>
    <w:rsid w:val="1182222D"/>
    <w:rsid w:val="118225E3"/>
    <w:rsid w:val="11841D12"/>
    <w:rsid w:val="11843C50"/>
    <w:rsid w:val="11867314"/>
    <w:rsid w:val="118A32D3"/>
    <w:rsid w:val="118A6CDA"/>
    <w:rsid w:val="118D5F09"/>
    <w:rsid w:val="118D63B8"/>
    <w:rsid w:val="118E0C28"/>
    <w:rsid w:val="118E5B48"/>
    <w:rsid w:val="118F03B1"/>
    <w:rsid w:val="119122C9"/>
    <w:rsid w:val="11947B01"/>
    <w:rsid w:val="11966AFC"/>
    <w:rsid w:val="1197496A"/>
    <w:rsid w:val="119800AF"/>
    <w:rsid w:val="119A3471"/>
    <w:rsid w:val="119A7891"/>
    <w:rsid w:val="119D5ED5"/>
    <w:rsid w:val="119E602C"/>
    <w:rsid w:val="11A04BE9"/>
    <w:rsid w:val="11A07EF0"/>
    <w:rsid w:val="11A673F5"/>
    <w:rsid w:val="11A77124"/>
    <w:rsid w:val="11A8152B"/>
    <w:rsid w:val="11AB3FB0"/>
    <w:rsid w:val="11AB5259"/>
    <w:rsid w:val="11AC36A8"/>
    <w:rsid w:val="11AC620A"/>
    <w:rsid w:val="11AD044F"/>
    <w:rsid w:val="11AF1D16"/>
    <w:rsid w:val="11B2642F"/>
    <w:rsid w:val="11B36E9B"/>
    <w:rsid w:val="11B37E68"/>
    <w:rsid w:val="11B471E1"/>
    <w:rsid w:val="11B64E29"/>
    <w:rsid w:val="11B74E47"/>
    <w:rsid w:val="11B93BA0"/>
    <w:rsid w:val="11BE59A6"/>
    <w:rsid w:val="11C16267"/>
    <w:rsid w:val="11C342EA"/>
    <w:rsid w:val="11C72A78"/>
    <w:rsid w:val="11C75038"/>
    <w:rsid w:val="11C91899"/>
    <w:rsid w:val="11CC5766"/>
    <w:rsid w:val="11D02298"/>
    <w:rsid w:val="11D23A20"/>
    <w:rsid w:val="11D44D95"/>
    <w:rsid w:val="11D80FBF"/>
    <w:rsid w:val="11D933CE"/>
    <w:rsid w:val="11DD6676"/>
    <w:rsid w:val="11DF64DC"/>
    <w:rsid w:val="11E170BE"/>
    <w:rsid w:val="11E34192"/>
    <w:rsid w:val="11E655D5"/>
    <w:rsid w:val="11EA3361"/>
    <w:rsid w:val="11EC0029"/>
    <w:rsid w:val="11EC75BB"/>
    <w:rsid w:val="11F00910"/>
    <w:rsid w:val="11F3533E"/>
    <w:rsid w:val="11F5452A"/>
    <w:rsid w:val="11F76874"/>
    <w:rsid w:val="11F77944"/>
    <w:rsid w:val="11F81184"/>
    <w:rsid w:val="12007C04"/>
    <w:rsid w:val="12011862"/>
    <w:rsid w:val="120257FD"/>
    <w:rsid w:val="1206126C"/>
    <w:rsid w:val="12083589"/>
    <w:rsid w:val="12091AE4"/>
    <w:rsid w:val="12095D97"/>
    <w:rsid w:val="120A4238"/>
    <w:rsid w:val="120E0649"/>
    <w:rsid w:val="120E6D19"/>
    <w:rsid w:val="120F4975"/>
    <w:rsid w:val="12105379"/>
    <w:rsid w:val="12111BD1"/>
    <w:rsid w:val="12120A3A"/>
    <w:rsid w:val="121273FE"/>
    <w:rsid w:val="121319AC"/>
    <w:rsid w:val="121464A6"/>
    <w:rsid w:val="12156128"/>
    <w:rsid w:val="1216246C"/>
    <w:rsid w:val="121A4342"/>
    <w:rsid w:val="121B1251"/>
    <w:rsid w:val="121C0C3F"/>
    <w:rsid w:val="121D5EFB"/>
    <w:rsid w:val="121E2802"/>
    <w:rsid w:val="121E762A"/>
    <w:rsid w:val="12201509"/>
    <w:rsid w:val="12204EA9"/>
    <w:rsid w:val="122050DB"/>
    <w:rsid w:val="12233D84"/>
    <w:rsid w:val="12240031"/>
    <w:rsid w:val="12271615"/>
    <w:rsid w:val="12275A5D"/>
    <w:rsid w:val="12293B9B"/>
    <w:rsid w:val="122B6506"/>
    <w:rsid w:val="122B7C35"/>
    <w:rsid w:val="12304427"/>
    <w:rsid w:val="123131CD"/>
    <w:rsid w:val="12340A59"/>
    <w:rsid w:val="1236531E"/>
    <w:rsid w:val="12376946"/>
    <w:rsid w:val="123977E4"/>
    <w:rsid w:val="123A3FBD"/>
    <w:rsid w:val="123B73EC"/>
    <w:rsid w:val="123E0E9B"/>
    <w:rsid w:val="123F339F"/>
    <w:rsid w:val="12410636"/>
    <w:rsid w:val="124317C9"/>
    <w:rsid w:val="12446F06"/>
    <w:rsid w:val="124766B2"/>
    <w:rsid w:val="124D57E6"/>
    <w:rsid w:val="124F48A3"/>
    <w:rsid w:val="124F4CB2"/>
    <w:rsid w:val="12503C64"/>
    <w:rsid w:val="12513FD3"/>
    <w:rsid w:val="125463CD"/>
    <w:rsid w:val="12566EC6"/>
    <w:rsid w:val="125976D1"/>
    <w:rsid w:val="125B35EC"/>
    <w:rsid w:val="125E4992"/>
    <w:rsid w:val="125E654C"/>
    <w:rsid w:val="12617E5E"/>
    <w:rsid w:val="12657160"/>
    <w:rsid w:val="12687D8D"/>
    <w:rsid w:val="12697273"/>
    <w:rsid w:val="126B578A"/>
    <w:rsid w:val="12705895"/>
    <w:rsid w:val="12766F09"/>
    <w:rsid w:val="12791F37"/>
    <w:rsid w:val="1279391D"/>
    <w:rsid w:val="127D6D0C"/>
    <w:rsid w:val="127E2670"/>
    <w:rsid w:val="127E468C"/>
    <w:rsid w:val="12804EEB"/>
    <w:rsid w:val="128424B8"/>
    <w:rsid w:val="128463EB"/>
    <w:rsid w:val="12865278"/>
    <w:rsid w:val="12884050"/>
    <w:rsid w:val="128940DE"/>
    <w:rsid w:val="128959A9"/>
    <w:rsid w:val="12952235"/>
    <w:rsid w:val="129B55CF"/>
    <w:rsid w:val="129C0A1F"/>
    <w:rsid w:val="129D3524"/>
    <w:rsid w:val="129E0571"/>
    <w:rsid w:val="129F6BC5"/>
    <w:rsid w:val="12A11E10"/>
    <w:rsid w:val="12A31F7C"/>
    <w:rsid w:val="12A60962"/>
    <w:rsid w:val="12A63E69"/>
    <w:rsid w:val="12A70509"/>
    <w:rsid w:val="12A72901"/>
    <w:rsid w:val="12AB221D"/>
    <w:rsid w:val="12AB4D61"/>
    <w:rsid w:val="12AF79FE"/>
    <w:rsid w:val="12B0449B"/>
    <w:rsid w:val="12B252F4"/>
    <w:rsid w:val="12B6203F"/>
    <w:rsid w:val="12BB0D8A"/>
    <w:rsid w:val="12BE3CE1"/>
    <w:rsid w:val="12BF0919"/>
    <w:rsid w:val="12C30035"/>
    <w:rsid w:val="12C4651F"/>
    <w:rsid w:val="12CB20D4"/>
    <w:rsid w:val="12CD7886"/>
    <w:rsid w:val="12CE5E3E"/>
    <w:rsid w:val="12CE5F53"/>
    <w:rsid w:val="12D01A97"/>
    <w:rsid w:val="12D12084"/>
    <w:rsid w:val="12D62EAA"/>
    <w:rsid w:val="12D74337"/>
    <w:rsid w:val="12DC100A"/>
    <w:rsid w:val="12DC5E09"/>
    <w:rsid w:val="12DD4A0E"/>
    <w:rsid w:val="12DF3886"/>
    <w:rsid w:val="12DF5C78"/>
    <w:rsid w:val="12DF5D8F"/>
    <w:rsid w:val="12E468D2"/>
    <w:rsid w:val="12E50FC0"/>
    <w:rsid w:val="12E56ACE"/>
    <w:rsid w:val="12E60D53"/>
    <w:rsid w:val="12E75275"/>
    <w:rsid w:val="12EA5220"/>
    <w:rsid w:val="12EF245E"/>
    <w:rsid w:val="12F2116E"/>
    <w:rsid w:val="12F30BF3"/>
    <w:rsid w:val="12F5064F"/>
    <w:rsid w:val="12F50862"/>
    <w:rsid w:val="12F530C2"/>
    <w:rsid w:val="12F87050"/>
    <w:rsid w:val="12F951D9"/>
    <w:rsid w:val="12FA576E"/>
    <w:rsid w:val="12FC0B6F"/>
    <w:rsid w:val="12FC405F"/>
    <w:rsid w:val="12FC6CE3"/>
    <w:rsid w:val="12FD531B"/>
    <w:rsid w:val="12FF1428"/>
    <w:rsid w:val="13002465"/>
    <w:rsid w:val="1300719F"/>
    <w:rsid w:val="13011584"/>
    <w:rsid w:val="130230A9"/>
    <w:rsid w:val="13032DC8"/>
    <w:rsid w:val="13032F8D"/>
    <w:rsid w:val="13041F24"/>
    <w:rsid w:val="130616F6"/>
    <w:rsid w:val="130814EB"/>
    <w:rsid w:val="130A1156"/>
    <w:rsid w:val="130F102F"/>
    <w:rsid w:val="130F7C87"/>
    <w:rsid w:val="13102126"/>
    <w:rsid w:val="13110347"/>
    <w:rsid w:val="13157117"/>
    <w:rsid w:val="1316739C"/>
    <w:rsid w:val="131C74EF"/>
    <w:rsid w:val="131D24A0"/>
    <w:rsid w:val="13213B91"/>
    <w:rsid w:val="13227913"/>
    <w:rsid w:val="13246A2B"/>
    <w:rsid w:val="13253CD6"/>
    <w:rsid w:val="1326413E"/>
    <w:rsid w:val="132B630A"/>
    <w:rsid w:val="132C51E8"/>
    <w:rsid w:val="132F7523"/>
    <w:rsid w:val="13317EC3"/>
    <w:rsid w:val="13326A5E"/>
    <w:rsid w:val="13356932"/>
    <w:rsid w:val="13370561"/>
    <w:rsid w:val="13392315"/>
    <w:rsid w:val="13397A9F"/>
    <w:rsid w:val="133F2C04"/>
    <w:rsid w:val="13464B2C"/>
    <w:rsid w:val="13476110"/>
    <w:rsid w:val="13484663"/>
    <w:rsid w:val="13493D0C"/>
    <w:rsid w:val="134A0F48"/>
    <w:rsid w:val="134B3F31"/>
    <w:rsid w:val="134C74EB"/>
    <w:rsid w:val="134E79D9"/>
    <w:rsid w:val="134F5C17"/>
    <w:rsid w:val="13511F49"/>
    <w:rsid w:val="13532CCB"/>
    <w:rsid w:val="13532DEE"/>
    <w:rsid w:val="135358FF"/>
    <w:rsid w:val="13565849"/>
    <w:rsid w:val="1358668C"/>
    <w:rsid w:val="13591433"/>
    <w:rsid w:val="135F076A"/>
    <w:rsid w:val="135F2611"/>
    <w:rsid w:val="135F4522"/>
    <w:rsid w:val="13604615"/>
    <w:rsid w:val="13612B01"/>
    <w:rsid w:val="13677AE1"/>
    <w:rsid w:val="1368029E"/>
    <w:rsid w:val="13691F6F"/>
    <w:rsid w:val="136E51E8"/>
    <w:rsid w:val="136F1726"/>
    <w:rsid w:val="13780612"/>
    <w:rsid w:val="13780D07"/>
    <w:rsid w:val="137B46D5"/>
    <w:rsid w:val="137D5EA2"/>
    <w:rsid w:val="137E1D5B"/>
    <w:rsid w:val="138061D2"/>
    <w:rsid w:val="13811884"/>
    <w:rsid w:val="13860795"/>
    <w:rsid w:val="138806C2"/>
    <w:rsid w:val="13891B43"/>
    <w:rsid w:val="138A6DF0"/>
    <w:rsid w:val="138B38C1"/>
    <w:rsid w:val="138C5B7B"/>
    <w:rsid w:val="13912311"/>
    <w:rsid w:val="13914A47"/>
    <w:rsid w:val="13914D21"/>
    <w:rsid w:val="13915D71"/>
    <w:rsid w:val="139343C9"/>
    <w:rsid w:val="1393589F"/>
    <w:rsid w:val="13975C85"/>
    <w:rsid w:val="139A4200"/>
    <w:rsid w:val="139B0018"/>
    <w:rsid w:val="139C3231"/>
    <w:rsid w:val="139D67E4"/>
    <w:rsid w:val="139F7730"/>
    <w:rsid w:val="13A023A5"/>
    <w:rsid w:val="13A40C40"/>
    <w:rsid w:val="13A75F18"/>
    <w:rsid w:val="13A87BBE"/>
    <w:rsid w:val="13AB65A6"/>
    <w:rsid w:val="13AC6254"/>
    <w:rsid w:val="13AD3E1F"/>
    <w:rsid w:val="13B04670"/>
    <w:rsid w:val="13B132F5"/>
    <w:rsid w:val="13B23EEA"/>
    <w:rsid w:val="13B2649B"/>
    <w:rsid w:val="13B418B7"/>
    <w:rsid w:val="13B926EF"/>
    <w:rsid w:val="13BD2E29"/>
    <w:rsid w:val="13BD4F32"/>
    <w:rsid w:val="13BE2898"/>
    <w:rsid w:val="13BE5E37"/>
    <w:rsid w:val="13BF583F"/>
    <w:rsid w:val="13C23973"/>
    <w:rsid w:val="13C424FE"/>
    <w:rsid w:val="13C62B3C"/>
    <w:rsid w:val="13C63F23"/>
    <w:rsid w:val="13C7647A"/>
    <w:rsid w:val="13C87E2B"/>
    <w:rsid w:val="13CD5897"/>
    <w:rsid w:val="13CE5E20"/>
    <w:rsid w:val="13D27549"/>
    <w:rsid w:val="13D32AF1"/>
    <w:rsid w:val="13D336E1"/>
    <w:rsid w:val="13D607CF"/>
    <w:rsid w:val="13D75994"/>
    <w:rsid w:val="13D80336"/>
    <w:rsid w:val="13D95982"/>
    <w:rsid w:val="13DD21CA"/>
    <w:rsid w:val="13DD5AAD"/>
    <w:rsid w:val="13E61BFA"/>
    <w:rsid w:val="13E81A5E"/>
    <w:rsid w:val="13F718D2"/>
    <w:rsid w:val="13F769D9"/>
    <w:rsid w:val="13F80CBD"/>
    <w:rsid w:val="13F8561A"/>
    <w:rsid w:val="13F879E6"/>
    <w:rsid w:val="1401700D"/>
    <w:rsid w:val="14033556"/>
    <w:rsid w:val="14042C92"/>
    <w:rsid w:val="140808FF"/>
    <w:rsid w:val="14097802"/>
    <w:rsid w:val="140A0689"/>
    <w:rsid w:val="140A30D7"/>
    <w:rsid w:val="140C0381"/>
    <w:rsid w:val="140C6919"/>
    <w:rsid w:val="1414460A"/>
    <w:rsid w:val="14164A07"/>
    <w:rsid w:val="14175AE1"/>
    <w:rsid w:val="141D01B4"/>
    <w:rsid w:val="141F1151"/>
    <w:rsid w:val="14205BF7"/>
    <w:rsid w:val="142444E8"/>
    <w:rsid w:val="14250D21"/>
    <w:rsid w:val="14272BFD"/>
    <w:rsid w:val="14277FB4"/>
    <w:rsid w:val="14285A2B"/>
    <w:rsid w:val="142905D3"/>
    <w:rsid w:val="142A370F"/>
    <w:rsid w:val="14342B6A"/>
    <w:rsid w:val="1436382C"/>
    <w:rsid w:val="14367C49"/>
    <w:rsid w:val="14374B4B"/>
    <w:rsid w:val="143B69F1"/>
    <w:rsid w:val="143C0B83"/>
    <w:rsid w:val="143C450A"/>
    <w:rsid w:val="143D6A6C"/>
    <w:rsid w:val="14471489"/>
    <w:rsid w:val="14480ABC"/>
    <w:rsid w:val="144D5DAA"/>
    <w:rsid w:val="145005E4"/>
    <w:rsid w:val="1450204E"/>
    <w:rsid w:val="14521C11"/>
    <w:rsid w:val="14535C13"/>
    <w:rsid w:val="14551C92"/>
    <w:rsid w:val="145A6E13"/>
    <w:rsid w:val="145E0ADD"/>
    <w:rsid w:val="145F2066"/>
    <w:rsid w:val="1460079D"/>
    <w:rsid w:val="1461450F"/>
    <w:rsid w:val="14615688"/>
    <w:rsid w:val="14617A49"/>
    <w:rsid w:val="1463398E"/>
    <w:rsid w:val="146845C4"/>
    <w:rsid w:val="146B7C66"/>
    <w:rsid w:val="146C4F41"/>
    <w:rsid w:val="146D2219"/>
    <w:rsid w:val="146E79A8"/>
    <w:rsid w:val="146F1056"/>
    <w:rsid w:val="146F7CB9"/>
    <w:rsid w:val="14736473"/>
    <w:rsid w:val="14736B59"/>
    <w:rsid w:val="147411AC"/>
    <w:rsid w:val="14754972"/>
    <w:rsid w:val="1479334E"/>
    <w:rsid w:val="147C0CDA"/>
    <w:rsid w:val="147E1687"/>
    <w:rsid w:val="14821376"/>
    <w:rsid w:val="148657E2"/>
    <w:rsid w:val="1488509F"/>
    <w:rsid w:val="148C25F0"/>
    <w:rsid w:val="148F3A94"/>
    <w:rsid w:val="1490340A"/>
    <w:rsid w:val="1490776B"/>
    <w:rsid w:val="14910FBC"/>
    <w:rsid w:val="149147CA"/>
    <w:rsid w:val="149541C2"/>
    <w:rsid w:val="149B4FF8"/>
    <w:rsid w:val="149D3EB8"/>
    <w:rsid w:val="149F4BE1"/>
    <w:rsid w:val="14A07010"/>
    <w:rsid w:val="14A13BB4"/>
    <w:rsid w:val="14A42734"/>
    <w:rsid w:val="14A42F42"/>
    <w:rsid w:val="14A63134"/>
    <w:rsid w:val="14A67546"/>
    <w:rsid w:val="14AB064D"/>
    <w:rsid w:val="14AB7C1B"/>
    <w:rsid w:val="14B07C28"/>
    <w:rsid w:val="14B12E91"/>
    <w:rsid w:val="14B73BFF"/>
    <w:rsid w:val="14BA33DA"/>
    <w:rsid w:val="14C36F21"/>
    <w:rsid w:val="14C55AAA"/>
    <w:rsid w:val="14C91C84"/>
    <w:rsid w:val="14C96293"/>
    <w:rsid w:val="14CA4ADC"/>
    <w:rsid w:val="14CB786F"/>
    <w:rsid w:val="14D0589E"/>
    <w:rsid w:val="14D16826"/>
    <w:rsid w:val="14D46AC6"/>
    <w:rsid w:val="14D57A36"/>
    <w:rsid w:val="14D9250E"/>
    <w:rsid w:val="14DD5715"/>
    <w:rsid w:val="14DD677F"/>
    <w:rsid w:val="14DF35E4"/>
    <w:rsid w:val="14E346DA"/>
    <w:rsid w:val="14E427A7"/>
    <w:rsid w:val="14E50FB2"/>
    <w:rsid w:val="14E56180"/>
    <w:rsid w:val="14E93854"/>
    <w:rsid w:val="14E9400B"/>
    <w:rsid w:val="14EA603B"/>
    <w:rsid w:val="14EC415D"/>
    <w:rsid w:val="14ED3D8C"/>
    <w:rsid w:val="14EE08DC"/>
    <w:rsid w:val="14EE2673"/>
    <w:rsid w:val="14F22929"/>
    <w:rsid w:val="14F36DB2"/>
    <w:rsid w:val="14F56DC1"/>
    <w:rsid w:val="14F7441A"/>
    <w:rsid w:val="14FB0B16"/>
    <w:rsid w:val="14FE2141"/>
    <w:rsid w:val="15002E7E"/>
    <w:rsid w:val="15003201"/>
    <w:rsid w:val="150060F5"/>
    <w:rsid w:val="15014A12"/>
    <w:rsid w:val="15022088"/>
    <w:rsid w:val="15043915"/>
    <w:rsid w:val="1505607A"/>
    <w:rsid w:val="15092AF5"/>
    <w:rsid w:val="150A2986"/>
    <w:rsid w:val="151152BB"/>
    <w:rsid w:val="1511724A"/>
    <w:rsid w:val="151211F8"/>
    <w:rsid w:val="15165E42"/>
    <w:rsid w:val="15171517"/>
    <w:rsid w:val="15171B35"/>
    <w:rsid w:val="15176DAD"/>
    <w:rsid w:val="151838E7"/>
    <w:rsid w:val="151971B5"/>
    <w:rsid w:val="151A67FF"/>
    <w:rsid w:val="151D1356"/>
    <w:rsid w:val="151E1821"/>
    <w:rsid w:val="151E3E97"/>
    <w:rsid w:val="1520247E"/>
    <w:rsid w:val="15215D48"/>
    <w:rsid w:val="1525182D"/>
    <w:rsid w:val="15261D7E"/>
    <w:rsid w:val="15262FE3"/>
    <w:rsid w:val="15291E47"/>
    <w:rsid w:val="15295C93"/>
    <w:rsid w:val="152A3774"/>
    <w:rsid w:val="152B0EC1"/>
    <w:rsid w:val="152B3F7D"/>
    <w:rsid w:val="152B7500"/>
    <w:rsid w:val="152C1EB0"/>
    <w:rsid w:val="152D2FAD"/>
    <w:rsid w:val="152D6BCC"/>
    <w:rsid w:val="152F7B12"/>
    <w:rsid w:val="15323068"/>
    <w:rsid w:val="15340114"/>
    <w:rsid w:val="15347679"/>
    <w:rsid w:val="153566F0"/>
    <w:rsid w:val="15397465"/>
    <w:rsid w:val="153D34E0"/>
    <w:rsid w:val="153D4C2F"/>
    <w:rsid w:val="153E5084"/>
    <w:rsid w:val="153F62A7"/>
    <w:rsid w:val="1540349F"/>
    <w:rsid w:val="15405CAD"/>
    <w:rsid w:val="15434F29"/>
    <w:rsid w:val="15435F28"/>
    <w:rsid w:val="15476BF6"/>
    <w:rsid w:val="1549100A"/>
    <w:rsid w:val="154A4AAB"/>
    <w:rsid w:val="154B1529"/>
    <w:rsid w:val="154B5902"/>
    <w:rsid w:val="154D2999"/>
    <w:rsid w:val="154D7ADC"/>
    <w:rsid w:val="155142AC"/>
    <w:rsid w:val="155201F8"/>
    <w:rsid w:val="155463B0"/>
    <w:rsid w:val="1557016E"/>
    <w:rsid w:val="15593AD4"/>
    <w:rsid w:val="155A1A46"/>
    <w:rsid w:val="155B0499"/>
    <w:rsid w:val="155E55F5"/>
    <w:rsid w:val="15620DC8"/>
    <w:rsid w:val="15652A20"/>
    <w:rsid w:val="15653BC1"/>
    <w:rsid w:val="156A46A5"/>
    <w:rsid w:val="156B4285"/>
    <w:rsid w:val="156F517B"/>
    <w:rsid w:val="15702923"/>
    <w:rsid w:val="157103F0"/>
    <w:rsid w:val="15710A95"/>
    <w:rsid w:val="15711A9B"/>
    <w:rsid w:val="157230D3"/>
    <w:rsid w:val="15776C29"/>
    <w:rsid w:val="157A7A0F"/>
    <w:rsid w:val="157B2BD4"/>
    <w:rsid w:val="157C68A3"/>
    <w:rsid w:val="157C6F92"/>
    <w:rsid w:val="157D703A"/>
    <w:rsid w:val="157E2DD6"/>
    <w:rsid w:val="1581622C"/>
    <w:rsid w:val="1582625B"/>
    <w:rsid w:val="158566E8"/>
    <w:rsid w:val="158A1485"/>
    <w:rsid w:val="158A443F"/>
    <w:rsid w:val="159535AF"/>
    <w:rsid w:val="15956DC7"/>
    <w:rsid w:val="15964DF0"/>
    <w:rsid w:val="1597458E"/>
    <w:rsid w:val="1598185E"/>
    <w:rsid w:val="15981AAA"/>
    <w:rsid w:val="15992568"/>
    <w:rsid w:val="159A4374"/>
    <w:rsid w:val="159D72B8"/>
    <w:rsid w:val="15A033B4"/>
    <w:rsid w:val="15A25AB4"/>
    <w:rsid w:val="15A56B44"/>
    <w:rsid w:val="15A62D86"/>
    <w:rsid w:val="15AB685C"/>
    <w:rsid w:val="15AC1CB6"/>
    <w:rsid w:val="15AD0DC3"/>
    <w:rsid w:val="15AD18F6"/>
    <w:rsid w:val="15AD1E2D"/>
    <w:rsid w:val="15AD1EA6"/>
    <w:rsid w:val="15AE0F04"/>
    <w:rsid w:val="15AF4655"/>
    <w:rsid w:val="15B069AE"/>
    <w:rsid w:val="15B448B3"/>
    <w:rsid w:val="15B53895"/>
    <w:rsid w:val="15B70871"/>
    <w:rsid w:val="15B858DD"/>
    <w:rsid w:val="15B92037"/>
    <w:rsid w:val="15BD686E"/>
    <w:rsid w:val="15BF35DA"/>
    <w:rsid w:val="15BF7995"/>
    <w:rsid w:val="15C07CFE"/>
    <w:rsid w:val="15C5166D"/>
    <w:rsid w:val="15C92E6D"/>
    <w:rsid w:val="15C930CC"/>
    <w:rsid w:val="15C93E9B"/>
    <w:rsid w:val="15CA0B10"/>
    <w:rsid w:val="15CB3CFB"/>
    <w:rsid w:val="15CC3223"/>
    <w:rsid w:val="15CE7626"/>
    <w:rsid w:val="15D0540F"/>
    <w:rsid w:val="15D1583D"/>
    <w:rsid w:val="15D231A1"/>
    <w:rsid w:val="15D3411B"/>
    <w:rsid w:val="15D40016"/>
    <w:rsid w:val="15D55196"/>
    <w:rsid w:val="15D565D2"/>
    <w:rsid w:val="15D94176"/>
    <w:rsid w:val="15DB5667"/>
    <w:rsid w:val="15DC2429"/>
    <w:rsid w:val="15DE6306"/>
    <w:rsid w:val="15DF71CB"/>
    <w:rsid w:val="15E0325B"/>
    <w:rsid w:val="15E274CA"/>
    <w:rsid w:val="15E31DC2"/>
    <w:rsid w:val="15E36698"/>
    <w:rsid w:val="15E63C5F"/>
    <w:rsid w:val="15E76EFD"/>
    <w:rsid w:val="15E8678E"/>
    <w:rsid w:val="15EA4F16"/>
    <w:rsid w:val="15ED3F51"/>
    <w:rsid w:val="15EF58CF"/>
    <w:rsid w:val="15F12912"/>
    <w:rsid w:val="15F62F92"/>
    <w:rsid w:val="15F84F2F"/>
    <w:rsid w:val="15FB4A00"/>
    <w:rsid w:val="15FD0F5E"/>
    <w:rsid w:val="15FF3F76"/>
    <w:rsid w:val="160552A1"/>
    <w:rsid w:val="160830F2"/>
    <w:rsid w:val="16087817"/>
    <w:rsid w:val="16094D1C"/>
    <w:rsid w:val="160A17B9"/>
    <w:rsid w:val="160A4DFF"/>
    <w:rsid w:val="160B5CF1"/>
    <w:rsid w:val="160D42E9"/>
    <w:rsid w:val="160F0E4F"/>
    <w:rsid w:val="16101FFE"/>
    <w:rsid w:val="16137C8C"/>
    <w:rsid w:val="16172DB3"/>
    <w:rsid w:val="161A555E"/>
    <w:rsid w:val="161C7A62"/>
    <w:rsid w:val="161D570D"/>
    <w:rsid w:val="161E0DB3"/>
    <w:rsid w:val="16224AA0"/>
    <w:rsid w:val="162C2251"/>
    <w:rsid w:val="162E21DF"/>
    <w:rsid w:val="16332C5F"/>
    <w:rsid w:val="16337640"/>
    <w:rsid w:val="16344E84"/>
    <w:rsid w:val="16373DB9"/>
    <w:rsid w:val="163B1F70"/>
    <w:rsid w:val="163B4ABF"/>
    <w:rsid w:val="16407412"/>
    <w:rsid w:val="16412B97"/>
    <w:rsid w:val="16456A0A"/>
    <w:rsid w:val="16493FA9"/>
    <w:rsid w:val="164A0DA0"/>
    <w:rsid w:val="164A6B1C"/>
    <w:rsid w:val="164B691F"/>
    <w:rsid w:val="164C3CC0"/>
    <w:rsid w:val="164C54A5"/>
    <w:rsid w:val="164D0D13"/>
    <w:rsid w:val="164D5ABC"/>
    <w:rsid w:val="164F7D4E"/>
    <w:rsid w:val="165012F8"/>
    <w:rsid w:val="16513716"/>
    <w:rsid w:val="16523092"/>
    <w:rsid w:val="165306A4"/>
    <w:rsid w:val="1656323F"/>
    <w:rsid w:val="165A0798"/>
    <w:rsid w:val="165A2BB3"/>
    <w:rsid w:val="165F00A4"/>
    <w:rsid w:val="16626390"/>
    <w:rsid w:val="166A7DB7"/>
    <w:rsid w:val="166C2192"/>
    <w:rsid w:val="166D5631"/>
    <w:rsid w:val="166F01BE"/>
    <w:rsid w:val="166F693E"/>
    <w:rsid w:val="166F6CFD"/>
    <w:rsid w:val="167378A2"/>
    <w:rsid w:val="167865EF"/>
    <w:rsid w:val="167D5661"/>
    <w:rsid w:val="167E23B4"/>
    <w:rsid w:val="1681163D"/>
    <w:rsid w:val="16845F90"/>
    <w:rsid w:val="168543CA"/>
    <w:rsid w:val="168656D8"/>
    <w:rsid w:val="16872B6D"/>
    <w:rsid w:val="16896BA9"/>
    <w:rsid w:val="168D044F"/>
    <w:rsid w:val="168D49A4"/>
    <w:rsid w:val="168D7D82"/>
    <w:rsid w:val="16911906"/>
    <w:rsid w:val="16986543"/>
    <w:rsid w:val="169B5798"/>
    <w:rsid w:val="169C30AA"/>
    <w:rsid w:val="169E527A"/>
    <w:rsid w:val="16A64CFA"/>
    <w:rsid w:val="16A77EBB"/>
    <w:rsid w:val="16A816DF"/>
    <w:rsid w:val="16AB3749"/>
    <w:rsid w:val="16AB3968"/>
    <w:rsid w:val="16AC2D9D"/>
    <w:rsid w:val="16AC3490"/>
    <w:rsid w:val="16AD4BD9"/>
    <w:rsid w:val="16AE1E0D"/>
    <w:rsid w:val="16AF59BE"/>
    <w:rsid w:val="16AF72D4"/>
    <w:rsid w:val="16B05656"/>
    <w:rsid w:val="16B3624F"/>
    <w:rsid w:val="16B46D2E"/>
    <w:rsid w:val="16BA31AB"/>
    <w:rsid w:val="16BB1ADB"/>
    <w:rsid w:val="16BD1252"/>
    <w:rsid w:val="16BE0FE7"/>
    <w:rsid w:val="16C01426"/>
    <w:rsid w:val="16C11EBB"/>
    <w:rsid w:val="16C15B9E"/>
    <w:rsid w:val="16C17A8C"/>
    <w:rsid w:val="16C311FD"/>
    <w:rsid w:val="16C3571B"/>
    <w:rsid w:val="16C8084D"/>
    <w:rsid w:val="16C9085F"/>
    <w:rsid w:val="16CA56F9"/>
    <w:rsid w:val="16CB6B06"/>
    <w:rsid w:val="16CC46CF"/>
    <w:rsid w:val="16CE4DE2"/>
    <w:rsid w:val="16CF5EB6"/>
    <w:rsid w:val="16D02EE5"/>
    <w:rsid w:val="16D3656B"/>
    <w:rsid w:val="16D514C8"/>
    <w:rsid w:val="16D54B4B"/>
    <w:rsid w:val="16D61CC9"/>
    <w:rsid w:val="16D73775"/>
    <w:rsid w:val="16DC0BB2"/>
    <w:rsid w:val="16DC6D2D"/>
    <w:rsid w:val="16E13D3F"/>
    <w:rsid w:val="16E25363"/>
    <w:rsid w:val="16E82DEF"/>
    <w:rsid w:val="16EA1BE0"/>
    <w:rsid w:val="16EA61CA"/>
    <w:rsid w:val="16EA72AE"/>
    <w:rsid w:val="16ED2BCC"/>
    <w:rsid w:val="16EE15D6"/>
    <w:rsid w:val="16F57781"/>
    <w:rsid w:val="16F63C14"/>
    <w:rsid w:val="16F746BB"/>
    <w:rsid w:val="16F75559"/>
    <w:rsid w:val="16F913D3"/>
    <w:rsid w:val="16F9630B"/>
    <w:rsid w:val="16FC7AA8"/>
    <w:rsid w:val="16FE2465"/>
    <w:rsid w:val="170032D7"/>
    <w:rsid w:val="17011E86"/>
    <w:rsid w:val="17031FA6"/>
    <w:rsid w:val="17043E60"/>
    <w:rsid w:val="170503D5"/>
    <w:rsid w:val="17060627"/>
    <w:rsid w:val="170B7242"/>
    <w:rsid w:val="170E4D9A"/>
    <w:rsid w:val="1711643E"/>
    <w:rsid w:val="17121A78"/>
    <w:rsid w:val="17124DEE"/>
    <w:rsid w:val="171D4EE4"/>
    <w:rsid w:val="171F2488"/>
    <w:rsid w:val="1722660C"/>
    <w:rsid w:val="172A44D0"/>
    <w:rsid w:val="172B3E26"/>
    <w:rsid w:val="172C408A"/>
    <w:rsid w:val="172D1C59"/>
    <w:rsid w:val="172D5BB6"/>
    <w:rsid w:val="172F262F"/>
    <w:rsid w:val="17324742"/>
    <w:rsid w:val="17334400"/>
    <w:rsid w:val="173523E3"/>
    <w:rsid w:val="17382CF1"/>
    <w:rsid w:val="17383C54"/>
    <w:rsid w:val="17386864"/>
    <w:rsid w:val="173A5367"/>
    <w:rsid w:val="173E118E"/>
    <w:rsid w:val="17420805"/>
    <w:rsid w:val="17431243"/>
    <w:rsid w:val="17435CF9"/>
    <w:rsid w:val="17447FE6"/>
    <w:rsid w:val="174620D0"/>
    <w:rsid w:val="1749624F"/>
    <w:rsid w:val="174A7CC3"/>
    <w:rsid w:val="174C3F79"/>
    <w:rsid w:val="174D2B6A"/>
    <w:rsid w:val="174E6D31"/>
    <w:rsid w:val="174F4039"/>
    <w:rsid w:val="174F4B37"/>
    <w:rsid w:val="175219EF"/>
    <w:rsid w:val="175342CC"/>
    <w:rsid w:val="1755476D"/>
    <w:rsid w:val="17586E43"/>
    <w:rsid w:val="175A539B"/>
    <w:rsid w:val="175E4060"/>
    <w:rsid w:val="17627FC9"/>
    <w:rsid w:val="1764777C"/>
    <w:rsid w:val="176964B1"/>
    <w:rsid w:val="176F5791"/>
    <w:rsid w:val="177047E1"/>
    <w:rsid w:val="17706A5C"/>
    <w:rsid w:val="17706BA8"/>
    <w:rsid w:val="17711555"/>
    <w:rsid w:val="17721A94"/>
    <w:rsid w:val="17723870"/>
    <w:rsid w:val="17737A74"/>
    <w:rsid w:val="17756B3A"/>
    <w:rsid w:val="17790079"/>
    <w:rsid w:val="177E5341"/>
    <w:rsid w:val="177F0030"/>
    <w:rsid w:val="1785446A"/>
    <w:rsid w:val="17854CB7"/>
    <w:rsid w:val="17856B44"/>
    <w:rsid w:val="178630B6"/>
    <w:rsid w:val="17872F16"/>
    <w:rsid w:val="17877212"/>
    <w:rsid w:val="178950FB"/>
    <w:rsid w:val="178C79B4"/>
    <w:rsid w:val="178C7C95"/>
    <w:rsid w:val="178E0758"/>
    <w:rsid w:val="179111C8"/>
    <w:rsid w:val="17916BAA"/>
    <w:rsid w:val="179177D2"/>
    <w:rsid w:val="17937014"/>
    <w:rsid w:val="17941500"/>
    <w:rsid w:val="179461CB"/>
    <w:rsid w:val="1796423C"/>
    <w:rsid w:val="17977B54"/>
    <w:rsid w:val="179837AE"/>
    <w:rsid w:val="179845C8"/>
    <w:rsid w:val="179F79D8"/>
    <w:rsid w:val="17A004A7"/>
    <w:rsid w:val="17A06866"/>
    <w:rsid w:val="17A27BFD"/>
    <w:rsid w:val="17A310BA"/>
    <w:rsid w:val="17A83BC2"/>
    <w:rsid w:val="17A9556B"/>
    <w:rsid w:val="17B0553C"/>
    <w:rsid w:val="17B07EDA"/>
    <w:rsid w:val="17B209D8"/>
    <w:rsid w:val="17B30896"/>
    <w:rsid w:val="17B46EAD"/>
    <w:rsid w:val="17B77E85"/>
    <w:rsid w:val="17BA64CD"/>
    <w:rsid w:val="17C02630"/>
    <w:rsid w:val="17C6241B"/>
    <w:rsid w:val="17C87BBA"/>
    <w:rsid w:val="17CC4185"/>
    <w:rsid w:val="17CF2034"/>
    <w:rsid w:val="17D21FF0"/>
    <w:rsid w:val="17D23FBD"/>
    <w:rsid w:val="17D33519"/>
    <w:rsid w:val="17D65550"/>
    <w:rsid w:val="17D85DA4"/>
    <w:rsid w:val="17D9023E"/>
    <w:rsid w:val="17D9463E"/>
    <w:rsid w:val="17DD1C6B"/>
    <w:rsid w:val="17DE03C3"/>
    <w:rsid w:val="17DE766F"/>
    <w:rsid w:val="17E16723"/>
    <w:rsid w:val="17E23414"/>
    <w:rsid w:val="17E4636B"/>
    <w:rsid w:val="17E63906"/>
    <w:rsid w:val="17E9026C"/>
    <w:rsid w:val="17EF5FCE"/>
    <w:rsid w:val="17F210FE"/>
    <w:rsid w:val="17F3192F"/>
    <w:rsid w:val="17F35612"/>
    <w:rsid w:val="17F669FB"/>
    <w:rsid w:val="17F81BFF"/>
    <w:rsid w:val="17FD7D73"/>
    <w:rsid w:val="18053397"/>
    <w:rsid w:val="180562C5"/>
    <w:rsid w:val="18062285"/>
    <w:rsid w:val="18075AE4"/>
    <w:rsid w:val="180B5691"/>
    <w:rsid w:val="180D61B2"/>
    <w:rsid w:val="180E623C"/>
    <w:rsid w:val="18105266"/>
    <w:rsid w:val="18105643"/>
    <w:rsid w:val="1811045D"/>
    <w:rsid w:val="18115409"/>
    <w:rsid w:val="181228E3"/>
    <w:rsid w:val="181270AD"/>
    <w:rsid w:val="18133E9C"/>
    <w:rsid w:val="181B3742"/>
    <w:rsid w:val="18216933"/>
    <w:rsid w:val="182419A5"/>
    <w:rsid w:val="182B1798"/>
    <w:rsid w:val="182C0954"/>
    <w:rsid w:val="182F7F63"/>
    <w:rsid w:val="18307CA9"/>
    <w:rsid w:val="183120E7"/>
    <w:rsid w:val="18332EBA"/>
    <w:rsid w:val="18341346"/>
    <w:rsid w:val="18350264"/>
    <w:rsid w:val="18354136"/>
    <w:rsid w:val="183A6A8A"/>
    <w:rsid w:val="183E0FE2"/>
    <w:rsid w:val="183E4673"/>
    <w:rsid w:val="183F6D9B"/>
    <w:rsid w:val="18410734"/>
    <w:rsid w:val="1843634B"/>
    <w:rsid w:val="18440255"/>
    <w:rsid w:val="1844059B"/>
    <w:rsid w:val="18455B5D"/>
    <w:rsid w:val="1849082C"/>
    <w:rsid w:val="184932FF"/>
    <w:rsid w:val="184B20C8"/>
    <w:rsid w:val="184B514F"/>
    <w:rsid w:val="184C23BE"/>
    <w:rsid w:val="184E12FB"/>
    <w:rsid w:val="185046ED"/>
    <w:rsid w:val="185234F7"/>
    <w:rsid w:val="18541467"/>
    <w:rsid w:val="1854761F"/>
    <w:rsid w:val="18572B7D"/>
    <w:rsid w:val="18581A03"/>
    <w:rsid w:val="185A1F7C"/>
    <w:rsid w:val="185D1ABC"/>
    <w:rsid w:val="18601932"/>
    <w:rsid w:val="18624F04"/>
    <w:rsid w:val="18676863"/>
    <w:rsid w:val="1868158F"/>
    <w:rsid w:val="18691C63"/>
    <w:rsid w:val="186A3A80"/>
    <w:rsid w:val="186D36C7"/>
    <w:rsid w:val="186F1DE8"/>
    <w:rsid w:val="18796FED"/>
    <w:rsid w:val="187B02AB"/>
    <w:rsid w:val="187E45A1"/>
    <w:rsid w:val="18802E43"/>
    <w:rsid w:val="1882244D"/>
    <w:rsid w:val="188A501F"/>
    <w:rsid w:val="18910CB0"/>
    <w:rsid w:val="18917800"/>
    <w:rsid w:val="189633C3"/>
    <w:rsid w:val="18963BA0"/>
    <w:rsid w:val="189865B8"/>
    <w:rsid w:val="189903C8"/>
    <w:rsid w:val="1899178A"/>
    <w:rsid w:val="189D786A"/>
    <w:rsid w:val="18A00697"/>
    <w:rsid w:val="18A34D12"/>
    <w:rsid w:val="18A42876"/>
    <w:rsid w:val="18A53D1A"/>
    <w:rsid w:val="18A64D21"/>
    <w:rsid w:val="18A67663"/>
    <w:rsid w:val="18A805A8"/>
    <w:rsid w:val="18A935CA"/>
    <w:rsid w:val="18AA7AAB"/>
    <w:rsid w:val="18AF116D"/>
    <w:rsid w:val="18B04C90"/>
    <w:rsid w:val="18B1107F"/>
    <w:rsid w:val="18B35EA0"/>
    <w:rsid w:val="18B373AB"/>
    <w:rsid w:val="18B70019"/>
    <w:rsid w:val="18B82182"/>
    <w:rsid w:val="18B92B76"/>
    <w:rsid w:val="18BB46FE"/>
    <w:rsid w:val="18BC2284"/>
    <w:rsid w:val="18BC795E"/>
    <w:rsid w:val="18BE23FD"/>
    <w:rsid w:val="18BE34A4"/>
    <w:rsid w:val="18BF101D"/>
    <w:rsid w:val="18C0359F"/>
    <w:rsid w:val="18C2332D"/>
    <w:rsid w:val="18C60C79"/>
    <w:rsid w:val="18C72531"/>
    <w:rsid w:val="18C76045"/>
    <w:rsid w:val="18CC6C4E"/>
    <w:rsid w:val="18CE7952"/>
    <w:rsid w:val="18D013B3"/>
    <w:rsid w:val="18D6167A"/>
    <w:rsid w:val="18D73FFB"/>
    <w:rsid w:val="18D8149F"/>
    <w:rsid w:val="18D85444"/>
    <w:rsid w:val="18DB1B05"/>
    <w:rsid w:val="18DB3B0E"/>
    <w:rsid w:val="18DF467E"/>
    <w:rsid w:val="18E42553"/>
    <w:rsid w:val="18EA466E"/>
    <w:rsid w:val="18EA684A"/>
    <w:rsid w:val="18EB01BD"/>
    <w:rsid w:val="18F032BE"/>
    <w:rsid w:val="18F87DB3"/>
    <w:rsid w:val="18FD6F10"/>
    <w:rsid w:val="19023319"/>
    <w:rsid w:val="19025DD2"/>
    <w:rsid w:val="19036945"/>
    <w:rsid w:val="19046778"/>
    <w:rsid w:val="190A44AA"/>
    <w:rsid w:val="190D05D6"/>
    <w:rsid w:val="190F41D8"/>
    <w:rsid w:val="190F7471"/>
    <w:rsid w:val="19120663"/>
    <w:rsid w:val="19131F3F"/>
    <w:rsid w:val="191358FF"/>
    <w:rsid w:val="191619E5"/>
    <w:rsid w:val="1916273C"/>
    <w:rsid w:val="19190D56"/>
    <w:rsid w:val="19193664"/>
    <w:rsid w:val="191A713C"/>
    <w:rsid w:val="191B168A"/>
    <w:rsid w:val="191C63E3"/>
    <w:rsid w:val="191C7369"/>
    <w:rsid w:val="191E42CA"/>
    <w:rsid w:val="191E5237"/>
    <w:rsid w:val="1923004D"/>
    <w:rsid w:val="1923443C"/>
    <w:rsid w:val="19241144"/>
    <w:rsid w:val="19262F80"/>
    <w:rsid w:val="19267167"/>
    <w:rsid w:val="192F2F06"/>
    <w:rsid w:val="193024D0"/>
    <w:rsid w:val="1931172D"/>
    <w:rsid w:val="19336FC8"/>
    <w:rsid w:val="193726AA"/>
    <w:rsid w:val="193A45EE"/>
    <w:rsid w:val="193B19E8"/>
    <w:rsid w:val="193F30BF"/>
    <w:rsid w:val="19427F5A"/>
    <w:rsid w:val="19441409"/>
    <w:rsid w:val="19473A51"/>
    <w:rsid w:val="194A2549"/>
    <w:rsid w:val="194C7D8F"/>
    <w:rsid w:val="194D3DDB"/>
    <w:rsid w:val="1958597B"/>
    <w:rsid w:val="19587646"/>
    <w:rsid w:val="195D0D9D"/>
    <w:rsid w:val="19607BD7"/>
    <w:rsid w:val="196440EE"/>
    <w:rsid w:val="196530A0"/>
    <w:rsid w:val="19675ED3"/>
    <w:rsid w:val="19680F22"/>
    <w:rsid w:val="1969338C"/>
    <w:rsid w:val="196A7042"/>
    <w:rsid w:val="196C3118"/>
    <w:rsid w:val="196E333F"/>
    <w:rsid w:val="197630D6"/>
    <w:rsid w:val="197666A2"/>
    <w:rsid w:val="197D2248"/>
    <w:rsid w:val="197F2A37"/>
    <w:rsid w:val="197F665C"/>
    <w:rsid w:val="1983652A"/>
    <w:rsid w:val="19851109"/>
    <w:rsid w:val="19870C03"/>
    <w:rsid w:val="19881E47"/>
    <w:rsid w:val="198A2518"/>
    <w:rsid w:val="198C5B55"/>
    <w:rsid w:val="198D7EA9"/>
    <w:rsid w:val="198F4B86"/>
    <w:rsid w:val="19901AB9"/>
    <w:rsid w:val="1991372E"/>
    <w:rsid w:val="199347CF"/>
    <w:rsid w:val="19953D76"/>
    <w:rsid w:val="19992AC8"/>
    <w:rsid w:val="199B094E"/>
    <w:rsid w:val="199B0C5D"/>
    <w:rsid w:val="199B2E20"/>
    <w:rsid w:val="199B60B0"/>
    <w:rsid w:val="199D786F"/>
    <w:rsid w:val="199F5F74"/>
    <w:rsid w:val="19A07D88"/>
    <w:rsid w:val="19A120B5"/>
    <w:rsid w:val="19A13CFB"/>
    <w:rsid w:val="19A35A39"/>
    <w:rsid w:val="19A54929"/>
    <w:rsid w:val="19A5585D"/>
    <w:rsid w:val="19A55E89"/>
    <w:rsid w:val="19A64100"/>
    <w:rsid w:val="19AB7988"/>
    <w:rsid w:val="19AC6D4F"/>
    <w:rsid w:val="19AD10F9"/>
    <w:rsid w:val="19AF1F6B"/>
    <w:rsid w:val="19B11C90"/>
    <w:rsid w:val="19B14453"/>
    <w:rsid w:val="19B17B4A"/>
    <w:rsid w:val="19B32C2E"/>
    <w:rsid w:val="19B42A18"/>
    <w:rsid w:val="19B8229D"/>
    <w:rsid w:val="19BA6F6C"/>
    <w:rsid w:val="19BB47C6"/>
    <w:rsid w:val="19C12F13"/>
    <w:rsid w:val="19C13D09"/>
    <w:rsid w:val="19C3387A"/>
    <w:rsid w:val="19C50A63"/>
    <w:rsid w:val="19C80DC7"/>
    <w:rsid w:val="19C90953"/>
    <w:rsid w:val="19C955B9"/>
    <w:rsid w:val="19CE0723"/>
    <w:rsid w:val="19CE5904"/>
    <w:rsid w:val="19D145D5"/>
    <w:rsid w:val="19D16135"/>
    <w:rsid w:val="19D316FA"/>
    <w:rsid w:val="19D44234"/>
    <w:rsid w:val="19D6758D"/>
    <w:rsid w:val="19DA0731"/>
    <w:rsid w:val="19E4450E"/>
    <w:rsid w:val="19E55F5A"/>
    <w:rsid w:val="19E64159"/>
    <w:rsid w:val="19E677BE"/>
    <w:rsid w:val="19E90D50"/>
    <w:rsid w:val="19E95BED"/>
    <w:rsid w:val="19EB7BA4"/>
    <w:rsid w:val="19EC5730"/>
    <w:rsid w:val="19ED0D60"/>
    <w:rsid w:val="19EF1522"/>
    <w:rsid w:val="19F07A30"/>
    <w:rsid w:val="19F218C6"/>
    <w:rsid w:val="19F416CF"/>
    <w:rsid w:val="19F42791"/>
    <w:rsid w:val="19F4700D"/>
    <w:rsid w:val="19F472EF"/>
    <w:rsid w:val="19F5556F"/>
    <w:rsid w:val="19F82704"/>
    <w:rsid w:val="19F978A3"/>
    <w:rsid w:val="19FA206C"/>
    <w:rsid w:val="19FB0013"/>
    <w:rsid w:val="19FC5709"/>
    <w:rsid w:val="19FE23E2"/>
    <w:rsid w:val="1A056E94"/>
    <w:rsid w:val="1A0579B9"/>
    <w:rsid w:val="1A07143E"/>
    <w:rsid w:val="1A0756C9"/>
    <w:rsid w:val="1A08386B"/>
    <w:rsid w:val="1A0C5406"/>
    <w:rsid w:val="1A0E58FF"/>
    <w:rsid w:val="1A0E72A6"/>
    <w:rsid w:val="1A1046A5"/>
    <w:rsid w:val="1A126999"/>
    <w:rsid w:val="1A1637F1"/>
    <w:rsid w:val="1A174575"/>
    <w:rsid w:val="1A1A5CBA"/>
    <w:rsid w:val="1A1B27F6"/>
    <w:rsid w:val="1A1D4F72"/>
    <w:rsid w:val="1A1F7570"/>
    <w:rsid w:val="1A22566F"/>
    <w:rsid w:val="1A233E27"/>
    <w:rsid w:val="1A240120"/>
    <w:rsid w:val="1A252689"/>
    <w:rsid w:val="1A2563CF"/>
    <w:rsid w:val="1A261FB5"/>
    <w:rsid w:val="1A26601E"/>
    <w:rsid w:val="1A2875F4"/>
    <w:rsid w:val="1A2C45E8"/>
    <w:rsid w:val="1A2C56BA"/>
    <w:rsid w:val="1A3056E4"/>
    <w:rsid w:val="1A350506"/>
    <w:rsid w:val="1A3545F5"/>
    <w:rsid w:val="1A3A4802"/>
    <w:rsid w:val="1A3A60EC"/>
    <w:rsid w:val="1A3E59C0"/>
    <w:rsid w:val="1A3F4D50"/>
    <w:rsid w:val="1A3F643C"/>
    <w:rsid w:val="1A40267B"/>
    <w:rsid w:val="1A4220C2"/>
    <w:rsid w:val="1A4747A7"/>
    <w:rsid w:val="1A4A6D4C"/>
    <w:rsid w:val="1A4B1A37"/>
    <w:rsid w:val="1A4C6116"/>
    <w:rsid w:val="1A530DBF"/>
    <w:rsid w:val="1A54597A"/>
    <w:rsid w:val="1A554157"/>
    <w:rsid w:val="1A554937"/>
    <w:rsid w:val="1A5625AA"/>
    <w:rsid w:val="1A562B03"/>
    <w:rsid w:val="1A5A1405"/>
    <w:rsid w:val="1A5B2F56"/>
    <w:rsid w:val="1A5E152C"/>
    <w:rsid w:val="1A5E779D"/>
    <w:rsid w:val="1A604D60"/>
    <w:rsid w:val="1A6343F9"/>
    <w:rsid w:val="1A65099D"/>
    <w:rsid w:val="1A6C21D0"/>
    <w:rsid w:val="1A6F0D43"/>
    <w:rsid w:val="1A704C5A"/>
    <w:rsid w:val="1A717EC7"/>
    <w:rsid w:val="1A724C09"/>
    <w:rsid w:val="1A74605A"/>
    <w:rsid w:val="1A751BAA"/>
    <w:rsid w:val="1A763B57"/>
    <w:rsid w:val="1A770C51"/>
    <w:rsid w:val="1A7736C1"/>
    <w:rsid w:val="1A774071"/>
    <w:rsid w:val="1A7823A7"/>
    <w:rsid w:val="1A7B6DC0"/>
    <w:rsid w:val="1A7C2BD5"/>
    <w:rsid w:val="1A7D04EA"/>
    <w:rsid w:val="1A7E30F4"/>
    <w:rsid w:val="1A7F6560"/>
    <w:rsid w:val="1A811061"/>
    <w:rsid w:val="1A81643D"/>
    <w:rsid w:val="1A8450BB"/>
    <w:rsid w:val="1A8D42C1"/>
    <w:rsid w:val="1A8E197F"/>
    <w:rsid w:val="1A8E4723"/>
    <w:rsid w:val="1A8E78E7"/>
    <w:rsid w:val="1A90289B"/>
    <w:rsid w:val="1A9312FE"/>
    <w:rsid w:val="1A9414DD"/>
    <w:rsid w:val="1A961438"/>
    <w:rsid w:val="1A9A4B0C"/>
    <w:rsid w:val="1A9C218E"/>
    <w:rsid w:val="1A9F4B31"/>
    <w:rsid w:val="1AA035CF"/>
    <w:rsid w:val="1AA04CB3"/>
    <w:rsid w:val="1AA11EC8"/>
    <w:rsid w:val="1AA60CB0"/>
    <w:rsid w:val="1AA64805"/>
    <w:rsid w:val="1AA74BB7"/>
    <w:rsid w:val="1AA828A5"/>
    <w:rsid w:val="1AA828DD"/>
    <w:rsid w:val="1AA91B53"/>
    <w:rsid w:val="1AAB025D"/>
    <w:rsid w:val="1AAC7129"/>
    <w:rsid w:val="1AB32360"/>
    <w:rsid w:val="1AB3307A"/>
    <w:rsid w:val="1AB4602B"/>
    <w:rsid w:val="1AB7502B"/>
    <w:rsid w:val="1AB866F5"/>
    <w:rsid w:val="1ABB5B20"/>
    <w:rsid w:val="1ABC3200"/>
    <w:rsid w:val="1ABF2EDE"/>
    <w:rsid w:val="1AC16583"/>
    <w:rsid w:val="1AC20D41"/>
    <w:rsid w:val="1AC27FEB"/>
    <w:rsid w:val="1AC37175"/>
    <w:rsid w:val="1ACB017F"/>
    <w:rsid w:val="1ACB1C93"/>
    <w:rsid w:val="1ACD3BC6"/>
    <w:rsid w:val="1ACE17AD"/>
    <w:rsid w:val="1ACF6868"/>
    <w:rsid w:val="1AD07687"/>
    <w:rsid w:val="1AD10E38"/>
    <w:rsid w:val="1AD21E58"/>
    <w:rsid w:val="1AD31B50"/>
    <w:rsid w:val="1AD42CCC"/>
    <w:rsid w:val="1AD471B0"/>
    <w:rsid w:val="1AD55D8E"/>
    <w:rsid w:val="1AD867ED"/>
    <w:rsid w:val="1AD95345"/>
    <w:rsid w:val="1ADA372E"/>
    <w:rsid w:val="1ADA6728"/>
    <w:rsid w:val="1ADB1762"/>
    <w:rsid w:val="1AE72773"/>
    <w:rsid w:val="1AE96B1B"/>
    <w:rsid w:val="1AEB1E8D"/>
    <w:rsid w:val="1AEC46A5"/>
    <w:rsid w:val="1AF212EB"/>
    <w:rsid w:val="1AF27B1D"/>
    <w:rsid w:val="1AF3755B"/>
    <w:rsid w:val="1AF63B52"/>
    <w:rsid w:val="1AFA1C42"/>
    <w:rsid w:val="1AFA2B88"/>
    <w:rsid w:val="1AFD1EA0"/>
    <w:rsid w:val="1AFD41F7"/>
    <w:rsid w:val="1AFE1C42"/>
    <w:rsid w:val="1AFE60E1"/>
    <w:rsid w:val="1AFF5C4E"/>
    <w:rsid w:val="1B007288"/>
    <w:rsid w:val="1B010291"/>
    <w:rsid w:val="1B03248E"/>
    <w:rsid w:val="1B047814"/>
    <w:rsid w:val="1B051562"/>
    <w:rsid w:val="1B08193C"/>
    <w:rsid w:val="1B0A72FD"/>
    <w:rsid w:val="1B1075F6"/>
    <w:rsid w:val="1B155874"/>
    <w:rsid w:val="1B17479A"/>
    <w:rsid w:val="1B1A62BC"/>
    <w:rsid w:val="1B1E1B3B"/>
    <w:rsid w:val="1B2040A0"/>
    <w:rsid w:val="1B205495"/>
    <w:rsid w:val="1B2328B9"/>
    <w:rsid w:val="1B254323"/>
    <w:rsid w:val="1B270F78"/>
    <w:rsid w:val="1B283AA5"/>
    <w:rsid w:val="1B2A4E86"/>
    <w:rsid w:val="1B2C1FBF"/>
    <w:rsid w:val="1B2E1B25"/>
    <w:rsid w:val="1B2E68B2"/>
    <w:rsid w:val="1B2F0AEB"/>
    <w:rsid w:val="1B320A52"/>
    <w:rsid w:val="1B341523"/>
    <w:rsid w:val="1B346395"/>
    <w:rsid w:val="1B396D25"/>
    <w:rsid w:val="1B3A1D34"/>
    <w:rsid w:val="1B3C2340"/>
    <w:rsid w:val="1B4E6AC4"/>
    <w:rsid w:val="1B506C35"/>
    <w:rsid w:val="1B5128F1"/>
    <w:rsid w:val="1B512E6F"/>
    <w:rsid w:val="1B52655A"/>
    <w:rsid w:val="1B5324FC"/>
    <w:rsid w:val="1B534714"/>
    <w:rsid w:val="1B567C29"/>
    <w:rsid w:val="1B5729A9"/>
    <w:rsid w:val="1B5B131F"/>
    <w:rsid w:val="1B6048E8"/>
    <w:rsid w:val="1B621950"/>
    <w:rsid w:val="1B6804F7"/>
    <w:rsid w:val="1B6C41BB"/>
    <w:rsid w:val="1B6D070F"/>
    <w:rsid w:val="1B6E535F"/>
    <w:rsid w:val="1B742DD2"/>
    <w:rsid w:val="1B745F1A"/>
    <w:rsid w:val="1B746500"/>
    <w:rsid w:val="1B792E1C"/>
    <w:rsid w:val="1B7D3ED5"/>
    <w:rsid w:val="1B8207E3"/>
    <w:rsid w:val="1B83292C"/>
    <w:rsid w:val="1B8346A4"/>
    <w:rsid w:val="1B876359"/>
    <w:rsid w:val="1B920BFE"/>
    <w:rsid w:val="1B9249C3"/>
    <w:rsid w:val="1B94336B"/>
    <w:rsid w:val="1B9C224E"/>
    <w:rsid w:val="1BA10D08"/>
    <w:rsid w:val="1BA768A7"/>
    <w:rsid w:val="1BA94C38"/>
    <w:rsid w:val="1BA9514D"/>
    <w:rsid w:val="1BA97584"/>
    <w:rsid w:val="1BAA64C3"/>
    <w:rsid w:val="1BAC2373"/>
    <w:rsid w:val="1BB207C1"/>
    <w:rsid w:val="1BB934B8"/>
    <w:rsid w:val="1BCF7014"/>
    <w:rsid w:val="1BD21BFE"/>
    <w:rsid w:val="1BD460D3"/>
    <w:rsid w:val="1BD635D8"/>
    <w:rsid w:val="1BD73CDC"/>
    <w:rsid w:val="1BD742B1"/>
    <w:rsid w:val="1BDA630E"/>
    <w:rsid w:val="1BDB3961"/>
    <w:rsid w:val="1BDC547B"/>
    <w:rsid w:val="1BDE1EE3"/>
    <w:rsid w:val="1BDF33BD"/>
    <w:rsid w:val="1BE57174"/>
    <w:rsid w:val="1BE8135D"/>
    <w:rsid w:val="1BED4F60"/>
    <w:rsid w:val="1BEF4883"/>
    <w:rsid w:val="1BF20371"/>
    <w:rsid w:val="1BF506F0"/>
    <w:rsid w:val="1BF52E58"/>
    <w:rsid w:val="1BF909C8"/>
    <w:rsid w:val="1BF9261C"/>
    <w:rsid w:val="1BFA4CB3"/>
    <w:rsid w:val="1BFB494C"/>
    <w:rsid w:val="1BFF5710"/>
    <w:rsid w:val="1C036D6C"/>
    <w:rsid w:val="1C0940B1"/>
    <w:rsid w:val="1C0C3047"/>
    <w:rsid w:val="1C0D705E"/>
    <w:rsid w:val="1C12397E"/>
    <w:rsid w:val="1C1339FD"/>
    <w:rsid w:val="1C1529CF"/>
    <w:rsid w:val="1C18017E"/>
    <w:rsid w:val="1C1B705D"/>
    <w:rsid w:val="1C1D305F"/>
    <w:rsid w:val="1C217A1A"/>
    <w:rsid w:val="1C2211A3"/>
    <w:rsid w:val="1C241860"/>
    <w:rsid w:val="1C24211A"/>
    <w:rsid w:val="1C265249"/>
    <w:rsid w:val="1C272F4C"/>
    <w:rsid w:val="1C286D1F"/>
    <w:rsid w:val="1C29111D"/>
    <w:rsid w:val="1C295C90"/>
    <w:rsid w:val="1C2C32A2"/>
    <w:rsid w:val="1C2C4C74"/>
    <w:rsid w:val="1C2C7172"/>
    <w:rsid w:val="1C2F0690"/>
    <w:rsid w:val="1C307A1A"/>
    <w:rsid w:val="1C355264"/>
    <w:rsid w:val="1C363BCD"/>
    <w:rsid w:val="1C3D06D7"/>
    <w:rsid w:val="1C416F01"/>
    <w:rsid w:val="1C434C6A"/>
    <w:rsid w:val="1C477EDD"/>
    <w:rsid w:val="1C496034"/>
    <w:rsid w:val="1C4A2672"/>
    <w:rsid w:val="1C4C4E2A"/>
    <w:rsid w:val="1C4D0744"/>
    <w:rsid w:val="1C504EA6"/>
    <w:rsid w:val="1C533AD0"/>
    <w:rsid w:val="1C5541C6"/>
    <w:rsid w:val="1C5745E6"/>
    <w:rsid w:val="1C6519EF"/>
    <w:rsid w:val="1C6E1D0F"/>
    <w:rsid w:val="1C6E7F9D"/>
    <w:rsid w:val="1C6F0258"/>
    <w:rsid w:val="1C6F2F30"/>
    <w:rsid w:val="1C716C09"/>
    <w:rsid w:val="1C753725"/>
    <w:rsid w:val="1C786E4D"/>
    <w:rsid w:val="1C7A562A"/>
    <w:rsid w:val="1C7B5719"/>
    <w:rsid w:val="1C7C1547"/>
    <w:rsid w:val="1C7D1B6C"/>
    <w:rsid w:val="1C7F7200"/>
    <w:rsid w:val="1C804B87"/>
    <w:rsid w:val="1C8144EF"/>
    <w:rsid w:val="1C87639F"/>
    <w:rsid w:val="1C883E25"/>
    <w:rsid w:val="1C8909C8"/>
    <w:rsid w:val="1C895113"/>
    <w:rsid w:val="1C8F12F6"/>
    <w:rsid w:val="1C9454D1"/>
    <w:rsid w:val="1C95524A"/>
    <w:rsid w:val="1C972960"/>
    <w:rsid w:val="1C9843AC"/>
    <w:rsid w:val="1C9D455E"/>
    <w:rsid w:val="1C9E691E"/>
    <w:rsid w:val="1C9E69FD"/>
    <w:rsid w:val="1CA2019A"/>
    <w:rsid w:val="1CA46C43"/>
    <w:rsid w:val="1CA6714C"/>
    <w:rsid w:val="1CA80CEE"/>
    <w:rsid w:val="1CA82D41"/>
    <w:rsid w:val="1CAA676A"/>
    <w:rsid w:val="1CAC7A30"/>
    <w:rsid w:val="1CAE1467"/>
    <w:rsid w:val="1CB147C2"/>
    <w:rsid w:val="1CB61319"/>
    <w:rsid w:val="1CBE01A1"/>
    <w:rsid w:val="1CBF1582"/>
    <w:rsid w:val="1CC24337"/>
    <w:rsid w:val="1CC53326"/>
    <w:rsid w:val="1CC85C86"/>
    <w:rsid w:val="1CC86DF8"/>
    <w:rsid w:val="1CCB734E"/>
    <w:rsid w:val="1CCF2B5F"/>
    <w:rsid w:val="1CD2011A"/>
    <w:rsid w:val="1CD302FE"/>
    <w:rsid w:val="1CD4472B"/>
    <w:rsid w:val="1CD60D32"/>
    <w:rsid w:val="1CD9057C"/>
    <w:rsid w:val="1CDC3EFF"/>
    <w:rsid w:val="1CE4550E"/>
    <w:rsid w:val="1CE678AB"/>
    <w:rsid w:val="1CE743B2"/>
    <w:rsid w:val="1CE74C93"/>
    <w:rsid w:val="1CE76B15"/>
    <w:rsid w:val="1CE9456C"/>
    <w:rsid w:val="1CEA3AAC"/>
    <w:rsid w:val="1CF338E7"/>
    <w:rsid w:val="1CF744D4"/>
    <w:rsid w:val="1CFB4B06"/>
    <w:rsid w:val="1CFC57F9"/>
    <w:rsid w:val="1D0452EF"/>
    <w:rsid w:val="1D0804F2"/>
    <w:rsid w:val="1D0A6A9F"/>
    <w:rsid w:val="1D0C578F"/>
    <w:rsid w:val="1D0E299A"/>
    <w:rsid w:val="1D0F1D4B"/>
    <w:rsid w:val="1D10304C"/>
    <w:rsid w:val="1D1036EE"/>
    <w:rsid w:val="1D11580C"/>
    <w:rsid w:val="1D126B79"/>
    <w:rsid w:val="1D136C42"/>
    <w:rsid w:val="1D1953C4"/>
    <w:rsid w:val="1D196143"/>
    <w:rsid w:val="1D1B1B3E"/>
    <w:rsid w:val="1D1D2EA8"/>
    <w:rsid w:val="1D1E48EE"/>
    <w:rsid w:val="1D2134FF"/>
    <w:rsid w:val="1D214CD1"/>
    <w:rsid w:val="1D2317D6"/>
    <w:rsid w:val="1D234E8F"/>
    <w:rsid w:val="1D234EC5"/>
    <w:rsid w:val="1D250EDB"/>
    <w:rsid w:val="1D282885"/>
    <w:rsid w:val="1D2A1507"/>
    <w:rsid w:val="1D2E4132"/>
    <w:rsid w:val="1D2F52F4"/>
    <w:rsid w:val="1D352510"/>
    <w:rsid w:val="1D3541C0"/>
    <w:rsid w:val="1D37169A"/>
    <w:rsid w:val="1D3E18A6"/>
    <w:rsid w:val="1D3F22DD"/>
    <w:rsid w:val="1D41093D"/>
    <w:rsid w:val="1D4A0557"/>
    <w:rsid w:val="1D510EC1"/>
    <w:rsid w:val="1D515391"/>
    <w:rsid w:val="1D584FA9"/>
    <w:rsid w:val="1D592E43"/>
    <w:rsid w:val="1D5D39BC"/>
    <w:rsid w:val="1D5E0034"/>
    <w:rsid w:val="1D5E583A"/>
    <w:rsid w:val="1D5F128E"/>
    <w:rsid w:val="1D620286"/>
    <w:rsid w:val="1D6C071E"/>
    <w:rsid w:val="1D714E7F"/>
    <w:rsid w:val="1D7174A3"/>
    <w:rsid w:val="1D77161C"/>
    <w:rsid w:val="1D794A2C"/>
    <w:rsid w:val="1D7A5937"/>
    <w:rsid w:val="1D7C15E7"/>
    <w:rsid w:val="1D7C6EDA"/>
    <w:rsid w:val="1D83168C"/>
    <w:rsid w:val="1D84202D"/>
    <w:rsid w:val="1D8523DC"/>
    <w:rsid w:val="1D854992"/>
    <w:rsid w:val="1D8615D4"/>
    <w:rsid w:val="1D8A5664"/>
    <w:rsid w:val="1D8A5FEB"/>
    <w:rsid w:val="1D9060CE"/>
    <w:rsid w:val="1D925B52"/>
    <w:rsid w:val="1D93071D"/>
    <w:rsid w:val="1D993EEF"/>
    <w:rsid w:val="1D9C1CF0"/>
    <w:rsid w:val="1D9F3500"/>
    <w:rsid w:val="1DA2291B"/>
    <w:rsid w:val="1DA42E9D"/>
    <w:rsid w:val="1DA44DEB"/>
    <w:rsid w:val="1DA823C6"/>
    <w:rsid w:val="1DA86331"/>
    <w:rsid w:val="1DA95CC1"/>
    <w:rsid w:val="1DAA4D02"/>
    <w:rsid w:val="1DAF59DA"/>
    <w:rsid w:val="1DB6101E"/>
    <w:rsid w:val="1DB860EF"/>
    <w:rsid w:val="1DB96896"/>
    <w:rsid w:val="1DBE48CE"/>
    <w:rsid w:val="1DBF4E65"/>
    <w:rsid w:val="1DBF6976"/>
    <w:rsid w:val="1DC044C2"/>
    <w:rsid w:val="1DC14619"/>
    <w:rsid w:val="1DC25340"/>
    <w:rsid w:val="1DC5035B"/>
    <w:rsid w:val="1DC92F0F"/>
    <w:rsid w:val="1DCC01EA"/>
    <w:rsid w:val="1DCE5A63"/>
    <w:rsid w:val="1DCF36A0"/>
    <w:rsid w:val="1DD00010"/>
    <w:rsid w:val="1DD00C1A"/>
    <w:rsid w:val="1DD347EF"/>
    <w:rsid w:val="1DD36478"/>
    <w:rsid w:val="1DD70C63"/>
    <w:rsid w:val="1DD7367B"/>
    <w:rsid w:val="1DDA1D42"/>
    <w:rsid w:val="1DDB0345"/>
    <w:rsid w:val="1DDE1A6F"/>
    <w:rsid w:val="1DDF7FA4"/>
    <w:rsid w:val="1DE25B04"/>
    <w:rsid w:val="1DE963EB"/>
    <w:rsid w:val="1DEB481C"/>
    <w:rsid w:val="1DF104FB"/>
    <w:rsid w:val="1DF20593"/>
    <w:rsid w:val="1DF546D6"/>
    <w:rsid w:val="1DF54864"/>
    <w:rsid w:val="1DFA78F6"/>
    <w:rsid w:val="1DFB486C"/>
    <w:rsid w:val="1DFC65D4"/>
    <w:rsid w:val="1DFF0278"/>
    <w:rsid w:val="1DFF2061"/>
    <w:rsid w:val="1DFF4EBA"/>
    <w:rsid w:val="1E00674A"/>
    <w:rsid w:val="1E027EFD"/>
    <w:rsid w:val="1E097EC9"/>
    <w:rsid w:val="1E0A43E7"/>
    <w:rsid w:val="1E0A6A22"/>
    <w:rsid w:val="1E0B44CA"/>
    <w:rsid w:val="1E0C2176"/>
    <w:rsid w:val="1E0E6B4B"/>
    <w:rsid w:val="1E11193C"/>
    <w:rsid w:val="1E114572"/>
    <w:rsid w:val="1E12232C"/>
    <w:rsid w:val="1E134E17"/>
    <w:rsid w:val="1E1665B3"/>
    <w:rsid w:val="1E196FDD"/>
    <w:rsid w:val="1E1B001B"/>
    <w:rsid w:val="1E1B6D2B"/>
    <w:rsid w:val="1E1E3DA9"/>
    <w:rsid w:val="1E21234C"/>
    <w:rsid w:val="1E217244"/>
    <w:rsid w:val="1E2672B0"/>
    <w:rsid w:val="1E281CAB"/>
    <w:rsid w:val="1E291A4D"/>
    <w:rsid w:val="1E2B019F"/>
    <w:rsid w:val="1E2B0863"/>
    <w:rsid w:val="1E2B711F"/>
    <w:rsid w:val="1E2D4D59"/>
    <w:rsid w:val="1E2D65F0"/>
    <w:rsid w:val="1E3009F3"/>
    <w:rsid w:val="1E322E88"/>
    <w:rsid w:val="1E3369E5"/>
    <w:rsid w:val="1E393A1D"/>
    <w:rsid w:val="1E3972D4"/>
    <w:rsid w:val="1E3A2680"/>
    <w:rsid w:val="1E3A47EA"/>
    <w:rsid w:val="1E3E0F45"/>
    <w:rsid w:val="1E441C57"/>
    <w:rsid w:val="1E497B73"/>
    <w:rsid w:val="1E4B6545"/>
    <w:rsid w:val="1E500A53"/>
    <w:rsid w:val="1E501403"/>
    <w:rsid w:val="1E503803"/>
    <w:rsid w:val="1E503AF8"/>
    <w:rsid w:val="1E5420A0"/>
    <w:rsid w:val="1E561682"/>
    <w:rsid w:val="1E566E02"/>
    <w:rsid w:val="1E580896"/>
    <w:rsid w:val="1E59025A"/>
    <w:rsid w:val="1E59235B"/>
    <w:rsid w:val="1E5976C7"/>
    <w:rsid w:val="1E5B7329"/>
    <w:rsid w:val="1E5F0ED6"/>
    <w:rsid w:val="1E601250"/>
    <w:rsid w:val="1E6026DB"/>
    <w:rsid w:val="1E616BF2"/>
    <w:rsid w:val="1E633698"/>
    <w:rsid w:val="1E635E4D"/>
    <w:rsid w:val="1E67335B"/>
    <w:rsid w:val="1E6B6CD1"/>
    <w:rsid w:val="1E6C0E3D"/>
    <w:rsid w:val="1E6F5798"/>
    <w:rsid w:val="1E7059FA"/>
    <w:rsid w:val="1E726F16"/>
    <w:rsid w:val="1E783C3D"/>
    <w:rsid w:val="1E820D94"/>
    <w:rsid w:val="1E846FAD"/>
    <w:rsid w:val="1E86442C"/>
    <w:rsid w:val="1E89402C"/>
    <w:rsid w:val="1E8C4BF4"/>
    <w:rsid w:val="1E8D0923"/>
    <w:rsid w:val="1E8E5BA1"/>
    <w:rsid w:val="1E8F1AF8"/>
    <w:rsid w:val="1E8F6126"/>
    <w:rsid w:val="1E906D05"/>
    <w:rsid w:val="1E934C25"/>
    <w:rsid w:val="1E941F17"/>
    <w:rsid w:val="1E951045"/>
    <w:rsid w:val="1E951E16"/>
    <w:rsid w:val="1E955043"/>
    <w:rsid w:val="1E95554B"/>
    <w:rsid w:val="1E9657C1"/>
    <w:rsid w:val="1E9D6954"/>
    <w:rsid w:val="1E9E02BE"/>
    <w:rsid w:val="1EA23847"/>
    <w:rsid w:val="1EA46E80"/>
    <w:rsid w:val="1EA50CF9"/>
    <w:rsid w:val="1EA558C1"/>
    <w:rsid w:val="1EA6175B"/>
    <w:rsid w:val="1EA637D7"/>
    <w:rsid w:val="1EA66620"/>
    <w:rsid w:val="1EA67CE8"/>
    <w:rsid w:val="1EA8620A"/>
    <w:rsid w:val="1EAA7B5A"/>
    <w:rsid w:val="1EAF1B52"/>
    <w:rsid w:val="1EB055F9"/>
    <w:rsid w:val="1EB526BF"/>
    <w:rsid w:val="1EB57142"/>
    <w:rsid w:val="1EB94853"/>
    <w:rsid w:val="1EBA2895"/>
    <w:rsid w:val="1EBC517D"/>
    <w:rsid w:val="1EBF2AC7"/>
    <w:rsid w:val="1EC865DB"/>
    <w:rsid w:val="1ECA2DA2"/>
    <w:rsid w:val="1ECB6674"/>
    <w:rsid w:val="1ECC446A"/>
    <w:rsid w:val="1ECF1584"/>
    <w:rsid w:val="1ED0755C"/>
    <w:rsid w:val="1ED45D75"/>
    <w:rsid w:val="1ED533E7"/>
    <w:rsid w:val="1ED60FFF"/>
    <w:rsid w:val="1ED75FD2"/>
    <w:rsid w:val="1EDA22CE"/>
    <w:rsid w:val="1EDA31FB"/>
    <w:rsid w:val="1EDB7085"/>
    <w:rsid w:val="1EDD36F9"/>
    <w:rsid w:val="1EDD6AD3"/>
    <w:rsid w:val="1EDE3B9A"/>
    <w:rsid w:val="1EE17F34"/>
    <w:rsid w:val="1EE918E0"/>
    <w:rsid w:val="1EE96848"/>
    <w:rsid w:val="1EE97F63"/>
    <w:rsid w:val="1EEA1AD1"/>
    <w:rsid w:val="1EED77CC"/>
    <w:rsid w:val="1EEE2A90"/>
    <w:rsid w:val="1EF05CCE"/>
    <w:rsid w:val="1EF63902"/>
    <w:rsid w:val="1EF75144"/>
    <w:rsid w:val="1EF75BD9"/>
    <w:rsid w:val="1EF96A01"/>
    <w:rsid w:val="1EFA4D92"/>
    <w:rsid w:val="1F000C48"/>
    <w:rsid w:val="1F003891"/>
    <w:rsid w:val="1F007E85"/>
    <w:rsid w:val="1F026692"/>
    <w:rsid w:val="1F036CE0"/>
    <w:rsid w:val="1F037170"/>
    <w:rsid w:val="1F0537C9"/>
    <w:rsid w:val="1F054F46"/>
    <w:rsid w:val="1F06697E"/>
    <w:rsid w:val="1F0738A8"/>
    <w:rsid w:val="1F083A1C"/>
    <w:rsid w:val="1F0920DE"/>
    <w:rsid w:val="1F0952C8"/>
    <w:rsid w:val="1F0A03F3"/>
    <w:rsid w:val="1F0A51E4"/>
    <w:rsid w:val="1F0B0BE6"/>
    <w:rsid w:val="1F0C2FC4"/>
    <w:rsid w:val="1F0C3334"/>
    <w:rsid w:val="1F0E2ACF"/>
    <w:rsid w:val="1F105F8A"/>
    <w:rsid w:val="1F156DC4"/>
    <w:rsid w:val="1F173753"/>
    <w:rsid w:val="1F176256"/>
    <w:rsid w:val="1F1930A1"/>
    <w:rsid w:val="1F1B224E"/>
    <w:rsid w:val="1F1D15A9"/>
    <w:rsid w:val="1F1D3A05"/>
    <w:rsid w:val="1F1E4BB5"/>
    <w:rsid w:val="1F1F0D05"/>
    <w:rsid w:val="1F222EFF"/>
    <w:rsid w:val="1F230ECC"/>
    <w:rsid w:val="1F253CBF"/>
    <w:rsid w:val="1F260E11"/>
    <w:rsid w:val="1F266916"/>
    <w:rsid w:val="1F272AA8"/>
    <w:rsid w:val="1F2B4DB2"/>
    <w:rsid w:val="1F2B6E4B"/>
    <w:rsid w:val="1F2E69AA"/>
    <w:rsid w:val="1F311922"/>
    <w:rsid w:val="1F315663"/>
    <w:rsid w:val="1F353B08"/>
    <w:rsid w:val="1F3721F1"/>
    <w:rsid w:val="1F3800C3"/>
    <w:rsid w:val="1F3A0466"/>
    <w:rsid w:val="1F3A686E"/>
    <w:rsid w:val="1F3B4A57"/>
    <w:rsid w:val="1F3D7A35"/>
    <w:rsid w:val="1F3E6C61"/>
    <w:rsid w:val="1F466B3E"/>
    <w:rsid w:val="1F46747D"/>
    <w:rsid w:val="1F477E52"/>
    <w:rsid w:val="1F486026"/>
    <w:rsid w:val="1F4E0A99"/>
    <w:rsid w:val="1F4E219F"/>
    <w:rsid w:val="1F501A2B"/>
    <w:rsid w:val="1F545875"/>
    <w:rsid w:val="1F553555"/>
    <w:rsid w:val="1F572EB4"/>
    <w:rsid w:val="1F5A4ED3"/>
    <w:rsid w:val="1F5D3B91"/>
    <w:rsid w:val="1F5D7F61"/>
    <w:rsid w:val="1F6015D9"/>
    <w:rsid w:val="1F611EFE"/>
    <w:rsid w:val="1F617ABC"/>
    <w:rsid w:val="1F640B7A"/>
    <w:rsid w:val="1F650388"/>
    <w:rsid w:val="1F674E56"/>
    <w:rsid w:val="1F6A411F"/>
    <w:rsid w:val="1F710F6B"/>
    <w:rsid w:val="1F711BA6"/>
    <w:rsid w:val="1F725264"/>
    <w:rsid w:val="1F727B02"/>
    <w:rsid w:val="1F730461"/>
    <w:rsid w:val="1F73355A"/>
    <w:rsid w:val="1F736EC6"/>
    <w:rsid w:val="1F7413B1"/>
    <w:rsid w:val="1F756AC0"/>
    <w:rsid w:val="1F770ED5"/>
    <w:rsid w:val="1F77428E"/>
    <w:rsid w:val="1F7873A8"/>
    <w:rsid w:val="1F7A3CB0"/>
    <w:rsid w:val="1F7A6093"/>
    <w:rsid w:val="1F7D125F"/>
    <w:rsid w:val="1F820C79"/>
    <w:rsid w:val="1F854DEB"/>
    <w:rsid w:val="1F862CFC"/>
    <w:rsid w:val="1F885A10"/>
    <w:rsid w:val="1F89516D"/>
    <w:rsid w:val="1F8A2016"/>
    <w:rsid w:val="1F8A26A1"/>
    <w:rsid w:val="1F8D5D78"/>
    <w:rsid w:val="1F925212"/>
    <w:rsid w:val="1F930E01"/>
    <w:rsid w:val="1F933843"/>
    <w:rsid w:val="1F934A5C"/>
    <w:rsid w:val="1F947B3F"/>
    <w:rsid w:val="1F952F1E"/>
    <w:rsid w:val="1F985B0E"/>
    <w:rsid w:val="1F995EF6"/>
    <w:rsid w:val="1F9A4C2F"/>
    <w:rsid w:val="1F9B2F03"/>
    <w:rsid w:val="1F9B32D4"/>
    <w:rsid w:val="1F9D0F49"/>
    <w:rsid w:val="1F9F0425"/>
    <w:rsid w:val="1F9F6910"/>
    <w:rsid w:val="1FA0416E"/>
    <w:rsid w:val="1FA14943"/>
    <w:rsid w:val="1FA909D8"/>
    <w:rsid w:val="1FAA7941"/>
    <w:rsid w:val="1FAA7C6D"/>
    <w:rsid w:val="1FAC66E1"/>
    <w:rsid w:val="1FAD0EFA"/>
    <w:rsid w:val="1FB16726"/>
    <w:rsid w:val="1FB20634"/>
    <w:rsid w:val="1FB415DA"/>
    <w:rsid w:val="1FB539D6"/>
    <w:rsid w:val="1FB61774"/>
    <w:rsid w:val="1FB61D07"/>
    <w:rsid w:val="1FB67A83"/>
    <w:rsid w:val="1FB72E04"/>
    <w:rsid w:val="1FB73800"/>
    <w:rsid w:val="1FB8605C"/>
    <w:rsid w:val="1FB95377"/>
    <w:rsid w:val="1FB95426"/>
    <w:rsid w:val="1FBA3D2C"/>
    <w:rsid w:val="1FBA75D3"/>
    <w:rsid w:val="1FBC4630"/>
    <w:rsid w:val="1FBD1581"/>
    <w:rsid w:val="1FBE4A83"/>
    <w:rsid w:val="1FBF0895"/>
    <w:rsid w:val="1FC34BB6"/>
    <w:rsid w:val="1FC426FF"/>
    <w:rsid w:val="1FC54E56"/>
    <w:rsid w:val="1FC55EF2"/>
    <w:rsid w:val="1FC900A0"/>
    <w:rsid w:val="1FCB3259"/>
    <w:rsid w:val="1FCC2908"/>
    <w:rsid w:val="1FCE62C4"/>
    <w:rsid w:val="1FD85E23"/>
    <w:rsid w:val="1FD97740"/>
    <w:rsid w:val="1FDE6720"/>
    <w:rsid w:val="1FDF32F8"/>
    <w:rsid w:val="1FE01641"/>
    <w:rsid w:val="1FE05602"/>
    <w:rsid w:val="1FEA2C92"/>
    <w:rsid w:val="1FEA52C9"/>
    <w:rsid w:val="1FEB6624"/>
    <w:rsid w:val="1FED2DEF"/>
    <w:rsid w:val="1FEF775D"/>
    <w:rsid w:val="1FF076EC"/>
    <w:rsid w:val="1FF16D23"/>
    <w:rsid w:val="1FF577F0"/>
    <w:rsid w:val="1FFF4C4D"/>
    <w:rsid w:val="200009CD"/>
    <w:rsid w:val="20006EDE"/>
    <w:rsid w:val="2003033A"/>
    <w:rsid w:val="20097D73"/>
    <w:rsid w:val="200D5C07"/>
    <w:rsid w:val="200E3131"/>
    <w:rsid w:val="200E76A0"/>
    <w:rsid w:val="201004C7"/>
    <w:rsid w:val="20101EAE"/>
    <w:rsid w:val="20107FAB"/>
    <w:rsid w:val="20111B87"/>
    <w:rsid w:val="20112973"/>
    <w:rsid w:val="201226EB"/>
    <w:rsid w:val="20125383"/>
    <w:rsid w:val="20152AA8"/>
    <w:rsid w:val="20163686"/>
    <w:rsid w:val="201745EE"/>
    <w:rsid w:val="20181964"/>
    <w:rsid w:val="20182BF0"/>
    <w:rsid w:val="20183FC1"/>
    <w:rsid w:val="201A7C25"/>
    <w:rsid w:val="201A7DC2"/>
    <w:rsid w:val="201E6AAE"/>
    <w:rsid w:val="20205291"/>
    <w:rsid w:val="202124E8"/>
    <w:rsid w:val="20234818"/>
    <w:rsid w:val="20262FD8"/>
    <w:rsid w:val="2029796C"/>
    <w:rsid w:val="202F0E33"/>
    <w:rsid w:val="202F38EF"/>
    <w:rsid w:val="2030479B"/>
    <w:rsid w:val="20340D10"/>
    <w:rsid w:val="2034723E"/>
    <w:rsid w:val="20373676"/>
    <w:rsid w:val="20383C39"/>
    <w:rsid w:val="20396294"/>
    <w:rsid w:val="20425D62"/>
    <w:rsid w:val="20472EF6"/>
    <w:rsid w:val="204A6355"/>
    <w:rsid w:val="204B7343"/>
    <w:rsid w:val="204E12D3"/>
    <w:rsid w:val="20510F7F"/>
    <w:rsid w:val="20527417"/>
    <w:rsid w:val="20582839"/>
    <w:rsid w:val="205D36A8"/>
    <w:rsid w:val="205E1D25"/>
    <w:rsid w:val="205E5F81"/>
    <w:rsid w:val="20652C3E"/>
    <w:rsid w:val="206B6E51"/>
    <w:rsid w:val="206F1B0F"/>
    <w:rsid w:val="206F655B"/>
    <w:rsid w:val="20701E2F"/>
    <w:rsid w:val="20705AE0"/>
    <w:rsid w:val="207460A9"/>
    <w:rsid w:val="207A5D10"/>
    <w:rsid w:val="207B7177"/>
    <w:rsid w:val="207C436A"/>
    <w:rsid w:val="207C62A9"/>
    <w:rsid w:val="207F7C14"/>
    <w:rsid w:val="208248FA"/>
    <w:rsid w:val="20835E94"/>
    <w:rsid w:val="20865DBE"/>
    <w:rsid w:val="20880D19"/>
    <w:rsid w:val="208F7667"/>
    <w:rsid w:val="20966E33"/>
    <w:rsid w:val="20980828"/>
    <w:rsid w:val="20995308"/>
    <w:rsid w:val="209A1C3D"/>
    <w:rsid w:val="209A3A57"/>
    <w:rsid w:val="209B69C5"/>
    <w:rsid w:val="209B786B"/>
    <w:rsid w:val="209F4EC3"/>
    <w:rsid w:val="20A078BC"/>
    <w:rsid w:val="20A20614"/>
    <w:rsid w:val="20A20A98"/>
    <w:rsid w:val="20A3590F"/>
    <w:rsid w:val="20A44648"/>
    <w:rsid w:val="20A460D9"/>
    <w:rsid w:val="20A63246"/>
    <w:rsid w:val="20A733B1"/>
    <w:rsid w:val="20A73A58"/>
    <w:rsid w:val="20A749A2"/>
    <w:rsid w:val="20A90E63"/>
    <w:rsid w:val="20A9247F"/>
    <w:rsid w:val="20B001D9"/>
    <w:rsid w:val="20B46BD6"/>
    <w:rsid w:val="20B6099E"/>
    <w:rsid w:val="20B94012"/>
    <w:rsid w:val="20BB232A"/>
    <w:rsid w:val="20BC40B0"/>
    <w:rsid w:val="20BC481C"/>
    <w:rsid w:val="20BE4EA5"/>
    <w:rsid w:val="20C6117C"/>
    <w:rsid w:val="20C729AE"/>
    <w:rsid w:val="20C772F6"/>
    <w:rsid w:val="20CC7856"/>
    <w:rsid w:val="20CD69AF"/>
    <w:rsid w:val="20CD6B1C"/>
    <w:rsid w:val="20CD7BA1"/>
    <w:rsid w:val="20CF6504"/>
    <w:rsid w:val="20D13795"/>
    <w:rsid w:val="20D40E8B"/>
    <w:rsid w:val="20D86992"/>
    <w:rsid w:val="20DB27CF"/>
    <w:rsid w:val="20DE61A0"/>
    <w:rsid w:val="20E074AB"/>
    <w:rsid w:val="20E53ECF"/>
    <w:rsid w:val="20E62CFD"/>
    <w:rsid w:val="20E92C24"/>
    <w:rsid w:val="20EA2B51"/>
    <w:rsid w:val="20EF4E80"/>
    <w:rsid w:val="20F01BB9"/>
    <w:rsid w:val="20F12750"/>
    <w:rsid w:val="20F85254"/>
    <w:rsid w:val="20FB4006"/>
    <w:rsid w:val="20FC2BBA"/>
    <w:rsid w:val="20FD3559"/>
    <w:rsid w:val="20FF31DF"/>
    <w:rsid w:val="21044DF6"/>
    <w:rsid w:val="210505A2"/>
    <w:rsid w:val="2106760F"/>
    <w:rsid w:val="2109468B"/>
    <w:rsid w:val="210B4D64"/>
    <w:rsid w:val="210C1681"/>
    <w:rsid w:val="210C2764"/>
    <w:rsid w:val="210C58F8"/>
    <w:rsid w:val="2112520F"/>
    <w:rsid w:val="21143031"/>
    <w:rsid w:val="2114536D"/>
    <w:rsid w:val="211C1ED4"/>
    <w:rsid w:val="211C52AA"/>
    <w:rsid w:val="211D6E04"/>
    <w:rsid w:val="211F5EA1"/>
    <w:rsid w:val="21204BED"/>
    <w:rsid w:val="21206B6B"/>
    <w:rsid w:val="21221156"/>
    <w:rsid w:val="21246DE5"/>
    <w:rsid w:val="21254F76"/>
    <w:rsid w:val="21287C56"/>
    <w:rsid w:val="212A523F"/>
    <w:rsid w:val="213079F5"/>
    <w:rsid w:val="213443C0"/>
    <w:rsid w:val="21357E13"/>
    <w:rsid w:val="213A66B7"/>
    <w:rsid w:val="213F33E0"/>
    <w:rsid w:val="21416588"/>
    <w:rsid w:val="214C1BDF"/>
    <w:rsid w:val="214C6F54"/>
    <w:rsid w:val="214D24F7"/>
    <w:rsid w:val="214D6B8B"/>
    <w:rsid w:val="214E075E"/>
    <w:rsid w:val="2151391F"/>
    <w:rsid w:val="21541B55"/>
    <w:rsid w:val="215946DB"/>
    <w:rsid w:val="21595249"/>
    <w:rsid w:val="21597E95"/>
    <w:rsid w:val="215A232D"/>
    <w:rsid w:val="215A5808"/>
    <w:rsid w:val="215D3A02"/>
    <w:rsid w:val="215E1D0B"/>
    <w:rsid w:val="215F0334"/>
    <w:rsid w:val="215F0D63"/>
    <w:rsid w:val="2160498B"/>
    <w:rsid w:val="216912C5"/>
    <w:rsid w:val="216B103D"/>
    <w:rsid w:val="216C2F31"/>
    <w:rsid w:val="216D361E"/>
    <w:rsid w:val="216F4BBC"/>
    <w:rsid w:val="217145D6"/>
    <w:rsid w:val="2173182A"/>
    <w:rsid w:val="217571DB"/>
    <w:rsid w:val="21760E4F"/>
    <w:rsid w:val="21766E52"/>
    <w:rsid w:val="217778C6"/>
    <w:rsid w:val="21795932"/>
    <w:rsid w:val="217C230F"/>
    <w:rsid w:val="21877EC9"/>
    <w:rsid w:val="2189696C"/>
    <w:rsid w:val="218F0DCC"/>
    <w:rsid w:val="21901801"/>
    <w:rsid w:val="219648F2"/>
    <w:rsid w:val="21966F6F"/>
    <w:rsid w:val="21996E2D"/>
    <w:rsid w:val="21997719"/>
    <w:rsid w:val="219A08DA"/>
    <w:rsid w:val="219E0D1B"/>
    <w:rsid w:val="219E75E2"/>
    <w:rsid w:val="219F7977"/>
    <w:rsid w:val="21A00E6B"/>
    <w:rsid w:val="21A370B3"/>
    <w:rsid w:val="21A448E0"/>
    <w:rsid w:val="21A54B53"/>
    <w:rsid w:val="21A5603D"/>
    <w:rsid w:val="21A93674"/>
    <w:rsid w:val="21AA6FC0"/>
    <w:rsid w:val="21AB0D33"/>
    <w:rsid w:val="21B12324"/>
    <w:rsid w:val="21B1478D"/>
    <w:rsid w:val="21B17373"/>
    <w:rsid w:val="21B20C29"/>
    <w:rsid w:val="21B4702D"/>
    <w:rsid w:val="21B66310"/>
    <w:rsid w:val="21B82897"/>
    <w:rsid w:val="21BB56D0"/>
    <w:rsid w:val="21BE0F8C"/>
    <w:rsid w:val="21C261E7"/>
    <w:rsid w:val="21C33C69"/>
    <w:rsid w:val="21C345AD"/>
    <w:rsid w:val="21C37C48"/>
    <w:rsid w:val="21C40892"/>
    <w:rsid w:val="21C778B9"/>
    <w:rsid w:val="21C919F8"/>
    <w:rsid w:val="21C92084"/>
    <w:rsid w:val="21CD22EA"/>
    <w:rsid w:val="21CF2935"/>
    <w:rsid w:val="21CF4E99"/>
    <w:rsid w:val="21D47682"/>
    <w:rsid w:val="21D76712"/>
    <w:rsid w:val="21D84C50"/>
    <w:rsid w:val="21DA14A8"/>
    <w:rsid w:val="21DD1A8A"/>
    <w:rsid w:val="21DD5133"/>
    <w:rsid w:val="21DE5E0C"/>
    <w:rsid w:val="21E0455F"/>
    <w:rsid w:val="21E15A9A"/>
    <w:rsid w:val="21E362CC"/>
    <w:rsid w:val="21E579D4"/>
    <w:rsid w:val="21E72BDB"/>
    <w:rsid w:val="21E82CBF"/>
    <w:rsid w:val="21E87467"/>
    <w:rsid w:val="21E92B88"/>
    <w:rsid w:val="21F03C73"/>
    <w:rsid w:val="21F12BC4"/>
    <w:rsid w:val="21F43EEC"/>
    <w:rsid w:val="21FD0891"/>
    <w:rsid w:val="21FE44E4"/>
    <w:rsid w:val="22022C5B"/>
    <w:rsid w:val="2202413E"/>
    <w:rsid w:val="2202641D"/>
    <w:rsid w:val="220357C9"/>
    <w:rsid w:val="220363D7"/>
    <w:rsid w:val="220707B1"/>
    <w:rsid w:val="220944A6"/>
    <w:rsid w:val="220A0D16"/>
    <w:rsid w:val="220A28F5"/>
    <w:rsid w:val="220A6F2B"/>
    <w:rsid w:val="220C7D04"/>
    <w:rsid w:val="220E2129"/>
    <w:rsid w:val="220F6F61"/>
    <w:rsid w:val="2211297C"/>
    <w:rsid w:val="2212002D"/>
    <w:rsid w:val="22167AE1"/>
    <w:rsid w:val="2217383D"/>
    <w:rsid w:val="22174403"/>
    <w:rsid w:val="221A7CBA"/>
    <w:rsid w:val="221C6B6D"/>
    <w:rsid w:val="2222160B"/>
    <w:rsid w:val="22225125"/>
    <w:rsid w:val="22285F55"/>
    <w:rsid w:val="222875DE"/>
    <w:rsid w:val="222B4A26"/>
    <w:rsid w:val="222E77DC"/>
    <w:rsid w:val="222E7DF8"/>
    <w:rsid w:val="22300653"/>
    <w:rsid w:val="22313815"/>
    <w:rsid w:val="22344505"/>
    <w:rsid w:val="22356CA1"/>
    <w:rsid w:val="22382898"/>
    <w:rsid w:val="22393CD2"/>
    <w:rsid w:val="223C0D0C"/>
    <w:rsid w:val="2240036F"/>
    <w:rsid w:val="22403319"/>
    <w:rsid w:val="22434132"/>
    <w:rsid w:val="2245759E"/>
    <w:rsid w:val="22494605"/>
    <w:rsid w:val="224967EF"/>
    <w:rsid w:val="22511496"/>
    <w:rsid w:val="22577874"/>
    <w:rsid w:val="22584B23"/>
    <w:rsid w:val="225A01EA"/>
    <w:rsid w:val="225B0FE8"/>
    <w:rsid w:val="225D23E7"/>
    <w:rsid w:val="22617C97"/>
    <w:rsid w:val="22624AF1"/>
    <w:rsid w:val="2264347E"/>
    <w:rsid w:val="22650791"/>
    <w:rsid w:val="22675805"/>
    <w:rsid w:val="22687CE7"/>
    <w:rsid w:val="226944E7"/>
    <w:rsid w:val="226C4BB2"/>
    <w:rsid w:val="226D210F"/>
    <w:rsid w:val="227407EF"/>
    <w:rsid w:val="22775986"/>
    <w:rsid w:val="22782013"/>
    <w:rsid w:val="227863A0"/>
    <w:rsid w:val="227A075F"/>
    <w:rsid w:val="227A7A0B"/>
    <w:rsid w:val="22800B57"/>
    <w:rsid w:val="228268E4"/>
    <w:rsid w:val="22850A8D"/>
    <w:rsid w:val="22854552"/>
    <w:rsid w:val="2288204C"/>
    <w:rsid w:val="228906C6"/>
    <w:rsid w:val="228955A9"/>
    <w:rsid w:val="228A111C"/>
    <w:rsid w:val="229016F6"/>
    <w:rsid w:val="22920818"/>
    <w:rsid w:val="22936709"/>
    <w:rsid w:val="22953854"/>
    <w:rsid w:val="22955D41"/>
    <w:rsid w:val="22967025"/>
    <w:rsid w:val="229705C9"/>
    <w:rsid w:val="22976549"/>
    <w:rsid w:val="2298045F"/>
    <w:rsid w:val="22991002"/>
    <w:rsid w:val="229B123A"/>
    <w:rsid w:val="229D31EF"/>
    <w:rsid w:val="229D6621"/>
    <w:rsid w:val="22A764F4"/>
    <w:rsid w:val="22A95819"/>
    <w:rsid w:val="22AA48CA"/>
    <w:rsid w:val="22AA75A6"/>
    <w:rsid w:val="22AC15D5"/>
    <w:rsid w:val="22AC5F55"/>
    <w:rsid w:val="22AF46EE"/>
    <w:rsid w:val="22AF6457"/>
    <w:rsid w:val="22B03D16"/>
    <w:rsid w:val="22B57265"/>
    <w:rsid w:val="22B6144F"/>
    <w:rsid w:val="22B729B8"/>
    <w:rsid w:val="22BE37E1"/>
    <w:rsid w:val="22C2641F"/>
    <w:rsid w:val="22C522E9"/>
    <w:rsid w:val="22C55384"/>
    <w:rsid w:val="22C848C5"/>
    <w:rsid w:val="22C93B97"/>
    <w:rsid w:val="22C979F7"/>
    <w:rsid w:val="22CA094D"/>
    <w:rsid w:val="22CC255B"/>
    <w:rsid w:val="22CC503D"/>
    <w:rsid w:val="22CD7ED8"/>
    <w:rsid w:val="22CF4F22"/>
    <w:rsid w:val="22D308A5"/>
    <w:rsid w:val="22D572C3"/>
    <w:rsid w:val="22D57DDC"/>
    <w:rsid w:val="22D734E4"/>
    <w:rsid w:val="22E21FBC"/>
    <w:rsid w:val="22E263C4"/>
    <w:rsid w:val="22E268C0"/>
    <w:rsid w:val="22E80E85"/>
    <w:rsid w:val="22E909D8"/>
    <w:rsid w:val="22E96A69"/>
    <w:rsid w:val="22EC6C16"/>
    <w:rsid w:val="22ED440E"/>
    <w:rsid w:val="22F12BB2"/>
    <w:rsid w:val="22F1542B"/>
    <w:rsid w:val="22F23E17"/>
    <w:rsid w:val="22F4585D"/>
    <w:rsid w:val="22F914F8"/>
    <w:rsid w:val="22FA1DC6"/>
    <w:rsid w:val="22FB7FCB"/>
    <w:rsid w:val="22FC011B"/>
    <w:rsid w:val="22FC26FB"/>
    <w:rsid w:val="22FD67F2"/>
    <w:rsid w:val="230046CB"/>
    <w:rsid w:val="23015077"/>
    <w:rsid w:val="23032787"/>
    <w:rsid w:val="2306577C"/>
    <w:rsid w:val="23081EF8"/>
    <w:rsid w:val="23086706"/>
    <w:rsid w:val="23090177"/>
    <w:rsid w:val="230A3B76"/>
    <w:rsid w:val="230A77C3"/>
    <w:rsid w:val="230B69C0"/>
    <w:rsid w:val="230E274E"/>
    <w:rsid w:val="231155DE"/>
    <w:rsid w:val="23127CBC"/>
    <w:rsid w:val="23157483"/>
    <w:rsid w:val="23160848"/>
    <w:rsid w:val="23161E4E"/>
    <w:rsid w:val="231B146F"/>
    <w:rsid w:val="23221C94"/>
    <w:rsid w:val="23292946"/>
    <w:rsid w:val="232B0949"/>
    <w:rsid w:val="232B34A0"/>
    <w:rsid w:val="232D4C28"/>
    <w:rsid w:val="233101B5"/>
    <w:rsid w:val="23310327"/>
    <w:rsid w:val="23320BB9"/>
    <w:rsid w:val="23324E26"/>
    <w:rsid w:val="23347694"/>
    <w:rsid w:val="233503BE"/>
    <w:rsid w:val="23375519"/>
    <w:rsid w:val="23380A13"/>
    <w:rsid w:val="23394420"/>
    <w:rsid w:val="233977C2"/>
    <w:rsid w:val="233A5C1A"/>
    <w:rsid w:val="233A6464"/>
    <w:rsid w:val="233D2DD6"/>
    <w:rsid w:val="233E61B5"/>
    <w:rsid w:val="233F43E1"/>
    <w:rsid w:val="23460378"/>
    <w:rsid w:val="234C56B7"/>
    <w:rsid w:val="2354644B"/>
    <w:rsid w:val="23556060"/>
    <w:rsid w:val="23561320"/>
    <w:rsid w:val="235C6E3F"/>
    <w:rsid w:val="235D2309"/>
    <w:rsid w:val="235F0EEC"/>
    <w:rsid w:val="23610E40"/>
    <w:rsid w:val="23636313"/>
    <w:rsid w:val="23657F8F"/>
    <w:rsid w:val="236735D0"/>
    <w:rsid w:val="23682CC5"/>
    <w:rsid w:val="23686E09"/>
    <w:rsid w:val="236A5FE4"/>
    <w:rsid w:val="236A68FB"/>
    <w:rsid w:val="23703076"/>
    <w:rsid w:val="23753557"/>
    <w:rsid w:val="237546BC"/>
    <w:rsid w:val="23754CFB"/>
    <w:rsid w:val="23791C7B"/>
    <w:rsid w:val="237A33E1"/>
    <w:rsid w:val="237A787B"/>
    <w:rsid w:val="237C4CB2"/>
    <w:rsid w:val="237D2EAF"/>
    <w:rsid w:val="237D5941"/>
    <w:rsid w:val="237D7832"/>
    <w:rsid w:val="237F3429"/>
    <w:rsid w:val="23800D65"/>
    <w:rsid w:val="238068CA"/>
    <w:rsid w:val="238246A4"/>
    <w:rsid w:val="23841D00"/>
    <w:rsid w:val="2384324A"/>
    <w:rsid w:val="238571CE"/>
    <w:rsid w:val="23857632"/>
    <w:rsid w:val="23874FF8"/>
    <w:rsid w:val="238839D3"/>
    <w:rsid w:val="2391474E"/>
    <w:rsid w:val="239246A2"/>
    <w:rsid w:val="23940BD1"/>
    <w:rsid w:val="239B7B3E"/>
    <w:rsid w:val="239C3296"/>
    <w:rsid w:val="239D3F78"/>
    <w:rsid w:val="239D7DB9"/>
    <w:rsid w:val="239F5100"/>
    <w:rsid w:val="239F5F34"/>
    <w:rsid w:val="23A128B5"/>
    <w:rsid w:val="23A4440A"/>
    <w:rsid w:val="23A70695"/>
    <w:rsid w:val="23AF4B8E"/>
    <w:rsid w:val="23B251A2"/>
    <w:rsid w:val="23B319F1"/>
    <w:rsid w:val="23B50CEE"/>
    <w:rsid w:val="23B722C9"/>
    <w:rsid w:val="23B77D29"/>
    <w:rsid w:val="23B86634"/>
    <w:rsid w:val="23B877A8"/>
    <w:rsid w:val="23BF0C6F"/>
    <w:rsid w:val="23C307D2"/>
    <w:rsid w:val="23C32809"/>
    <w:rsid w:val="23C6667D"/>
    <w:rsid w:val="23C71349"/>
    <w:rsid w:val="23C910D4"/>
    <w:rsid w:val="23CE4B62"/>
    <w:rsid w:val="23CF2D2B"/>
    <w:rsid w:val="23D12C13"/>
    <w:rsid w:val="23D1695D"/>
    <w:rsid w:val="23D2109F"/>
    <w:rsid w:val="23D25896"/>
    <w:rsid w:val="23D268E8"/>
    <w:rsid w:val="23D27BD4"/>
    <w:rsid w:val="23D35691"/>
    <w:rsid w:val="23D62160"/>
    <w:rsid w:val="23D93576"/>
    <w:rsid w:val="23DA4132"/>
    <w:rsid w:val="23DB200D"/>
    <w:rsid w:val="23DC3B69"/>
    <w:rsid w:val="23DD65B1"/>
    <w:rsid w:val="23E213BF"/>
    <w:rsid w:val="23E23C25"/>
    <w:rsid w:val="23E278C8"/>
    <w:rsid w:val="23E8027D"/>
    <w:rsid w:val="23EC2BC0"/>
    <w:rsid w:val="23EE64AB"/>
    <w:rsid w:val="23F24D67"/>
    <w:rsid w:val="23F40E32"/>
    <w:rsid w:val="23F57EDC"/>
    <w:rsid w:val="23F71DC7"/>
    <w:rsid w:val="23F918BA"/>
    <w:rsid w:val="23FD2694"/>
    <w:rsid w:val="23FE5115"/>
    <w:rsid w:val="24042600"/>
    <w:rsid w:val="24045D86"/>
    <w:rsid w:val="24070D0D"/>
    <w:rsid w:val="2407120E"/>
    <w:rsid w:val="240A2325"/>
    <w:rsid w:val="240A51DB"/>
    <w:rsid w:val="240E3C0A"/>
    <w:rsid w:val="241420F4"/>
    <w:rsid w:val="24143C2D"/>
    <w:rsid w:val="24144EFD"/>
    <w:rsid w:val="24175769"/>
    <w:rsid w:val="2419013B"/>
    <w:rsid w:val="24197A28"/>
    <w:rsid w:val="241C0D37"/>
    <w:rsid w:val="241C1613"/>
    <w:rsid w:val="241C733C"/>
    <w:rsid w:val="241F73DE"/>
    <w:rsid w:val="24227AC5"/>
    <w:rsid w:val="24240705"/>
    <w:rsid w:val="242557D9"/>
    <w:rsid w:val="24285773"/>
    <w:rsid w:val="24293A52"/>
    <w:rsid w:val="24294F25"/>
    <w:rsid w:val="242D7F56"/>
    <w:rsid w:val="243312F9"/>
    <w:rsid w:val="24340D1E"/>
    <w:rsid w:val="24362292"/>
    <w:rsid w:val="24370ED4"/>
    <w:rsid w:val="24381630"/>
    <w:rsid w:val="24391849"/>
    <w:rsid w:val="243B2B65"/>
    <w:rsid w:val="243D441A"/>
    <w:rsid w:val="243F18EF"/>
    <w:rsid w:val="24410D7A"/>
    <w:rsid w:val="24425E28"/>
    <w:rsid w:val="244547D9"/>
    <w:rsid w:val="244601CC"/>
    <w:rsid w:val="2446397E"/>
    <w:rsid w:val="24471D14"/>
    <w:rsid w:val="2449664B"/>
    <w:rsid w:val="244A37FE"/>
    <w:rsid w:val="244A4596"/>
    <w:rsid w:val="244B1711"/>
    <w:rsid w:val="244B681B"/>
    <w:rsid w:val="244F3E75"/>
    <w:rsid w:val="24532F64"/>
    <w:rsid w:val="24536D90"/>
    <w:rsid w:val="24552EAD"/>
    <w:rsid w:val="245614A3"/>
    <w:rsid w:val="24581000"/>
    <w:rsid w:val="24581438"/>
    <w:rsid w:val="245842BA"/>
    <w:rsid w:val="24597097"/>
    <w:rsid w:val="245B5958"/>
    <w:rsid w:val="246003F2"/>
    <w:rsid w:val="246034B1"/>
    <w:rsid w:val="246415B2"/>
    <w:rsid w:val="24650B46"/>
    <w:rsid w:val="24662ECE"/>
    <w:rsid w:val="2467596C"/>
    <w:rsid w:val="24685CD7"/>
    <w:rsid w:val="246B07C7"/>
    <w:rsid w:val="246B0A20"/>
    <w:rsid w:val="246D72D0"/>
    <w:rsid w:val="246F161C"/>
    <w:rsid w:val="24746757"/>
    <w:rsid w:val="247709CE"/>
    <w:rsid w:val="247B0DA7"/>
    <w:rsid w:val="247C3071"/>
    <w:rsid w:val="247C31B7"/>
    <w:rsid w:val="247E175A"/>
    <w:rsid w:val="247E30EB"/>
    <w:rsid w:val="247E5B6B"/>
    <w:rsid w:val="247F219E"/>
    <w:rsid w:val="24806FC5"/>
    <w:rsid w:val="248A17F2"/>
    <w:rsid w:val="248C1913"/>
    <w:rsid w:val="248D78A4"/>
    <w:rsid w:val="24907815"/>
    <w:rsid w:val="24933CBE"/>
    <w:rsid w:val="249558FA"/>
    <w:rsid w:val="24A00690"/>
    <w:rsid w:val="24A06C6F"/>
    <w:rsid w:val="24A2252B"/>
    <w:rsid w:val="24A23984"/>
    <w:rsid w:val="24A667FE"/>
    <w:rsid w:val="24A76873"/>
    <w:rsid w:val="24A8599B"/>
    <w:rsid w:val="24A85A26"/>
    <w:rsid w:val="24AC49A5"/>
    <w:rsid w:val="24AC580D"/>
    <w:rsid w:val="24AE258E"/>
    <w:rsid w:val="24AF10F7"/>
    <w:rsid w:val="24B016D0"/>
    <w:rsid w:val="24B36905"/>
    <w:rsid w:val="24B70D6C"/>
    <w:rsid w:val="24B7573A"/>
    <w:rsid w:val="24B77E21"/>
    <w:rsid w:val="24B9342F"/>
    <w:rsid w:val="24BC6FF8"/>
    <w:rsid w:val="24BD0822"/>
    <w:rsid w:val="24C067C9"/>
    <w:rsid w:val="24C14902"/>
    <w:rsid w:val="24C25392"/>
    <w:rsid w:val="24C262F2"/>
    <w:rsid w:val="24C52A9D"/>
    <w:rsid w:val="24C61AC3"/>
    <w:rsid w:val="24C63A14"/>
    <w:rsid w:val="24C7780B"/>
    <w:rsid w:val="24CA631D"/>
    <w:rsid w:val="24CB4E94"/>
    <w:rsid w:val="24CE5831"/>
    <w:rsid w:val="24CF055C"/>
    <w:rsid w:val="24CF71FA"/>
    <w:rsid w:val="24D02B4E"/>
    <w:rsid w:val="24D06F6B"/>
    <w:rsid w:val="24D2601E"/>
    <w:rsid w:val="24D7015D"/>
    <w:rsid w:val="24D807C4"/>
    <w:rsid w:val="24DA0F67"/>
    <w:rsid w:val="24DB37CB"/>
    <w:rsid w:val="24DB40EB"/>
    <w:rsid w:val="24DE4D8E"/>
    <w:rsid w:val="24E123AF"/>
    <w:rsid w:val="24E273C0"/>
    <w:rsid w:val="24E3339B"/>
    <w:rsid w:val="24E85A3D"/>
    <w:rsid w:val="24EA2462"/>
    <w:rsid w:val="24EA797E"/>
    <w:rsid w:val="24EB7A41"/>
    <w:rsid w:val="24ED6F0E"/>
    <w:rsid w:val="24EF4651"/>
    <w:rsid w:val="24F03740"/>
    <w:rsid w:val="24F177C8"/>
    <w:rsid w:val="24F20846"/>
    <w:rsid w:val="24F34977"/>
    <w:rsid w:val="24F47B27"/>
    <w:rsid w:val="24F86F46"/>
    <w:rsid w:val="24F90950"/>
    <w:rsid w:val="24FF7968"/>
    <w:rsid w:val="2503025D"/>
    <w:rsid w:val="250475CE"/>
    <w:rsid w:val="250612FB"/>
    <w:rsid w:val="250776AA"/>
    <w:rsid w:val="25080433"/>
    <w:rsid w:val="25084DF3"/>
    <w:rsid w:val="250B0332"/>
    <w:rsid w:val="250F5A4E"/>
    <w:rsid w:val="25177B25"/>
    <w:rsid w:val="25196F93"/>
    <w:rsid w:val="251B6734"/>
    <w:rsid w:val="25202AB1"/>
    <w:rsid w:val="25220EF7"/>
    <w:rsid w:val="252325B9"/>
    <w:rsid w:val="25240665"/>
    <w:rsid w:val="252846DF"/>
    <w:rsid w:val="25286B2B"/>
    <w:rsid w:val="252C07C6"/>
    <w:rsid w:val="2533410E"/>
    <w:rsid w:val="25334728"/>
    <w:rsid w:val="25355D23"/>
    <w:rsid w:val="25361BA3"/>
    <w:rsid w:val="25362517"/>
    <w:rsid w:val="25386453"/>
    <w:rsid w:val="253C6661"/>
    <w:rsid w:val="25407911"/>
    <w:rsid w:val="25446637"/>
    <w:rsid w:val="254705F2"/>
    <w:rsid w:val="25472B80"/>
    <w:rsid w:val="254B146D"/>
    <w:rsid w:val="254E00E1"/>
    <w:rsid w:val="254E20D8"/>
    <w:rsid w:val="254F60D4"/>
    <w:rsid w:val="25574BC2"/>
    <w:rsid w:val="255A21FE"/>
    <w:rsid w:val="255B1EC6"/>
    <w:rsid w:val="25684D31"/>
    <w:rsid w:val="25685E1D"/>
    <w:rsid w:val="256D400C"/>
    <w:rsid w:val="256F004C"/>
    <w:rsid w:val="25710534"/>
    <w:rsid w:val="257161AB"/>
    <w:rsid w:val="25735D7D"/>
    <w:rsid w:val="25762A6C"/>
    <w:rsid w:val="2577729B"/>
    <w:rsid w:val="25782B8F"/>
    <w:rsid w:val="25783E3F"/>
    <w:rsid w:val="25822D6F"/>
    <w:rsid w:val="25831AD6"/>
    <w:rsid w:val="258A11EC"/>
    <w:rsid w:val="258B550D"/>
    <w:rsid w:val="258D1616"/>
    <w:rsid w:val="258E5353"/>
    <w:rsid w:val="258E58A8"/>
    <w:rsid w:val="258E5D3F"/>
    <w:rsid w:val="25902B2A"/>
    <w:rsid w:val="25910563"/>
    <w:rsid w:val="259175C6"/>
    <w:rsid w:val="259252A5"/>
    <w:rsid w:val="259330C5"/>
    <w:rsid w:val="25937E1E"/>
    <w:rsid w:val="2595438E"/>
    <w:rsid w:val="25963EEA"/>
    <w:rsid w:val="25964DF3"/>
    <w:rsid w:val="25984505"/>
    <w:rsid w:val="25986560"/>
    <w:rsid w:val="25A607C2"/>
    <w:rsid w:val="25A66E6E"/>
    <w:rsid w:val="25A73AD5"/>
    <w:rsid w:val="25A81210"/>
    <w:rsid w:val="25A84BD4"/>
    <w:rsid w:val="25A91589"/>
    <w:rsid w:val="25A932C7"/>
    <w:rsid w:val="25AB684A"/>
    <w:rsid w:val="25AC1E6B"/>
    <w:rsid w:val="25AC7B5A"/>
    <w:rsid w:val="25AD296D"/>
    <w:rsid w:val="25AE1ABF"/>
    <w:rsid w:val="25AF457C"/>
    <w:rsid w:val="25B114D0"/>
    <w:rsid w:val="25B11E8A"/>
    <w:rsid w:val="25B33983"/>
    <w:rsid w:val="25BA7523"/>
    <w:rsid w:val="25BC2B3E"/>
    <w:rsid w:val="25BE171B"/>
    <w:rsid w:val="25C25A57"/>
    <w:rsid w:val="25C45BCA"/>
    <w:rsid w:val="25CD2AFF"/>
    <w:rsid w:val="25D25FC6"/>
    <w:rsid w:val="25D460CC"/>
    <w:rsid w:val="25D73E62"/>
    <w:rsid w:val="25D769AE"/>
    <w:rsid w:val="25D95248"/>
    <w:rsid w:val="25DC0760"/>
    <w:rsid w:val="25DC0D9F"/>
    <w:rsid w:val="25DF6AD7"/>
    <w:rsid w:val="25E17DC5"/>
    <w:rsid w:val="25E37017"/>
    <w:rsid w:val="25E53840"/>
    <w:rsid w:val="25E64257"/>
    <w:rsid w:val="25E80D30"/>
    <w:rsid w:val="25EA3AF7"/>
    <w:rsid w:val="25EA3BA9"/>
    <w:rsid w:val="25EA6E13"/>
    <w:rsid w:val="25EB7B5B"/>
    <w:rsid w:val="25EC08FD"/>
    <w:rsid w:val="25EC23F1"/>
    <w:rsid w:val="25F35643"/>
    <w:rsid w:val="25F564A2"/>
    <w:rsid w:val="25F715A5"/>
    <w:rsid w:val="25FA15E0"/>
    <w:rsid w:val="25FE7116"/>
    <w:rsid w:val="26000677"/>
    <w:rsid w:val="26060F93"/>
    <w:rsid w:val="260A092B"/>
    <w:rsid w:val="260E4F88"/>
    <w:rsid w:val="2615083F"/>
    <w:rsid w:val="2615429B"/>
    <w:rsid w:val="26154CF9"/>
    <w:rsid w:val="26172B55"/>
    <w:rsid w:val="26190239"/>
    <w:rsid w:val="261A7BA5"/>
    <w:rsid w:val="26213526"/>
    <w:rsid w:val="26280B31"/>
    <w:rsid w:val="262C013C"/>
    <w:rsid w:val="262F346E"/>
    <w:rsid w:val="26300EDD"/>
    <w:rsid w:val="2632164D"/>
    <w:rsid w:val="26381A79"/>
    <w:rsid w:val="263860A5"/>
    <w:rsid w:val="263A0E4D"/>
    <w:rsid w:val="263A4A41"/>
    <w:rsid w:val="263C3D8A"/>
    <w:rsid w:val="263E459A"/>
    <w:rsid w:val="26426F4D"/>
    <w:rsid w:val="26436D71"/>
    <w:rsid w:val="26446874"/>
    <w:rsid w:val="2645068B"/>
    <w:rsid w:val="26485424"/>
    <w:rsid w:val="264966C5"/>
    <w:rsid w:val="264B0238"/>
    <w:rsid w:val="26593AF6"/>
    <w:rsid w:val="265A52EA"/>
    <w:rsid w:val="265C5E09"/>
    <w:rsid w:val="265E06BE"/>
    <w:rsid w:val="26613816"/>
    <w:rsid w:val="266406BF"/>
    <w:rsid w:val="26657F12"/>
    <w:rsid w:val="26664C96"/>
    <w:rsid w:val="266C38AB"/>
    <w:rsid w:val="266C3A64"/>
    <w:rsid w:val="266F3A43"/>
    <w:rsid w:val="266F590F"/>
    <w:rsid w:val="26731A3B"/>
    <w:rsid w:val="267515AE"/>
    <w:rsid w:val="267644FB"/>
    <w:rsid w:val="26793508"/>
    <w:rsid w:val="267B3930"/>
    <w:rsid w:val="267B3B3F"/>
    <w:rsid w:val="267B4DB4"/>
    <w:rsid w:val="267B7D04"/>
    <w:rsid w:val="267C045F"/>
    <w:rsid w:val="267C422C"/>
    <w:rsid w:val="267D13E3"/>
    <w:rsid w:val="267E63F3"/>
    <w:rsid w:val="26814926"/>
    <w:rsid w:val="2683563B"/>
    <w:rsid w:val="26874C3F"/>
    <w:rsid w:val="26885349"/>
    <w:rsid w:val="268D4A57"/>
    <w:rsid w:val="268F2E04"/>
    <w:rsid w:val="26906721"/>
    <w:rsid w:val="269123C5"/>
    <w:rsid w:val="26944F91"/>
    <w:rsid w:val="26954E95"/>
    <w:rsid w:val="269B6B29"/>
    <w:rsid w:val="269C4930"/>
    <w:rsid w:val="269F205C"/>
    <w:rsid w:val="26A0115D"/>
    <w:rsid w:val="26A039BA"/>
    <w:rsid w:val="26A62910"/>
    <w:rsid w:val="26A64398"/>
    <w:rsid w:val="26A8722E"/>
    <w:rsid w:val="26AC38F8"/>
    <w:rsid w:val="26AC5737"/>
    <w:rsid w:val="26AE37B5"/>
    <w:rsid w:val="26B106B1"/>
    <w:rsid w:val="26B128AA"/>
    <w:rsid w:val="26B160F2"/>
    <w:rsid w:val="26B16137"/>
    <w:rsid w:val="26B27CD0"/>
    <w:rsid w:val="26B32369"/>
    <w:rsid w:val="26B324E2"/>
    <w:rsid w:val="26B4503D"/>
    <w:rsid w:val="26B50474"/>
    <w:rsid w:val="26B53D48"/>
    <w:rsid w:val="26B61861"/>
    <w:rsid w:val="26B64B9F"/>
    <w:rsid w:val="26B851DB"/>
    <w:rsid w:val="26BE19CC"/>
    <w:rsid w:val="26BE5477"/>
    <w:rsid w:val="26C81B08"/>
    <w:rsid w:val="26C86D22"/>
    <w:rsid w:val="26CC3158"/>
    <w:rsid w:val="26D37A38"/>
    <w:rsid w:val="26D640CC"/>
    <w:rsid w:val="26D66AB9"/>
    <w:rsid w:val="26D95CEA"/>
    <w:rsid w:val="26D97881"/>
    <w:rsid w:val="26DC51B5"/>
    <w:rsid w:val="26DD0BE8"/>
    <w:rsid w:val="26E21B5D"/>
    <w:rsid w:val="26E24AB8"/>
    <w:rsid w:val="26E73766"/>
    <w:rsid w:val="26E73AB0"/>
    <w:rsid w:val="26E96B85"/>
    <w:rsid w:val="26EA5745"/>
    <w:rsid w:val="26F030A3"/>
    <w:rsid w:val="26F10775"/>
    <w:rsid w:val="26F15FCF"/>
    <w:rsid w:val="26F25F71"/>
    <w:rsid w:val="26F32BA1"/>
    <w:rsid w:val="26F45A00"/>
    <w:rsid w:val="26F52B1F"/>
    <w:rsid w:val="26F7205E"/>
    <w:rsid w:val="26F90EA5"/>
    <w:rsid w:val="26FC1D99"/>
    <w:rsid w:val="26FD57A6"/>
    <w:rsid w:val="270025CA"/>
    <w:rsid w:val="27016E7E"/>
    <w:rsid w:val="27036892"/>
    <w:rsid w:val="2703697F"/>
    <w:rsid w:val="270B32E0"/>
    <w:rsid w:val="270F2C97"/>
    <w:rsid w:val="27117A36"/>
    <w:rsid w:val="27121B49"/>
    <w:rsid w:val="27124001"/>
    <w:rsid w:val="271441DD"/>
    <w:rsid w:val="27153754"/>
    <w:rsid w:val="27160805"/>
    <w:rsid w:val="271763CC"/>
    <w:rsid w:val="271849A3"/>
    <w:rsid w:val="271C1FB0"/>
    <w:rsid w:val="271E31B5"/>
    <w:rsid w:val="271E7696"/>
    <w:rsid w:val="27201E52"/>
    <w:rsid w:val="27216BAE"/>
    <w:rsid w:val="2722432F"/>
    <w:rsid w:val="27235D13"/>
    <w:rsid w:val="272723FA"/>
    <w:rsid w:val="272E2AAE"/>
    <w:rsid w:val="2733200B"/>
    <w:rsid w:val="27350054"/>
    <w:rsid w:val="27350651"/>
    <w:rsid w:val="2737048A"/>
    <w:rsid w:val="27394E91"/>
    <w:rsid w:val="273D38B9"/>
    <w:rsid w:val="273D53D6"/>
    <w:rsid w:val="27433CA3"/>
    <w:rsid w:val="2743448D"/>
    <w:rsid w:val="27437779"/>
    <w:rsid w:val="27467913"/>
    <w:rsid w:val="27471DF6"/>
    <w:rsid w:val="274D0A3A"/>
    <w:rsid w:val="27513E78"/>
    <w:rsid w:val="27515ECB"/>
    <w:rsid w:val="27517011"/>
    <w:rsid w:val="27546CED"/>
    <w:rsid w:val="275515DA"/>
    <w:rsid w:val="2757194C"/>
    <w:rsid w:val="2758759D"/>
    <w:rsid w:val="275918B5"/>
    <w:rsid w:val="275E3453"/>
    <w:rsid w:val="275F5711"/>
    <w:rsid w:val="275F5DC4"/>
    <w:rsid w:val="2760684E"/>
    <w:rsid w:val="27687EEB"/>
    <w:rsid w:val="276B6B20"/>
    <w:rsid w:val="276D47E4"/>
    <w:rsid w:val="276F21FC"/>
    <w:rsid w:val="276F2327"/>
    <w:rsid w:val="276F2522"/>
    <w:rsid w:val="27737A62"/>
    <w:rsid w:val="2775595C"/>
    <w:rsid w:val="27770D58"/>
    <w:rsid w:val="277B1520"/>
    <w:rsid w:val="277C742B"/>
    <w:rsid w:val="27842FFC"/>
    <w:rsid w:val="27862E31"/>
    <w:rsid w:val="27886619"/>
    <w:rsid w:val="278E67B5"/>
    <w:rsid w:val="27900BF0"/>
    <w:rsid w:val="27940947"/>
    <w:rsid w:val="27940F87"/>
    <w:rsid w:val="27951C29"/>
    <w:rsid w:val="279876EA"/>
    <w:rsid w:val="279C1291"/>
    <w:rsid w:val="279D7100"/>
    <w:rsid w:val="279F2939"/>
    <w:rsid w:val="27A007D3"/>
    <w:rsid w:val="27A24039"/>
    <w:rsid w:val="27A46E4D"/>
    <w:rsid w:val="27A53CB1"/>
    <w:rsid w:val="27AC22F1"/>
    <w:rsid w:val="27AC73C1"/>
    <w:rsid w:val="27AD0DC1"/>
    <w:rsid w:val="27AE0F61"/>
    <w:rsid w:val="27B07496"/>
    <w:rsid w:val="27B439F8"/>
    <w:rsid w:val="27B81183"/>
    <w:rsid w:val="27BA7A8B"/>
    <w:rsid w:val="27BE3753"/>
    <w:rsid w:val="27C047AA"/>
    <w:rsid w:val="27C1160C"/>
    <w:rsid w:val="27C138BD"/>
    <w:rsid w:val="27C44F89"/>
    <w:rsid w:val="27C529D8"/>
    <w:rsid w:val="27C60B3D"/>
    <w:rsid w:val="27C949ED"/>
    <w:rsid w:val="27C976CB"/>
    <w:rsid w:val="27CB5E43"/>
    <w:rsid w:val="27CC283F"/>
    <w:rsid w:val="27CD115A"/>
    <w:rsid w:val="27CE2872"/>
    <w:rsid w:val="27CE5704"/>
    <w:rsid w:val="27CF027A"/>
    <w:rsid w:val="27D00DF4"/>
    <w:rsid w:val="27D22D85"/>
    <w:rsid w:val="27D26B24"/>
    <w:rsid w:val="27D3268D"/>
    <w:rsid w:val="27D35575"/>
    <w:rsid w:val="27D57D76"/>
    <w:rsid w:val="27D819DD"/>
    <w:rsid w:val="27D83F89"/>
    <w:rsid w:val="27D91A20"/>
    <w:rsid w:val="27DA14D5"/>
    <w:rsid w:val="27DE4E74"/>
    <w:rsid w:val="27E16899"/>
    <w:rsid w:val="27E211DC"/>
    <w:rsid w:val="27E5319C"/>
    <w:rsid w:val="27E80681"/>
    <w:rsid w:val="27EA32E1"/>
    <w:rsid w:val="27ED381C"/>
    <w:rsid w:val="27EE03E5"/>
    <w:rsid w:val="27EE4A94"/>
    <w:rsid w:val="27F00C25"/>
    <w:rsid w:val="27F01665"/>
    <w:rsid w:val="27F1622F"/>
    <w:rsid w:val="27F61FCF"/>
    <w:rsid w:val="27F838E4"/>
    <w:rsid w:val="27F921DF"/>
    <w:rsid w:val="27FA7482"/>
    <w:rsid w:val="27FB4573"/>
    <w:rsid w:val="27FE2BB2"/>
    <w:rsid w:val="28014DE9"/>
    <w:rsid w:val="28021FFC"/>
    <w:rsid w:val="280350B6"/>
    <w:rsid w:val="28056D1D"/>
    <w:rsid w:val="28091083"/>
    <w:rsid w:val="28093AD2"/>
    <w:rsid w:val="28094363"/>
    <w:rsid w:val="280A7B72"/>
    <w:rsid w:val="280B1B57"/>
    <w:rsid w:val="280E0FB4"/>
    <w:rsid w:val="28117604"/>
    <w:rsid w:val="2812117A"/>
    <w:rsid w:val="28125F9B"/>
    <w:rsid w:val="281851A8"/>
    <w:rsid w:val="281941C2"/>
    <w:rsid w:val="281C7C87"/>
    <w:rsid w:val="281F5984"/>
    <w:rsid w:val="282315B8"/>
    <w:rsid w:val="28243615"/>
    <w:rsid w:val="28267DF1"/>
    <w:rsid w:val="28270AB2"/>
    <w:rsid w:val="2827235A"/>
    <w:rsid w:val="28277039"/>
    <w:rsid w:val="282950D9"/>
    <w:rsid w:val="282A5238"/>
    <w:rsid w:val="282A59FF"/>
    <w:rsid w:val="282F1921"/>
    <w:rsid w:val="2832403A"/>
    <w:rsid w:val="28326F26"/>
    <w:rsid w:val="2833453A"/>
    <w:rsid w:val="28350139"/>
    <w:rsid w:val="28361639"/>
    <w:rsid w:val="2836347E"/>
    <w:rsid w:val="28370219"/>
    <w:rsid w:val="283B5E84"/>
    <w:rsid w:val="284038F1"/>
    <w:rsid w:val="28416FC0"/>
    <w:rsid w:val="28422071"/>
    <w:rsid w:val="284879F9"/>
    <w:rsid w:val="284C1B6C"/>
    <w:rsid w:val="284C2383"/>
    <w:rsid w:val="284C30D3"/>
    <w:rsid w:val="28512C13"/>
    <w:rsid w:val="28571D04"/>
    <w:rsid w:val="28575C17"/>
    <w:rsid w:val="285803B5"/>
    <w:rsid w:val="2858741B"/>
    <w:rsid w:val="285927DF"/>
    <w:rsid w:val="285A25B7"/>
    <w:rsid w:val="285C0EAA"/>
    <w:rsid w:val="285D48E2"/>
    <w:rsid w:val="285F1702"/>
    <w:rsid w:val="285F62FC"/>
    <w:rsid w:val="286259FF"/>
    <w:rsid w:val="2863189C"/>
    <w:rsid w:val="28663152"/>
    <w:rsid w:val="286770C8"/>
    <w:rsid w:val="286908FB"/>
    <w:rsid w:val="28693007"/>
    <w:rsid w:val="286A5548"/>
    <w:rsid w:val="286E16F8"/>
    <w:rsid w:val="286F09F9"/>
    <w:rsid w:val="286F23B1"/>
    <w:rsid w:val="28710D76"/>
    <w:rsid w:val="28712E1D"/>
    <w:rsid w:val="28765822"/>
    <w:rsid w:val="2879579F"/>
    <w:rsid w:val="287B3F49"/>
    <w:rsid w:val="287F58C2"/>
    <w:rsid w:val="2886191D"/>
    <w:rsid w:val="2888648B"/>
    <w:rsid w:val="288A0A8B"/>
    <w:rsid w:val="288A7DA7"/>
    <w:rsid w:val="288D41A5"/>
    <w:rsid w:val="28907FE4"/>
    <w:rsid w:val="28910DD9"/>
    <w:rsid w:val="28923675"/>
    <w:rsid w:val="28936151"/>
    <w:rsid w:val="28940422"/>
    <w:rsid w:val="28980C91"/>
    <w:rsid w:val="28987851"/>
    <w:rsid w:val="289D2E3C"/>
    <w:rsid w:val="289E0F37"/>
    <w:rsid w:val="289F606F"/>
    <w:rsid w:val="28A34B70"/>
    <w:rsid w:val="28A3773D"/>
    <w:rsid w:val="28A44A73"/>
    <w:rsid w:val="28A872DD"/>
    <w:rsid w:val="28A97855"/>
    <w:rsid w:val="28AB3BD2"/>
    <w:rsid w:val="28AC157B"/>
    <w:rsid w:val="28AC5C06"/>
    <w:rsid w:val="28AD0621"/>
    <w:rsid w:val="28AE3399"/>
    <w:rsid w:val="28AE764A"/>
    <w:rsid w:val="28AE7ED1"/>
    <w:rsid w:val="28B10129"/>
    <w:rsid w:val="28BE0186"/>
    <w:rsid w:val="28BE1B5A"/>
    <w:rsid w:val="28BF2D15"/>
    <w:rsid w:val="28BF42D9"/>
    <w:rsid w:val="28BF53AE"/>
    <w:rsid w:val="28BF5E93"/>
    <w:rsid w:val="28C10325"/>
    <w:rsid w:val="28C11D0D"/>
    <w:rsid w:val="28C2018C"/>
    <w:rsid w:val="28C33BE6"/>
    <w:rsid w:val="28C356B6"/>
    <w:rsid w:val="28C460BF"/>
    <w:rsid w:val="28C4748C"/>
    <w:rsid w:val="28C62910"/>
    <w:rsid w:val="28C840D7"/>
    <w:rsid w:val="28CA2EE1"/>
    <w:rsid w:val="28CC116F"/>
    <w:rsid w:val="28CD2499"/>
    <w:rsid w:val="28CD40B9"/>
    <w:rsid w:val="28CF3BF0"/>
    <w:rsid w:val="28D15E43"/>
    <w:rsid w:val="28D47D61"/>
    <w:rsid w:val="28D6007F"/>
    <w:rsid w:val="28D60531"/>
    <w:rsid w:val="28D6078E"/>
    <w:rsid w:val="28D72285"/>
    <w:rsid w:val="28D8186C"/>
    <w:rsid w:val="28D95033"/>
    <w:rsid w:val="28DA349D"/>
    <w:rsid w:val="28DA42EB"/>
    <w:rsid w:val="28DB5919"/>
    <w:rsid w:val="28DC6DD9"/>
    <w:rsid w:val="28DD4325"/>
    <w:rsid w:val="28DD6F6A"/>
    <w:rsid w:val="28DD7212"/>
    <w:rsid w:val="28E01F4C"/>
    <w:rsid w:val="28E456BB"/>
    <w:rsid w:val="28E56BF6"/>
    <w:rsid w:val="28E67D14"/>
    <w:rsid w:val="28E73160"/>
    <w:rsid w:val="28E738E3"/>
    <w:rsid w:val="28EE30A8"/>
    <w:rsid w:val="28EE4C49"/>
    <w:rsid w:val="28F337DF"/>
    <w:rsid w:val="28F673AA"/>
    <w:rsid w:val="28F825A3"/>
    <w:rsid w:val="28F86C1D"/>
    <w:rsid w:val="28FA01A9"/>
    <w:rsid w:val="28FB168E"/>
    <w:rsid w:val="28FC5B2E"/>
    <w:rsid w:val="28FC6CAC"/>
    <w:rsid w:val="28FD3CE5"/>
    <w:rsid w:val="28FE490A"/>
    <w:rsid w:val="290007C8"/>
    <w:rsid w:val="29020DC6"/>
    <w:rsid w:val="2902744E"/>
    <w:rsid w:val="29055DCE"/>
    <w:rsid w:val="29071A79"/>
    <w:rsid w:val="290C4749"/>
    <w:rsid w:val="290E71E2"/>
    <w:rsid w:val="290F3EAB"/>
    <w:rsid w:val="29107EC1"/>
    <w:rsid w:val="29131A40"/>
    <w:rsid w:val="29143E1E"/>
    <w:rsid w:val="29156BE5"/>
    <w:rsid w:val="29173042"/>
    <w:rsid w:val="291B22D3"/>
    <w:rsid w:val="291D2290"/>
    <w:rsid w:val="291E026C"/>
    <w:rsid w:val="291F2C84"/>
    <w:rsid w:val="29205335"/>
    <w:rsid w:val="29222FCF"/>
    <w:rsid w:val="29245CA9"/>
    <w:rsid w:val="292C7A58"/>
    <w:rsid w:val="2934057C"/>
    <w:rsid w:val="29357444"/>
    <w:rsid w:val="293A73DF"/>
    <w:rsid w:val="293F7ADC"/>
    <w:rsid w:val="294040E9"/>
    <w:rsid w:val="29416EF8"/>
    <w:rsid w:val="294227AF"/>
    <w:rsid w:val="294430BB"/>
    <w:rsid w:val="2944567C"/>
    <w:rsid w:val="29446A58"/>
    <w:rsid w:val="29447287"/>
    <w:rsid w:val="294E6DBC"/>
    <w:rsid w:val="2950316C"/>
    <w:rsid w:val="29507791"/>
    <w:rsid w:val="2957054A"/>
    <w:rsid w:val="295A3393"/>
    <w:rsid w:val="295A75A7"/>
    <w:rsid w:val="295C0329"/>
    <w:rsid w:val="295E1C9D"/>
    <w:rsid w:val="295F69B5"/>
    <w:rsid w:val="296258D1"/>
    <w:rsid w:val="29630897"/>
    <w:rsid w:val="29642CA1"/>
    <w:rsid w:val="29653026"/>
    <w:rsid w:val="296673ED"/>
    <w:rsid w:val="29723BD3"/>
    <w:rsid w:val="29726311"/>
    <w:rsid w:val="29736E6C"/>
    <w:rsid w:val="29755707"/>
    <w:rsid w:val="297619F8"/>
    <w:rsid w:val="297A2F8F"/>
    <w:rsid w:val="297C3841"/>
    <w:rsid w:val="297E490D"/>
    <w:rsid w:val="29850606"/>
    <w:rsid w:val="298527AB"/>
    <w:rsid w:val="2985381C"/>
    <w:rsid w:val="2985685D"/>
    <w:rsid w:val="2986458F"/>
    <w:rsid w:val="298A2526"/>
    <w:rsid w:val="298B41DC"/>
    <w:rsid w:val="298B5FA8"/>
    <w:rsid w:val="298C5342"/>
    <w:rsid w:val="298C6D40"/>
    <w:rsid w:val="298E1707"/>
    <w:rsid w:val="298E28A0"/>
    <w:rsid w:val="298E5E02"/>
    <w:rsid w:val="298F2415"/>
    <w:rsid w:val="298F7145"/>
    <w:rsid w:val="29905893"/>
    <w:rsid w:val="299075C7"/>
    <w:rsid w:val="299614BD"/>
    <w:rsid w:val="29992D1D"/>
    <w:rsid w:val="299E4FE0"/>
    <w:rsid w:val="29A02C8E"/>
    <w:rsid w:val="29A03841"/>
    <w:rsid w:val="29A06C9A"/>
    <w:rsid w:val="29A41E30"/>
    <w:rsid w:val="29A95626"/>
    <w:rsid w:val="29AB2662"/>
    <w:rsid w:val="29AE121D"/>
    <w:rsid w:val="29AE2D53"/>
    <w:rsid w:val="29AE3AF8"/>
    <w:rsid w:val="29AF461C"/>
    <w:rsid w:val="29B441C3"/>
    <w:rsid w:val="29B57A95"/>
    <w:rsid w:val="29BA69E7"/>
    <w:rsid w:val="29BD1DA0"/>
    <w:rsid w:val="29BD3B5E"/>
    <w:rsid w:val="29BE35FF"/>
    <w:rsid w:val="29BF67FF"/>
    <w:rsid w:val="29C40E5A"/>
    <w:rsid w:val="29C40FFF"/>
    <w:rsid w:val="29C90EF5"/>
    <w:rsid w:val="29CA4F6E"/>
    <w:rsid w:val="29CC5C06"/>
    <w:rsid w:val="29CE02DE"/>
    <w:rsid w:val="29D30D07"/>
    <w:rsid w:val="29D647B4"/>
    <w:rsid w:val="29D92B5A"/>
    <w:rsid w:val="29DA39D2"/>
    <w:rsid w:val="29DA6A16"/>
    <w:rsid w:val="29DC223B"/>
    <w:rsid w:val="29DE3692"/>
    <w:rsid w:val="29DE69BE"/>
    <w:rsid w:val="29E02E1E"/>
    <w:rsid w:val="29E07346"/>
    <w:rsid w:val="29E17B5E"/>
    <w:rsid w:val="29E24F45"/>
    <w:rsid w:val="29E3672E"/>
    <w:rsid w:val="29E536A3"/>
    <w:rsid w:val="29E618C8"/>
    <w:rsid w:val="29EC7178"/>
    <w:rsid w:val="29ED7EFA"/>
    <w:rsid w:val="29EE2247"/>
    <w:rsid w:val="29F05CF2"/>
    <w:rsid w:val="29F221BF"/>
    <w:rsid w:val="29F423FA"/>
    <w:rsid w:val="29F604C4"/>
    <w:rsid w:val="29F77DDA"/>
    <w:rsid w:val="29FD7F62"/>
    <w:rsid w:val="29FF21A3"/>
    <w:rsid w:val="29FF4A39"/>
    <w:rsid w:val="2A0008A8"/>
    <w:rsid w:val="2A00109E"/>
    <w:rsid w:val="2A0060EF"/>
    <w:rsid w:val="2A02244B"/>
    <w:rsid w:val="2A024DDE"/>
    <w:rsid w:val="2A03232F"/>
    <w:rsid w:val="2A040E1D"/>
    <w:rsid w:val="2A040E82"/>
    <w:rsid w:val="2A053C04"/>
    <w:rsid w:val="2A086C6F"/>
    <w:rsid w:val="2A093D00"/>
    <w:rsid w:val="2A0F00A9"/>
    <w:rsid w:val="2A0F2C83"/>
    <w:rsid w:val="2A1048C7"/>
    <w:rsid w:val="2A143E6D"/>
    <w:rsid w:val="2A161DDB"/>
    <w:rsid w:val="2A166463"/>
    <w:rsid w:val="2A185628"/>
    <w:rsid w:val="2A1B4FF8"/>
    <w:rsid w:val="2A282F62"/>
    <w:rsid w:val="2A2A26E9"/>
    <w:rsid w:val="2A2D6753"/>
    <w:rsid w:val="2A303BA1"/>
    <w:rsid w:val="2A335AAE"/>
    <w:rsid w:val="2A360AC9"/>
    <w:rsid w:val="2A3703DD"/>
    <w:rsid w:val="2A376F98"/>
    <w:rsid w:val="2A383370"/>
    <w:rsid w:val="2A384BA9"/>
    <w:rsid w:val="2A38737A"/>
    <w:rsid w:val="2A3A1458"/>
    <w:rsid w:val="2A3A1CB9"/>
    <w:rsid w:val="2A3C23D3"/>
    <w:rsid w:val="2A3C778B"/>
    <w:rsid w:val="2A401626"/>
    <w:rsid w:val="2A4258B7"/>
    <w:rsid w:val="2A433B28"/>
    <w:rsid w:val="2A4E181C"/>
    <w:rsid w:val="2A4F1830"/>
    <w:rsid w:val="2A53786A"/>
    <w:rsid w:val="2A552BB8"/>
    <w:rsid w:val="2A5634E7"/>
    <w:rsid w:val="2A56461D"/>
    <w:rsid w:val="2A566A21"/>
    <w:rsid w:val="2A5C09BC"/>
    <w:rsid w:val="2A5D7020"/>
    <w:rsid w:val="2A5F4223"/>
    <w:rsid w:val="2A5F53E2"/>
    <w:rsid w:val="2A5F5829"/>
    <w:rsid w:val="2A650218"/>
    <w:rsid w:val="2A6557B7"/>
    <w:rsid w:val="2A6558B1"/>
    <w:rsid w:val="2A677B63"/>
    <w:rsid w:val="2A681BB7"/>
    <w:rsid w:val="2A6A6AAB"/>
    <w:rsid w:val="2A6E278B"/>
    <w:rsid w:val="2A6F3FF0"/>
    <w:rsid w:val="2A71288E"/>
    <w:rsid w:val="2A72296E"/>
    <w:rsid w:val="2A774E42"/>
    <w:rsid w:val="2A78359D"/>
    <w:rsid w:val="2A7867F9"/>
    <w:rsid w:val="2A796691"/>
    <w:rsid w:val="2A7A44AB"/>
    <w:rsid w:val="2A7B25BE"/>
    <w:rsid w:val="2A7B5D14"/>
    <w:rsid w:val="2A843D91"/>
    <w:rsid w:val="2A8641E9"/>
    <w:rsid w:val="2A882DB3"/>
    <w:rsid w:val="2A890A8A"/>
    <w:rsid w:val="2A8965A5"/>
    <w:rsid w:val="2A8A12AC"/>
    <w:rsid w:val="2A8C22E9"/>
    <w:rsid w:val="2A8F7122"/>
    <w:rsid w:val="2A90336D"/>
    <w:rsid w:val="2A925A85"/>
    <w:rsid w:val="2A937D1A"/>
    <w:rsid w:val="2A9D593D"/>
    <w:rsid w:val="2A9D6B61"/>
    <w:rsid w:val="2AA04A60"/>
    <w:rsid w:val="2AA177BB"/>
    <w:rsid w:val="2AA441E5"/>
    <w:rsid w:val="2AA63E59"/>
    <w:rsid w:val="2AA73F22"/>
    <w:rsid w:val="2AA7584E"/>
    <w:rsid w:val="2AA80F7D"/>
    <w:rsid w:val="2AA8746A"/>
    <w:rsid w:val="2AAA3888"/>
    <w:rsid w:val="2AAB10FE"/>
    <w:rsid w:val="2AAB33AE"/>
    <w:rsid w:val="2AAC032F"/>
    <w:rsid w:val="2AAC2E12"/>
    <w:rsid w:val="2AAC6395"/>
    <w:rsid w:val="2AAF475C"/>
    <w:rsid w:val="2AB504B9"/>
    <w:rsid w:val="2AB54969"/>
    <w:rsid w:val="2ABC69D2"/>
    <w:rsid w:val="2ABF5681"/>
    <w:rsid w:val="2AC0682F"/>
    <w:rsid w:val="2AC06C29"/>
    <w:rsid w:val="2ACA1B55"/>
    <w:rsid w:val="2ACD043D"/>
    <w:rsid w:val="2ACE3850"/>
    <w:rsid w:val="2ACE3BF9"/>
    <w:rsid w:val="2AD1565F"/>
    <w:rsid w:val="2AD2331E"/>
    <w:rsid w:val="2AD25901"/>
    <w:rsid w:val="2AD41F0E"/>
    <w:rsid w:val="2AD43C60"/>
    <w:rsid w:val="2AD543DA"/>
    <w:rsid w:val="2AD821C3"/>
    <w:rsid w:val="2AD979B0"/>
    <w:rsid w:val="2AE20B4A"/>
    <w:rsid w:val="2AE3555B"/>
    <w:rsid w:val="2AE96CF3"/>
    <w:rsid w:val="2AEA2E0D"/>
    <w:rsid w:val="2AEB616F"/>
    <w:rsid w:val="2AEC034F"/>
    <w:rsid w:val="2AED7A5E"/>
    <w:rsid w:val="2AF02A92"/>
    <w:rsid w:val="2AF257A7"/>
    <w:rsid w:val="2AF313A8"/>
    <w:rsid w:val="2AF80518"/>
    <w:rsid w:val="2AF9170F"/>
    <w:rsid w:val="2B00485E"/>
    <w:rsid w:val="2B0339A6"/>
    <w:rsid w:val="2B053533"/>
    <w:rsid w:val="2B061369"/>
    <w:rsid w:val="2B073101"/>
    <w:rsid w:val="2B0919F7"/>
    <w:rsid w:val="2B096871"/>
    <w:rsid w:val="2B0A24A4"/>
    <w:rsid w:val="2B0C2809"/>
    <w:rsid w:val="2B0D3B35"/>
    <w:rsid w:val="2B111A7F"/>
    <w:rsid w:val="2B113CA0"/>
    <w:rsid w:val="2B13377F"/>
    <w:rsid w:val="2B13535F"/>
    <w:rsid w:val="2B15019C"/>
    <w:rsid w:val="2B164624"/>
    <w:rsid w:val="2B183568"/>
    <w:rsid w:val="2B1C196A"/>
    <w:rsid w:val="2B210C2B"/>
    <w:rsid w:val="2B221EB2"/>
    <w:rsid w:val="2B22718C"/>
    <w:rsid w:val="2B2800CB"/>
    <w:rsid w:val="2B294E2F"/>
    <w:rsid w:val="2B2E4F98"/>
    <w:rsid w:val="2B304320"/>
    <w:rsid w:val="2B313223"/>
    <w:rsid w:val="2B314DA6"/>
    <w:rsid w:val="2B324187"/>
    <w:rsid w:val="2B394D7F"/>
    <w:rsid w:val="2B397AB4"/>
    <w:rsid w:val="2B3C6899"/>
    <w:rsid w:val="2B423C28"/>
    <w:rsid w:val="2B437307"/>
    <w:rsid w:val="2B440D1C"/>
    <w:rsid w:val="2B447ACE"/>
    <w:rsid w:val="2B460D68"/>
    <w:rsid w:val="2B465F70"/>
    <w:rsid w:val="2B4A3AB8"/>
    <w:rsid w:val="2B4B762F"/>
    <w:rsid w:val="2B4C522B"/>
    <w:rsid w:val="2B4D6686"/>
    <w:rsid w:val="2B4E28EB"/>
    <w:rsid w:val="2B575592"/>
    <w:rsid w:val="2B5C1E0D"/>
    <w:rsid w:val="2B60283F"/>
    <w:rsid w:val="2B626677"/>
    <w:rsid w:val="2B6457BB"/>
    <w:rsid w:val="2B650809"/>
    <w:rsid w:val="2B6553D7"/>
    <w:rsid w:val="2B657ABB"/>
    <w:rsid w:val="2B6E2133"/>
    <w:rsid w:val="2B6F1A15"/>
    <w:rsid w:val="2B725980"/>
    <w:rsid w:val="2B733ED7"/>
    <w:rsid w:val="2B7772EE"/>
    <w:rsid w:val="2B78260F"/>
    <w:rsid w:val="2B7A751A"/>
    <w:rsid w:val="2B7B029D"/>
    <w:rsid w:val="2B7B490B"/>
    <w:rsid w:val="2B7C6EC2"/>
    <w:rsid w:val="2B7C7D2B"/>
    <w:rsid w:val="2B8267B2"/>
    <w:rsid w:val="2B84414F"/>
    <w:rsid w:val="2B84610C"/>
    <w:rsid w:val="2B86411B"/>
    <w:rsid w:val="2B885651"/>
    <w:rsid w:val="2B8C79A0"/>
    <w:rsid w:val="2B8F089E"/>
    <w:rsid w:val="2B8F329A"/>
    <w:rsid w:val="2B8F770A"/>
    <w:rsid w:val="2B916250"/>
    <w:rsid w:val="2B920136"/>
    <w:rsid w:val="2B93608C"/>
    <w:rsid w:val="2B943EA8"/>
    <w:rsid w:val="2B9608ED"/>
    <w:rsid w:val="2B9649AD"/>
    <w:rsid w:val="2B971B89"/>
    <w:rsid w:val="2B9E6E5B"/>
    <w:rsid w:val="2BA23CDE"/>
    <w:rsid w:val="2BAB6941"/>
    <w:rsid w:val="2BAC2659"/>
    <w:rsid w:val="2BAE0358"/>
    <w:rsid w:val="2BB22DCE"/>
    <w:rsid w:val="2BB43A51"/>
    <w:rsid w:val="2BB605D5"/>
    <w:rsid w:val="2BB835C4"/>
    <w:rsid w:val="2BB92072"/>
    <w:rsid w:val="2BBB4291"/>
    <w:rsid w:val="2BC27D75"/>
    <w:rsid w:val="2BC334F9"/>
    <w:rsid w:val="2BC56961"/>
    <w:rsid w:val="2BC96743"/>
    <w:rsid w:val="2BCB5178"/>
    <w:rsid w:val="2BCB526B"/>
    <w:rsid w:val="2BCB7E54"/>
    <w:rsid w:val="2BCC7D1C"/>
    <w:rsid w:val="2BCE3644"/>
    <w:rsid w:val="2BD12361"/>
    <w:rsid w:val="2BD349D7"/>
    <w:rsid w:val="2BD63304"/>
    <w:rsid w:val="2BD8334A"/>
    <w:rsid w:val="2BDA3538"/>
    <w:rsid w:val="2BDA6926"/>
    <w:rsid w:val="2BDC4BFA"/>
    <w:rsid w:val="2BDE59C3"/>
    <w:rsid w:val="2BDF61FF"/>
    <w:rsid w:val="2BE035DD"/>
    <w:rsid w:val="2BE03AE6"/>
    <w:rsid w:val="2BE45220"/>
    <w:rsid w:val="2BE461CB"/>
    <w:rsid w:val="2BE7012A"/>
    <w:rsid w:val="2BE806D5"/>
    <w:rsid w:val="2BE87B7C"/>
    <w:rsid w:val="2BE90CD9"/>
    <w:rsid w:val="2BEB204C"/>
    <w:rsid w:val="2BEB3B94"/>
    <w:rsid w:val="2BEC7CBB"/>
    <w:rsid w:val="2BEE7A5B"/>
    <w:rsid w:val="2BF53A37"/>
    <w:rsid w:val="2BF9315A"/>
    <w:rsid w:val="2BFA710F"/>
    <w:rsid w:val="2BFD0070"/>
    <w:rsid w:val="2C090549"/>
    <w:rsid w:val="2C092456"/>
    <w:rsid w:val="2C0941EC"/>
    <w:rsid w:val="2C0C7143"/>
    <w:rsid w:val="2C0D7F59"/>
    <w:rsid w:val="2C122400"/>
    <w:rsid w:val="2C1452C2"/>
    <w:rsid w:val="2C195EC6"/>
    <w:rsid w:val="2C1A1A0B"/>
    <w:rsid w:val="2C2446F9"/>
    <w:rsid w:val="2C25193C"/>
    <w:rsid w:val="2C262DD9"/>
    <w:rsid w:val="2C291498"/>
    <w:rsid w:val="2C2A24A4"/>
    <w:rsid w:val="2C2C31F3"/>
    <w:rsid w:val="2C2D57B8"/>
    <w:rsid w:val="2C2E1903"/>
    <w:rsid w:val="2C2E3707"/>
    <w:rsid w:val="2C305D82"/>
    <w:rsid w:val="2C3266DA"/>
    <w:rsid w:val="2C376B56"/>
    <w:rsid w:val="2C383BEC"/>
    <w:rsid w:val="2C3B2966"/>
    <w:rsid w:val="2C3F621D"/>
    <w:rsid w:val="2C404B03"/>
    <w:rsid w:val="2C422BBD"/>
    <w:rsid w:val="2C431553"/>
    <w:rsid w:val="2C4440A2"/>
    <w:rsid w:val="2C454B50"/>
    <w:rsid w:val="2C4B60CC"/>
    <w:rsid w:val="2C4C2C12"/>
    <w:rsid w:val="2C4D055B"/>
    <w:rsid w:val="2C4F6047"/>
    <w:rsid w:val="2C503E33"/>
    <w:rsid w:val="2C515018"/>
    <w:rsid w:val="2C517C40"/>
    <w:rsid w:val="2C525731"/>
    <w:rsid w:val="2C534F59"/>
    <w:rsid w:val="2C555226"/>
    <w:rsid w:val="2C561BE1"/>
    <w:rsid w:val="2C5C4154"/>
    <w:rsid w:val="2C5C70FB"/>
    <w:rsid w:val="2C5E7EED"/>
    <w:rsid w:val="2C6231C6"/>
    <w:rsid w:val="2C6311FD"/>
    <w:rsid w:val="2C6537F3"/>
    <w:rsid w:val="2C687CEF"/>
    <w:rsid w:val="2C692341"/>
    <w:rsid w:val="2C6C6195"/>
    <w:rsid w:val="2C6D6206"/>
    <w:rsid w:val="2C6F38A1"/>
    <w:rsid w:val="2C751F71"/>
    <w:rsid w:val="2C76623F"/>
    <w:rsid w:val="2C790F16"/>
    <w:rsid w:val="2C7E375C"/>
    <w:rsid w:val="2C8013F1"/>
    <w:rsid w:val="2C820078"/>
    <w:rsid w:val="2C837020"/>
    <w:rsid w:val="2C84744C"/>
    <w:rsid w:val="2C856AD7"/>
    <w:rsid w:val="2C8B1199"/>
    <w:rsid w:val="2C8C2B44"/>
    <w:rsid w:val="2C8C7DB7"/>
    <w:rsid w:val="2C8D7F26"/>
    <w:rsid w:val="2C942241"/>
    <w:rsid w:val="2C9844EE"/>
    <w:rsid w:val="2C9A6F8D"/>
    <w:rsid w:val="2C9D491F"/>
    <w:rsid w:val="2C9F5E1F"/>
    <w:rsid w:val="2CA00DA5"/>
    <w:rsid w:val="2CA222CB"/>
    <w:rsid w:val="2CA732CC"/>
    <w:rsid w:val="2CA803FD"/>
    <w:rsid w:val="2CA87EC1"/>
    <w:rsid w:val="2CA901CE"/>
    <w:rsid w:val="2CAC7345"/>
    <w:rsid w:val="2CB06463"/>
    <w:rsid w:val="2CB268B9"/>
    <w:rsid w:val="2CB6382C"/>
    <w:rsid w:val="2CB8184A"/>
    <w:rsid w:val="2CB935B7"/>
    <w:rsid w:val="2CBA63B2"/>
    <w:rsid w:val="2CBB5C9B"/>
    <w:rsid w:val="2CC1316A"/>
    <w:rsid w:val="2CC67790"/>
    <w:rsid w:val="2CC84950"/>
    <w:rsid w:val="2CC9283E"/>
    <w:rsid w:val="2CCA6606"/>
    <w:rsid w:val="2CCC67DC"/>
    <w:rsid w:val="2CCD507B"/>
    <w:rsid w:val="2CCF29A2"/>
    <w:rsid w:val="2CCF36FD"/>
    <w:rsid w:val="2CD213B6"/>
    <w:rsid w:val="2CD56FE9"/>
    <w:rsid w:val="2CD67705"/>
    <w:rsid w:val="2CD724E1"/>
    <w:rsid w:val="2CD8724D"/>
    <w:rsid w:val="2CD93D14"/>
    <w:rsid w:val="2CDB06F8"/>
    <w:rsid w:val="2CDC7E5A"/>
    <w:rsid w:val="2CDF63FF"/>
    <w:rsid w:val="2CE14724"/>
    <w:rsid w:val="2CE53C6C"/>
    <w:rsid w:val="2CEA3A27"/>
    <w:rsid w:val="2CEB12ED"/>
    <w:rsid w:val="2CED00FE"/>
    <w:rsid w:val="2CF13004"/>
    <w:rsid w:val="2CF43485"/>
    <w:rsid w:val="2CF63D21"/>
    <w:rsid w:val="2CF65F70"/>
    <w:rsid w:val="2CF706D1"/>
    <w:rsid w:val="2CFB65EF"/>
    <w:rsid w:val="2CFC702B"/>
    <w:rsid w:val="2D002949"/>
    <w:rsid w:val="2D01646A"/>
    <w:rsid w:val="2D035BC6"/>
    <w:rsid w:val="2D051AC4"/>
    <w:rsid w:val="2D083227"/>
    <w:rsid w:val="2D0B4386"/>
    <w:rsid w:val="2D0F1BB7"/>
    <w:rsid w:val="2D0F65E4"/>
    <w:rsid w:val="2D135558"/>
    <w:rsid w:val="2D136845"/>
    <w:rsid w:val="2D1B3F34"/>
    <w:rsid w:val="2D1C5D5C"/>
    <w:rsid w:val="2D1E5CDE"/>
    <w:rsid w:val="2D1F08B9"/>
    <w:rsid w:val="2D21007C"/>
    <w:rsid w:val="2D21388C"/>
    <w:rsid w:val="2D22013A"/>
    <w:rsid w:val="2D2305C1"/>
    <w:rsid w:val="2D234779"/>
    <w:rsid w:val="2D241FE3"/>
    <w:rsid w:val="2D2651E9"/>
    <w:rsid w:val="2D2A55C0"/>
    <w:rsid w:val="2D2D6AC6"/>
    <w:rsid w:val="2D3023C6"/>
    <w:rsid w:val="2D36232D"/>
    <w:rsid w:val="2D364916"/>
    <w:rsid w:val="2D364F3A"/>
    <w:rsid w:val="2D365FB8"/>
    <w:rsid w:val="2D375BBB"/>
    <w:rsid w:val="2D3E3A74"/>
    <w:rsid w:val="2D3E422A"/>
    <w:rsid w:val="2D407175"/>
    <w:rsid w:val="2D40742F"/>
    <w:rsid w:val="2D4324EF"/>
    <w:rsid w:val="2D480C1F"/>
    <w:rsid w:val="2D490978"/>
    <w:rsid w:val="2D4A2FED"/>
    <w:rsid w:val="2D4B774B"/>
    <w:rsid w:val="2D4B7D51"/>
    <w:rsid w:val="2D4C7B64"/>
    <w:rsid w:val="2D5465BE"/>
    <w:rsid w:val="2D566637"/>
    <w:rsid w:val="2D580C5C"/>
    <w:rsid w:val="2D5F0BE9"/>
    <w:rsid w:val="2D5F2B8B"/>
    <w:rsid w:val="2D6068D1"/>
    <w:rsid w:val="2D6439CE"/>
    <w:rsid w:val="2D6520A2"/>
    <w:rsid w:val="2D69373B"/>
    <w:rsid w:val="2D6A27AE"/>
    <w:rsid w:val="2D6B10E8"/>
    <w:rsid w:val="2D6C69C6"/>
    <w:rsid w:val="2D713149"/>
    <w:rsid w:val="2D7C05C8"/>
    <w:rsid w:val="2D7C47B0"/>
    <w:rsid w:val="2D7E6287"/>
    <w:rsid w:val="2D846436"/>
    <w:rsid w:val="2D8A6B43"/>
    <w:rsid w:val="2D8B0C8A"/>
    <w:rsid w:val="2D8B592A"/>
    <w:rsid w:val="2D8B7808"/>
    <w:rsid w:val="2D8C757B"/>
    <w:rsid w:val="2D8D5F92"/>
    <w:rsid w:val="2D963308"/>
    <w:rsid w:val="2D967215"/>
    <w:rsid w:val="2D97611B"/>
    <w:rsid w:val="2D9820AE"/>
    <w:rsid w:val="2D9B1B48"/>
    <w:rsid w:val="2D9B6B3D"/>
    <w:rsid w:val="2D9C4392"/>
    <w:rsid w:val="2D9D234B"/>
    <w:rsid w:val="2DA00000"/>
    <w:rsid w:val="2DA120B4"/>
    <w:rsid w:val="2DA41D18"/>
    <w:rsid w:val="2DA439C4"/>
    <w:rsid w:val="2DA43B38"/>
    <w:rsid w:val="2DA65B48"/>
    <w:rsid w:val="2DA77973"/>
    <w:rsid w:val="2DA8524E"/>
    <w:rsid w:val="2DAC7CAB"/>
    <w:rsid w:val="2DB0130D"/>
    <w:rsid w:val="2DB22480"/>
    <w:rsid w:val="2DB50411"/>
    <w:rsid w:val="2DB51004"/>
    <w:rsid w:val="2DB66FD1"/>
    <w:rsid w:val="2DB7672A"/>
    <w:rsid w:val="2DB87EE0"/>
    <w:rsid w:val="2DBB1361"/>
    <w:rsid w:val="2DBC0E1C"/>
    <w:rsid w:val="2DBD1C9F"/>
    <w:rsid w:val="2DBD1D25"/>
    <w:rsid w:val="2DBD4C5A"/>
    <w:rsid w:val="2DBE5185"/>
    <w:rsid w:val="2DC72AD0"/>
    <w:rsid w:val="2DC85042"/>
    <w:rsid w:val="2DCF4317"/>
    <w:rsid w:val="2DCF790F"/>
    <w:rsid w:val="2DD177A4"/>
    <w:rsid w:val="2DD334CE"/>
    <w:rsid w:val="2DD34E62"/>
    <w:rsid w:val="2DD37038"/>
    <w:rsid w:val="2DD53C0B"/>
    <w:rsid w:val="2DD75E7A"/>
    <w:rsid w:val="2DD8092B"/>
    <w:rsid w:val="2DDA4EE6"/>
    <w:rsid w:val="2DDC780E"/>
    <w:rsid w:val="2DDE0570"/>
    <w:rsid w:val="2DE34873"/>
    <w:rsid w:val="2DE356DC"/>
    <w:rsid w:val="2DE40565"/>
    <w:rsid w:val="2DE56538"/>
    <w:rsid w:val="2DE6206F"/>
    <w:rsid w:val="2DE6607E"/>
    <w:rsid w:val="2DE84BC4"/>
    <w:rsid w:val="2DEA2928"/>
    <w:rsid w:val="2DF264BB"/>
    <w:rsid w:val="2DF5773F"/>
    <w:rsid w:val="2DF97BA7"/>
    <w:rsid w:val="2DFA0E72"/>
    <w:rsid w:val="2DFA3894"/>
    <w:rsid w:val="2DFB74B6"/>
    <w:rsid w:val="2E012111"/>
    <w:rsid w:val="2E035F8A"/>
    <w:rsid w:val="2E073E42"/>
    <w:rsid w:val="2E0856AB"/>
    <w:rsid w:val="2E0B61FB"/>
    <w:rsid w:val="2E0E4F04"/>
    <w:rsid w:val="2E101260"/>
    <w:rsid w:val="2E121B8C"/>
    <w:rsid w:val="2E1D7CCA"/>
    <w:rsid w:val="2E2427E6"/>
    <w:rsid w:val="2E2477B7"/>
    <w:rsid w:val="2E266B82"/>
    <w:rsid w:val="2E284AAD"/>
    <w:rsid w:val="2E2A4756"/>
    <w:rsid w:val="2E2F5AE8"/>
    <w:rsid w:val="2E2F7A62"/>
    <w:rsid w:val="2E3201F6"/>
    <w:rsid w:val="2E382D39"/>
    <w:rsid w:val="2E3841DE"/>
    <w:rsid w:val="2E3B48B5"/>
    <w:rsid w:val="2E3B5DA4"/>
    <w:rsid w:val="2E3C0980"/>
    <w:rsid w:val="2E3C298C"/>
    <w:rsid w:val="2E3D7269"/>
    <w:rsid w:val="2E3D7B17"/>
    <w:rsid w:val="2E3E4F17"/>
    <w:rsid w:val="2E3F1C6D"/>
    <w:rsid w:val="2E405094"/>
    <w:rsid w:val="2E412661"/>
    <w:rsid w:val="2E413378"/>
    <w:rsid w:val="2E4D22C1"/>
    <w:rsid w:val="2E4F7A68"/>
    <w:rsid w:val="2E5412E5"/>
    <w:rsid w:val="2E555A7E"/>
    <w:rsid w:val="2E5664C7"/>
    <w:rsid w:val="2E574511"/>
    <w:rsid w:val="2E582C5A"/>
    <w:rsid w:val="2E586248"/>
    <w:rsid w:val="2E594E02"/>
    <w:rsid w:val="2E596B13"/>
    <w:rsid w:val="2E5C5B5A"/>
    <w:rsid w:val="2E5E4C43"/>
    <w:rsid w:val="2E5F28DE"/>
    <w:rsid w:val="2E60523F"/>
    <w:rsid w:val="2E633841"/>
    <w:rsid w:val="2E651FDE"/>
    <w:rsid w:val="2E6676AB"/>
    <w:rsid w:val="2E6B2DE1"/>
    <w:rsid w:val="2E6B31D2"/>
    <w:rsid w:val="2E6C0D4F"/>
    <w:rsid w:val="2E6F5354"/>
    <w:rsid w:val="2E7205FE"/>
    <w:rsid w:val="2E73197D"/>
    <w:rsid w:val="2E745B89"/>
    <w:rsid w:val="2E7739AD"/>
    <w:rsid w:val="2E7A5F42"/>
    <w:rsid w:val="2E7B0C3E"/>
    <w:rsid w:val="2E7D7894"/>
    <w:rsid w:val="2E823CAE"/>
    <w:rsid w:val="2E8675B0"/>
    <w:rsid w:val="2E8C1970"/>
    <w:rsid w:val="2E8C23CF"/>
    <w:rsid w:val="2E8C64CB"/>
    <w:rsid w:val="2E90343D"/>
    <w:rsid w:val="2E905C8A"/>
    <w:rsid w:val="2E906270"/>
    <w:rsid w:val="2E92468A"/>
    <w:rsid w:val="2E95539F"/>
    <w:rsid w:val="2E960B74"/>
    <w:rsid w:val="2E9A452F"/>
    <w:rsid w:val="2E9C5CBB"/>
    <w:rsid w:val="2EA058BB"/>
    <w:rsid w:val="2EA063F7"/>
    <w:rsid w:val="2EA079CF"/>
    <w:rsid w:val="2EA15E85"/>
    <w:rsid w:val="2EA97DEF"/>
    <w:rsid w:val="2EAE614C"/>
    <w:rsid w:val="2EAE67DF"/>
    <w:rsid w:val="2EB30A48"/>
    <w:rsid w:val="2EB43A8E"/>
    <w:rsid w:val="2EB6738F"/>
    <w:rsid w:val="2EB673DD"/>
    <w:rsid w:val="2EB80A92"/>
    <w:rsid w:val="2EBA6EB9"/>
    <w:rsid w:val="2EBC5EF4"/>
    <w:rsid w:val="2EC177E8"/>
    <w:rsid w:val="2EC2060F"/>
    <w:rsid w:val="2EC20753"/>
    <w:rsid w:val="2EC52AA8"/>
    <w:rsid w:val="2EC61E62"/>
    <w:rsid w:val="2EC70037"/>
    <w:rsid w:val="2EC804F9"/>
    <w:rsid w:val="2EC948A8"/>
    <w:rsid w:val="2EC97B4E"/>
    <w:rsid w:val="2ECA5631"/>
    <w:rsid w:val="2ECC1851"/>
    <w:rsid w:val="2ECE08BF"/>
    <w:rsid w:val="2ECF2F15"/>
    <w:rsid w:val="2ECF39D9"/>
    <w:rsid w:val="2ED6220B"/>
    <w:rsid w:val="2ED7442A"/>
    <w:rsid w:val="2ED93A7E"/>
    <w:rsid w:val="2EDF5813"/>
    <w:rsid w:val="2EDF58F6"/>
    <w:rsid w:val="2EE24BC6"/>
    <w:rsid w:val="2EE519E4"/>
    <w:rsid w:val="2EE740D1"/>
    <w:rsid w:val="2EE745C9"/>
    <w:rsid w:val="2EE90E96"/>
    <w:rsid w:val="2EE93621"/>
    <w:rsid w:val="2EEA026B"/>
    <w:rsid w:val="2EEC157F"/>
    <w:rsid w:val="2EEC15C7"/>
    <w:rsid w:val="2EF13C5B"/>
    <w:rsid w:val="2EF17452"/>
    <w:rsid w:val="2EF17DB4"/>
    <w:rsid w:val="2EF54BB5"/>
    <w:rsid w:val="2EF63CC2"/>
    <w:rsid w:val="2EF81AF5"/>
    <w:rsid w:val="2EFC7918"/>
    <w:rsid w:val="2EFF7F8D"/>
    <w:rsid w:val="2F0442B1"/>
    <w:rsid w:val="2F066907"/>
    <w:rsid w:val="2F08094F"/>
    <w:rsid w:val="2F0816AE"/>
    <w:rsid w:val="2F0A042E"/>
    <w:rsid w:val="2F0C78EE"/>
    <w:rsid w:val="2F100FED"/>
    <w:rsid w:val="2F120ADC"/>
    <w:rsid w:val="2F13388A"/>
    <w:rsid w:val="2F154275"/>
    <w:rsid w:val="2F1548C1"/>
    <w:rsid w:val="2F1820D1"/>
    <w:rsid w:val="2F1B4301"/>
    <w:rsid w:val="2F1C0F49"/>
    <w:rsid w:val="2F2063E0"/>
    <w:rsid w:val="2F2108A6"/>
    <w:rsid w:val="2F2172D8"/>
    <w:rsid w:val="2F240C9D"/>
    <w:rsid w:val="2F256586"/>
    <w:rsid w:val="2F295DC5"/>
    <w:rsid w:val="2F2C7E11"/>
    <w:rsid w:val="2F2D105C"/>
    <w:rsid w:val="2F2D38F7"/>
    <w:rsid w:val="2F2E6F14"/>
    <w:rsid w:val="2F2E7096"/>
    <w:rsid w:val="2F2E7F10"/>
    <w:rsid w:val="2F30779A"/>
    <w:rsid w:val="2F314272"/>
    <w:rsid w:val="2F327419"/>
    <w:rsid w:val="2F340880"/>
    <w:rsid w:val="2F37166F"/>
    <w:rsid w:val="2F384DE4"/>
    <w:rsid w:val="2F3A0446"/>
    <w:rsid w:val="2F3A5F0D"/>
    <w:rsid w:val="2F3A634E"/>
    <w:rsid w:val="2F3D389A"/>
    <w:rsid w:val="2F3E5B8B"/>
    <w:rsid w:val="2F3E7B01"/>
    <w:rsid w:val="2F3F2FAE"/>
    <w:rsid w:val="2F402AA6"/>
    <w:rsid w:val="2F4255E5"/>
    <w:rsid w:val="2F456400"/>
    <w:rsid w:val="2F483EB1"/>
    <w:rsid w:val="2F4A68D2"/>
    <w:rsid w:val="2F4B1815"/>
    <w:rsid w:val="2F4C2548"/>
    <w:rsid w:val="2F4C3518"/>
    <w:rsid w:val="2F4D00C3"/>
    <w:rsid w:val="2F4D74AD"/>
    <w:rsid w:val="2F52111F"/>
    <w:rsid w:val="2F565B94"/>
    <w:rsid w:val="2F5746C0"/>
    <w:rsid w:val="2F5A7662"/>
    <w:rsid w:val="2F5B5D4B"/>
    <w:rsid w:val="2F5C6A4D"/>
    <w:rsid w:val="2F5C6D2A"/>
    <w:rsid w:val="2F5F2648"/>
    <w:rsid w:val="2F621F64"/>
    <w:rsid w:val="2F62312F"/>
    <w:rsid w:val="2F655A47"/>
    <w:rsid w:val="2F6F6838"/>
    <w:rsid w:val="2F706704"/>
    <w:rsid w:val="2F717C0A"/>
    <w:rsid w:val="2F717EA8"/>
    <w:rsid w:val="2F755CDB"/>
    <w:rsid w:val="2F7706CB"/>
    <w:rsid w:val="2F785AA6"/>
    <w:rsid w:val="2F7A3112"/>
    <w:rsid w:val="2F7D74D8"/>
    <w:rsid w:val="2F7F2941"/>
    <w:rsid w:val="2F820EAD"/>
    <w:rsid w:val="2F843FAE"/>
    <w:rsid w:val="2F8D5246"/>
    <w:rsid w:val="2F8E3CB9"/>
    <w:rsid w:val="2F8E3E89"/>
    <w:rsid w:val="2F8F11F0"/>
    <w:rsid w:val="2F91774A"/>
    <w:rsid w:val="2F9331AA"/>
    <w:rsid w:val="2F947E63"/>
    <w:rsid w:val="2F9502C4"/>
    <w:rsid w:val="2F963557"/>
    <w:rsid w:val="2F9665DD"/>
    <w:rsid w:val="2F975D1C"/>
    <w:rsid w:val="2F9A3378"/>
    <w:rsid w:val="2F9A7A33"/>
    <w:rsid w:val="2F9B7B1A"/>
    <w:rsid w:val="2F9E0E78"/>
    <w:rsid w:val="2F9E63F3"/>
    <w:rsid w:val="2FA465A9"/>
    <w:rsid w:val="2FA5348E"/>
    <w:rsid w:val="2FA5687B"/>
    <w:rsid w:val="2FA67133"/>
    <w:rsid w:val="2FAA4F65"/>
    <w:rsid w:val="2FAE6432"/>
    <w:rsid w:val="2FB02AA4"/>
    <w:rsid w:val="2FB14A8D"/>
    <w:rsid w:val="2FB168D2"/>
    <w:rsid w:val="2FB1718D"/>
    <w:rsid w:val="2FB809D5"/>
    <w:rsid w:val="2FBA0EC1"/>
    <w:rsid w:val="2FBB2698"/>
    <w:rsid w:val="2FBC3399"/>
    <w:rsid w:val="2FBC6357"/>
    <w:rsid w:val="2FBD584F"/>
    <w:rsid w:val="2FBF6C9D"/>
    <w:rsid w:val="2FC147FC"/>
    <w:rsid w:val="2FC204BD"/>
    <w:rsid w:val="2FC23C46"/>
    <w:rsid w:val="2FC75AC1"/>
    <w:rsid w:val="2FCB5DFE"/>
    <w:rsid w:val="2FCC17E5"/>
    <w:rsid w:val="2FCC7940"/>
    <w:rsid w:val="2FD00F99"/>
    <w:rsid w:val="2FD7087B"/>
    <w:rsid w:val="2FDA2B74"/>
    <w:rsid w:val="2FDE4989"/>
    <w:rsid w:val="2FE02033"/>
    <w:rsid w:val="2FE244F5"/>
    <w:rsid w:val="2FE505D7"/>
    <w:rsid w:val="2FE63EF1"/>
    <w:rsid w:val="2FE66455"/>
    <w:rsid w:val="2FE81E2D"/>
    <w:rsid w:val="2FEA40FC"/>
    <w:rsid w:val="2FEA4E59"/>
    <w:rsid w:val="2FEC1579"/>
    <w:rsid w:val="2FED7F41"/>
    <w:rsid w:val="2FEE7D11"/>
    <w:rsid w:val="2FF111B2"/>
    <w:rsid w:val="2FF11A49"/>
    <w:rsid w:val="2FF16C3E"/>
    <w:rsid w:val="2FF51B6C"/>
    <w:rsid w:val="2FFA3E93"/>
    <w:rsid w:val="30043A04"/>
    <w:rsid w:val="300530FF"/>
    <w:rsid w:val="300537EB"/>
    <w:rsid w:val="300677F7"/>
    <w:rsid w:val="30072838"/>
    <w:rsid w:val="30090DA2"/>
    <w:rsid w:val="30096BFF"/>
    <w:rsid w:val="300D2287"/>
    <w:rsid w:val="300D2309"/>
    <w:rsid w:val="300F72F5"/>
    <w:rsid w:val="3010189A"/>
    <w:rsid w:val="3012447B"/>
    <w:rsid w:val="30130FB2"/>
    <w:rsid w:val="30135159"/>
    <w:rsid w:val="30174666"/>
    <w:rsid w:val="30186EE1"/>
    <w:rsid w:val="301B3602"/>
    <w:rsid w:val="301B41A7"/>
    <w:rsid w:val="302108FB"/>
    <w:rsid w:val="3021235A"/>
    <w:rsid w:val="30227E29"/>
    <w:rsid w:val="30251550"/>
    <w:rsid w:val="30290FFB"/>
    <w:rsid w:val="30303F36"/>
    <w:rsid w:val="303367A7"/>
    <w:rsid w:val="30355A79"/>
    <w:rsid w:val="303852F5"/>
    <w:rsid w:val="303F1969"/>
    <w:rsid w:val="30415732"/>
    <w:rsid w:val="30442044"/>
    <w:rsid w:val="30465422"/>
    <w:rsid w:val="304671C0"/>
    <w:rsid w:val="3047755A"/>
    <w:rsid w:val="304F2E0F"/>
    <w:rsid w:val="30503C7E"/>
    <w:rsid w:val="305204E8"/>
    <w:rsid w:val="30522BBD"/>
    <w:rsid w:val="30585727"/>
    <w:rsid w:val="30585C50"/>
    <w:rsid w:val="305A4520"/>
    <w:rsid w:val="305C5155"/>
    <w:rsid w:val="30603908"/>
    <w:rsid w:val="30625416"/>
    <w:rsid w:val="306713FF"/>
    <w:rsid w:val="306A66A7"/>
    <w:rsid w:val="306C1B5C"/>
    <w:rsid w:val="306D392C"/>
    <w:rsid w:val="306D451D"/>
    <w:rsid w:val="306F5477"/>
    <w:rsid w:val="30727D17"/>
    <w:rsid w:val="30740571"/>
    <w:rsid w:val="3074483B"/>
    <w:rsid w:val="30752545"/>
    <w:rsid w:val="30782388"/>
    <w:rsid w:val="307E19BB"/>
    <w:rsid w:val="307F1709"/>
    <w:rsid w:val="308029AA"/>
    <w:rsid w:val="3082077A"/>
    <w:rsid w:val="30871E9F"/>
    <w:rsid w:val="308B2EC5"/>
    <w:rsid w:val="308C1E0F"/>
    <w:rsid w:val="308D24E6"/>
    <w:rsid w:val="308D2925"/>
    <w:rsid w:val="308E5A61"/>
    <w:rsid w:val="30903FDA"/>
    <w:rsid w:val="309118FD"/>
    <w:rsid w:val="30945F2A"/>
    <w:rsid w:val="30956F05"/>
    <w:rsid w:val="309A428E"/>
    <w:rsid w:val="309A4D01"/>
    <w:rsid w:val="309B0663"/>
    <w:rsid w:val="309B7D69"/>
    <w:rsid w:val="309C0361"/>
    <w:rsid w:val="309C29B2"/>
    <w:rsid w:val="309C6709"/>
    <w:rsid w:val="30A40419"/>
    <w:rsid w:val="30A523C5"/>
    <w:rsid w:val="30A76FAE"/>
    <w:rsid w:val="30AA2655"/>
    <w:rsid w:val="30AB5B59"/>
    <w:rsid w:val="30AC37EC"/>
    <w:rsid w:val="30AE0442"/>
    <w:rsid w:val="30B116C6"/>
    <w:rsid w:val="30B14631"/>
    <w:rsid w:val="30B166E2"/>
    <w:rsid w:val="30B26A25"/>
    <w:rsid w:val="30B35F64"/>
    <w:rsid w:val="30B440E7"/>
    <w:rsid w:val="30B66A6C"/>
    <w:rsid w:val="30BC6A96"/>
    <w:rsid w:val="30BD5D3D"/>
    <w:rsid w:val="30BE7731"/>
    <w:rsid w:val="30C0645D"/>
    <w:rsid w:val="30C60552"/>
    <w:rsid w:val="30C67A87"/>
    <w:rsid w:val="30C9377D"/>
    <w:rsid w:val="30C94B1A"/>
    <w:rsid w:val="30CF1EB5"/>
    <w:rsid w:val="30D06B67"/>
    <w:rsid w:val="30D16613"/>
    <w:rsid w:val="30D25418"/>
    <w:rsid w:val="30D31A60"/>
    <w:rsid w:val="30D56A81"/>
    <w:rsid w:val="30D6458A"/>
    <w:rsid w:val="30D80D20"/>
    <w:rsid w:val="30D81308"/>
    <w:rsid w:val="30EB002F"/>
    <w:rsid w:val="30ED0613"/>
    <w:rsid w:val="30F629BB"/>
    <w:rsid w:val="30F742D3"/>
    <w:rsid w:val="30FA4960"/>
    <w:rsid w:val="31031336"/>
    <w:rsid w:val="310674D0"/>
    <w:rsid w:val="31073397"/>
    <w:rsid w:val="3107357D"/>
    <w:rsid w:val="31077DF2"/>
    <w:rsid w:val="31092DED"/>
    <w:rsid w:val="310A27F9"/>
    <w:rsid w:val="3112041B"/>
    <w:rsid w:val="311260F3"/>
    <w:rsid w:val="31141D3E"/>
    <w:rsid w:val="311A3A9B"/>
    <w:rsid w:val="311B1E42"/>
    <w:rsid w:val="311B28EC"/>
    <w:rsid w:val="311E5F83"/>
    <w:rsid w:val="311F7C51"/>
    <w:rsid w:val="3120497B"/>
    <w:rsid w:val="31237F40"/>
    <w:rsid w:val="312563F5"/>
    <w:rsid w:val="312B2817"/>
    <w:rsid w:val="313176D1"/>
    <w:rsid w:val="3137093C"/>
    <w:rsid w:val="31373958"/>
    <w:rsid w:val="31383AAC"/>
    <w:rsid w:val="31394CEC"/>
    <w:rsid w:val="31396CB2"/>
    <w:rsid w:val="313B4687"/>
    <w:rsid w:val="3146518F"/>
    <w:rsid w:val="314B61B4"/>
    <w:rsid w:val="314C4B7D"/>
    <w:rsid w:val="314C78CF"/>
    <w:rsid w:val="31506C36"/>
    <w:rsid w:val="31516669"/>
    <w:rsid w:val="3152760C"/>
    <w:rsid w:val="31535E20"/>
    <w:rsid w:val="31574F64"/>
    <w:rsid w:val="31575430"/>
    <w:rsid w:val="31575F7E"/>
    <w:rsid w:val="3158373D"/>
    <w:rsid w:val="315854E9"/>
    <w:rsid w:val="31587D69"/>
    <w:rsid w:val="31590C25"/>
    <w:rsid w:val="315E36E7"/>
    <w:rsid w:val="316567A2"/>
    <w:rsid w:val="31696DB6"/>
    <w:rsid w:val="31726C03"/>
    <w:rsid w:val="317353E7"/>
    <w:rsid w:val="317425F8"/>
    <w:rsid w:val="31774701"/>
    <w:rsid w:val="317A2C96"/>
    <w:rsid w:val="317C4D2C"/>
    <w:rsid w:val="317D64B0"/>
    <w:rsid w:val="317E17D1"/>
    <w:rsid w:val="317E5A77"/>
    <w:rsid w:val="317F2FFE"/>
    <w:rsid w:val="31836408"/>
    <w:rsid w:val="3185274B"/>
    <w:rsid w:val="31873C34"/>
    <w:rsid w:val="318902C0"/>
    <w:rsid w:val="318972E9"/>
    <w:rsid w:val="318D5045"/>
    <w:rsid w:val="318F59EE"/>
    <w:rsid w:val="31927E5A"/>
    <w:rsid w:val="319363A7"/>
    <w:rsid w:val="319A6119"/>
    <w:rsid w:val="319E612D"/>
    <w:rsid w:val="31A306E1"/>
    <w:rsid w:val="31A466DF"/>
    <w:rsid w:val="31A55864"/>
    <w:rsid w:val="31A727B8"/>
    <w:rsid w:val="31A8526C"/>
    <w:rsid w:val="31A9117E"/>
    <w:rsid w:val="31AB054D"/>
    <w:rsid w:val="31AC6EB3"/>
    <w:rsid w:val="31AE62FA"/>
    <w:rsid w:val="31AE66C9"/>
    <w:rsid w:val="31B028F8"/>
    <w:rsid w:val="31B035C1"/>
    <w:rsid w:val="31B16D57"/>
    <w:rsid w:val="31B2155F"/>
    <w:rsid w:val="31B21652"/>
    <w:rsid w:val="31B23278"/>
    <w:rsid w:val="31B27E5C"/>
    <w:rsid w:val="31B31CBC"/>
    <w:rsid w:val="31B34CBD"/>
    <w:rsid w:val="31B63FC6"/>
    <w:rsid w:val="31B70266"/>
    <w:rsid w:val="31B706F9"/>
    <w:rsid w:val="31B8703E"/>
    <w:rsid w:val="31B95727"/>
    <w:rsid w:val="31BD2B68"/>
    <w:rsid w:val="31BD2BDA"/>
    <w:rsid w:val="31C06422"/>
    <w:rsid w:val="31C735D5"/>
    <w:rsid w:val="31C75738"/>
    <w:rsid w:val="31C87C3E"/>
    <w:rsid w:val="31C909D4"/>
    <w:rsid w:val="31C92912"/>
    <w:rsid w:val="31C92B77"/>
    <w:rsid w:val="31CA0138"/>
    <w:rsid w:val="31CB0E3A"/>
    <w:rsid w:val="31CB6451"/>
    <w:rsid w:val="31CC53E7"/>
    <w:rsid w:val="31CE629A"/>
    <w:rsid w:val="31CF7D01"/>
    <w:rsid w:val="31D23338"/>
    <w:rsid w:val="31D355E2"/>
    <w:rsid w:val="31D400A2"/>
    <w:rsid w:val="31D42CB9"/>
    <w:rsid w:val="31D46E30"/>
    <w:rsid w:val="31D71E1E"/>
    <w:rsid w:val="31D9075D"/>
    <w:rsid w:val="31DC2973"/>
    <w:rsid w:val="31DC649A"/>
    <w:rsid w:val="31DD284B"/>
    <w:rsid w:val="31DE4517"/>
    <w:rsid w:val="31DF7164"/>
    <w:rsid w:val="31E25FD0"/>
    <w:rsid w:val="31E84AAD"/>
    <w:rsid w:val="31E91143"/>
    <w:rsid w:val="31EA033B"/>
    <w:rsid w:val="31EB79CA"/>
    <w:rsid w:val="31ED00EC"/>
    <w:rsid w:val="31EE5144"/>
    <w:rsid w:val="31EE6872"/>
    <w:rsid w:val="31F50459"/>
    <w:rsid w:val="31F572D7"/>
    <w:rsid w:val="31F66296"/>
    <w:rsid w:val="31F93B0B"/>
    <w:rsid w:val="31F9490C"/>
    <w:rsid w:val="31FB32B9"/>
    <w:rsid w:val="31FD7201"/>
    <w:rsid w:val="32013F63"/>
    <w:rsid w:val="320143F1"/>
    <w:rsid w:val="320171A6"/>
    <w:rsid w:val="32036D85"/>
    <w:rsid w:val="32054314"/>
    <w:rsid w:val="32097E85"/>
    <w:rsid w:val="320A450F"/>
    <w:rsid w:val="320B00C9"/>
    <w:rsid w:val="320C5C15"/>
    <w:rsid w:val="32100D6C"/>
    <w:rsid w:val="32102F10"/>
    <w:rsid w:val="32113195"/>
    <w:rsid w:val="32130596"/>
    <w:rsid w:val="3218036D"/>
    <w:rsid w:val="32181F6B"/>
    <w:rsid w:val="321E515E"/>
    <w:rsid w:val="322366DF"/>
    <w:rsid w:val="322747FF"/>
    <w:rsid w:val="322A1AB4"/>
    <w:rsid w:val="322A2687"/>
    <w:rsid w:val="322D36D9"/>
    <w:rsid w:val="322D7E72"/>
    <w:rsid w:val="32340560"/>
    <w:rsid w:val="323670DF"/>
    <w:rsid w:val="323A53FB"/>
    <w:rsid w:val="323E46B1"/>
    <w:rsid w:val="32431EA6"/>
    <w:rsid w:val="324A1B19"/>
    <w:rsid w:val="32543B50"/>
    <w:rsid w:val="32545E13"/>
    <w:rsid w:val="325646FE"/>
    <w:rsid w:val="32582C4F"/>
    <w:rsid w:val="32590070"/>
    <w:rsid w:val="325C119C"/>
    <w:rsid w:val="32625313"/>
    <w:rsid w:val="32640AD1"/>
    <w:rsid w:val="3266430F"/>
    <w:rsid w:val="32694F1F"/>
    <w:rsid w:val="3269733A"/>
    <w:rsid w:val="326B36AE"/>
    <w:rsid w:val="32737CB6"/>
    <w:rsid w:val="327448D3"/>
    <w:rsid w:val="327529E5"/>
    <w:rsid w:val="32756DDA"/>
    <w:rsid w:val="3278490C"/>
    <w:rsid w:val="327A6D67"/>
    <w:rsid w:val="327B749B"/>
    <w:rsid w:val="327D088B"/>
    <w:rsid w:val="327E5882"/>
    <w:rsid w:val="327F0BE2"/>
    <w:rsid w:val="32820FFE"/>
    <w:rsid w:val="32825466"/>
    <w:rsid w:val="32826509"/>
    <w:rsid w:val="32826AC9"/>
    <w:rsid w:val="328932F9"/>
    <w:rsid w:val="328B0429"/>
    <w:rsid w:val="328B5BE8"/>
    <w:rsid w:val="328C2F1C"/>
    <w:rsid w:val="328E35B4"/>
    <w:rsid w:val="328E682D"/>
    <w:rsid w:val="329048C7"/>
    <w:rsid w:val="329054D8"/>
    <w:rsid w:val="32944D15"/>
    <w:rsid w:val="329624CA"/>
    <w:rsid w:val="329A3CFE"/>
    <w:rsid w:val="329B0903"/>
    <w:rsid w:val="329B57D5"/>
    <w:rsid w:val="329D2E7B"/>
    <w:rsid w:val="329F0C39"/>
    <w:rsid w:val="32A71985"/>
    <w:rsid w:val="32A85091"/>
    <w:rsid w:val="32B13F40"/>
    <w:rsid w:val="32B14D4D"/>
    <w:rsid w:val="32B53D5E"/>
    <w:rsid w:val="32B676C9"/>
    <w:rsid w:val="32B7240B"/>
    <w:rsid w:val="32B73A18"/>
    <w:rsid w:val="32BD0D5B"/>
    <w:rsid w:val="32BF272A"/>
    <w:rsid w:val="32BF78E6"/>
    <w:rsid w:val="32C2051D"/>
    <w:rsid w:val="32C26A3F"/>
    <w:rsid w:val="32C27E0B"/>
    <w:rsid w:val="32C433E6"/>
    <w:rsid w:val="32C44D43"/>
    <w:rsid w:val="32C60CEC"/>
    <w:rsid w:val="32CB6DFA"/>
    <w:rsid w:val="32CE47DA"/>
    <w:rsid w:val="32CF6139"/>
    <w:rsid w:val="32D20416"/>
    <w:rsid w:val="32D46E92"/>
    <w:rsid w:val="32D55ECC"/>
    <w:rsid w:val="32D67D5D"/>
    <w:rsid w:val="32D76F27"/>
    <w:rsid w:val="32DA1AFE"/>
    <w:rsid w:val="32DE45C9"/>
    <w:rsid w:val="32DE7399"/>
    <w:rsid w:val="32E05D97"/>
    <w:rsid w:val="32E10453"/>
    <w:rsid w:val="32E1551D"/>
    <w:rsid w:val="32E3102C"/>
    <w:rsid w:val="32E320F8"/>
    <w:rsid w:val="32E5762B"/>
    <w:rsid w:val="32E73D8A"/>
    <w:rsid w:val="32E77069"/>
    <w:rsid w:val="32EF61A1"/>
    <w:rsid w:val="32F1487F"/>
    <w:rsid w:val="32F24C06"/>
    <w:rsid w:val="32F27F41"/>
    <w:rsid w:val="32F72F3D"/>
    <w:rsid w:val="32FC07D9"/>
    <w:rsid w:val="32FD5ED1"/>
    <w:rsid w:val="33033D33"/>
    <w:rsid w:val="33033FFD"/>
    <w:rsid w:val="33051EE9"/>
    <w:rsid w:val="330776D2"/>
    <w:rsid w:val="330831E9"/>
    <w:rsid w:val="33086223"/>
    <w:rsid w:val="330E4CF5"/>
    <w:rsid w:val="33113D3F"/>
    <w:rsid w:val="33117CF0"/>
    <w:rsid w:val="33135CA6"/>
    <w:rsid w:val="331853F3"/>
    <w:rsid w:val="33194F69"/>
    <w:rsid w:val="331B59FD"/>
    <w:rsid w:val="331B631F"/>
    <w:rsid w:val="33223657"/>
    <w:rsid w:val="33233FA2"/>
    <w:rsid w:val="332C000C"/>
    <w:rsid w:val="332E6D5D"/>
    <w:rsid w:val="33331998"/>
    <w:rsid w:val="333529B6"/>
    <w:rsid w:val="333642A6"/>
    <w:rsid w:val="333B720F"/>
    <w:rsid w:val="333C2915"/>
    <w:rsid w:val="333D6D2D"/>
    <w:rsid w:val="333F2BA6"/>
    <w:rsid w:val="333F638F"/>
    <w:rsid w:val="33413066"/>
    <w:rsid w:val="33434776"/>
    <w:rsid w:val="33460DAB"/>
    <w:rsid w:val="335358AD"/>
    <w:rsid w:val="3357623A"/>
    <w:rsid w:val="335D3F15"/>
    <w:rsid w:val="335D6AD6"/>
    <w:rsid w:val="335E7A11"/>
    <w:rsid w:val="335F5E1F"/>
    <w:rsid w:val="336560D2"/>
    <w:rsid w:val="33682644"/>
    <w:rsid w:val="3369332F"/>
    <w:rsid w:val="33695B61"/>
    <w:rsid w:val="336A124E"/>
    <w:rsid w:val="336B6B88"/>
    <w:rsid w:val="336C5537"/>
    <w:rsid w:val="33705111"/>
    <w:rsid w:val="33713FAF"/>
    <w:rsid w:val="33726690"/>
    <w:rsid w:val="337A2C92"/>
    <w:rsid w:val="337A48A7"/>
    <w:rsid w:val="337C649C"/>
    <w:rsid w:val="337C71FE"/>
    <w:rsid w:val="337F7B81"/>
    <w:rsid w:val="338303B0"/>
    <w:rsid w:val="33854643"/>
    <w:rsid w:val="33863BC6"/>
    <w:rsid w:val="338F2BF9"/>
    <w:rsid w:val="33901F04"/>
    <w:rsid w:val="33913026"/>
    <w:rsid w:val="3394604E"/>
    <w:rsid w:val="33956FC6"/>
    <w:rsid w:val="33984144"/>
    <w:rsid w:val="339B4E42"/>
    <w:rsid w:val="339F603C"/>
    <w:rsid w:val="33A02EE1"/>
    <w:rsid w:val="33A44D8C"/>
    <w:rsid w:val="33A65EFE"/>
    <w:rsid w:val="33AB1462"/>
    <w:rsid w:val="33AC075F"/>
    <w:rsid w:val="33AC1CDD"/>
    <w:rsid w:val="33AC6408"/>
    <w:rsid w:val="33B1462F"/>
    <w:rsid w:val="33B60A86"/>
    <w:rsid w:val="33B92A37"/>
    <w:rsid w:val="33BE1AC8"/>
    <w:rsid w:val="33BF181D"/>
    <w:rsid w:val="33C030B1"/>
    <w:rsid w:val="33C2062C"/>
    <w:rsid w:val="33C664B4"/>
    <w:rsid w:val="33C80D4A"/>
    <w:rsid w:val="33CB5B0E"/>
    <w:rsid w:val="33CD0922"/>
    <w:rsid w:val="33CF5AD0"/>
    <w:rsid w:val="33D12EEE"/>
    <w:rsid w:val="33D3166B"/>
    <w:rsid w:val="33D34DE7"/>
    <w:rsid w:val="33D6701F"/>
    <w:rsid w:val="33D90E3F"/>
    <w:rsid w:val="33DC2971"/>
    <w:rsid w:val="33DD2282"/>
    <w:rsid w:val="33E06DAC"/>
    <w:rsid w:val="33E40697"/>
    <w:rsid w:val="33E411B7"/>
    <w:rsid w:val="33E6749C"/>
    <w:rsid w:val="33E722EA"/>
    <w:rsid w:val="33EA3B8D"/>
    <w:rsid w:val="33EA4EC4"/>
    <w:rsid w:val="33EB60B6"/>
    <w:rsid w:val="33EE420F"/>
    <w:rsid w:val="33EE6F68"/>
    <w:rsid w:val="33F02B26"/>
    <w:rsid w:val="33F0783F"/>
    <w:rsid w:val="33F21683"/>
    <w:rsid w:val="33F334A3"/>
    <w:rsid w:val="33F6773F"/>
    <w:rsid w:val="33FB36EB"/>
    <w:rsid w:val="33FC0ECB"/>
    <w:rsid w:val="33FC7321"/>
    <w:rsid w:val="33FD4391"/>
    <w:rsid w:val="33FD5443"/>
    <w:rsid w:val="340426E8"/>
    <w:rsid w:val="340476A8"/>
    <w:rsid w:val="340672A6"/>
    <w:rsid w:val="340709BD"/>
    <w:rsid w:val="34075136"/>
    <w:rsid w:val="34082B7A"/>
    <w:rsid w:val="340A30AF"/>
    <w:rsid w:val="340B4902"/>
    <w:rsid w:val="340C6C79"/>
    <w:rsid w:val="34107AE8"/>
    <w:rsid w:val="341539A3"/>
    <w:rsid w:val="34175C69"/>
    <w:rsid w:val="34177888"/>
    <w:rsid w:val="341A0415"/>
    <w:rsid w:val="341B6580"/>
    <w:rsid w:val="341D27A4"/>
    <w:rsid w:val="341E18E1"/>
    <w:rsid w:val="34231A4B"/>
    <w:rsid w:val="34247B34"/>
    <w:rsid w:val="34276D01"/>
    <w:rsid w:val="342D2ED9"/>
    <w:rsid w:val="34301AF1"/>
    <w:rsid w:val="3431159A"/>
    <w:rsid w:val="34342DE8"/>
    <w:rsid w:val="343670B2"/>
    <w:rsid w:val="34370837"/>
    <w:rsid w:val="34372AF0"/>
    <w:rsid w:val="343850F8"/>
    <w:rsid w:val="343853F6"/>
    <w:rsid w:val="343950AD"/>
    <w:rsid w:val="343A3854"/>
    <w:rsid w:val="343B5E66"/>
    <w:rsid w:val="343C79C0"/>
    <w:rsid w:val="343E102B"/>
    <w:rsid w:val="343E2263"/>
    <w:rsid w:val="343F41EA"/>
    <w:rsid w:val="34403118"/>
    <w:rsid w:val="34430642"/>
    <w:rsid w:val="344334BD"/>
    <w:rsid w:val="34461D60"/>
    <w:rsid w:val="344679F8"/>
    <w:rsid w:val="34470203"/>
    <w:rsid w:val="344B137D"/>
    <w:rsid w:val="344B58B5"/>
    <w:rsid w:val="344E751D"/>
    <w:rsid w:val="34511479"/>
    <w:rsid w:val="345302C4"/>
    <w:rsid w:val="34546103"/>
    <w:rsid w:val="34550C3A"/>
    <w:rsid w:val="3455460B"/>
    <w:rsid w:val="345B05A3"/>
    <w:rsid w:val="345B4416"/>
    <w:rsid w:val="345C0676"/>
    <w:rsid w:val="345C1FC2"/>
    <w:rsid w:val="345D7A7E"/>
    <w:rsid w:val="345E5A84"/>
    <w:rsid w:val="34632F4C"/>
    <w:rsid w:val="3465332F"/>
    <w:rsid w:val="346662D7"/>
    <w:rsid w:val="346750E5"/>
    <w:rsid w:val="34684CDE"/>
    <w:rsid w:val="346A647E"/>
    <w:rsid w:val="346B10C8"/>
    <w:rsid w:val="346E55D4"/>
    <w:rsid w:val="34734C0F"/>
    <w:rsid w:val="3474185D"/>
    <w:rsid w:val="34741D08"/>
    <w:rsid w:val="34752234"/>
    <w:rsid w:val="34761D00"/>
    <w:rsid w:val="3478326A"/>
    <w:rsid w:val="34791B83"/>
    <w:rsid w:val="347A38CC"/>
    <w:rsid w:val="347A61EA"/>
    <w:rsid w:val="347A6721"/>
    <w:rsid w:val="347C6663"/>
    <w:rsid w:val="347F6696"/>
    <w:rsid w:val="347F79EB"/>
    <w:rsid w:val="348308AE"/>
    <w:rsid w:val="348366F4"/>
    <w:rsid w:val="3484631F"/>
    <w:rsid w:val="34860E24"/>
    <w:rsid w:val="348720E5"/>
    <w:rsid w:val="34890082"/>
    <w:rsid w:val="3489312A"/>
    <w:rsid w:val="34896EC5"/>
    <w:rsid w:val="348A0EC4"/>
    <w:rsid w:val="348B14D7"/>
    <w:rsid w:val="348C60FE"/>
    <w:rsid w:val="348D3619"/>
    <w:rsid w:val="348E1ADC"/>
    <w:rsid w:val="348F43FF"/>
    <w:rsid w:val="34904A80"/>
    <w:rsid w:val="34910DB4"/>
    <w:rsid w:val="3492174F"/>
    <w:rsid w:val="3495114B"/>
    <w:rsid w:val="3497554E"/>
    <w:rsid w:val="34977CF6"/>
    <w:rsid w:val="349A21A1"/>
    <w:rsid w:val="349D134A"/>
    <w:rsid w:val="349D2538"/>
    <w:rsid w:val="349F48C4"/>
    <w:rsid w:val="34A3009F"/>
    <w:rsid w:val="34A42F47"/>
    <w:rsid w:val="34A56D34"/>
    <w:rsid w:val="34A632C7"/>
    <w:rsid w:val="34A7448B"/>
    <w:rsid w:val="34A90D51"/>
    <w:rsid w:val="34A96F2D"/>
    <w:rsid w:val="34AA4B8F"/>
    <w:rsid w:val="34AC0B3D"/>
    <w:rsid w:val="34AC6C7B"/>
    <w:rsid w:val="34AD317E"/>
    <w:rsid w:val="34AE2D77"/>
    <w:rsid w:val="34B04311"/>
    <w:rsid w:val="34B20D0D"/>
    <w:rsid w:val="34B21ABD"/>
    <w:rsid w:val="34B30CF0"/>
    <w:rsid w:val="34B4735B"/>
    <w:rsid w:val="34B67BE3"/>
    <w:rsid w:val="34B76A6F"/>
    <w:rsid w:val="34BE1424"/>
    <w:rsid w:val="34BF7B6E"/>
    <w:rsid w:val="34BF7E78"/>
    <w:rsid w:val="34C57319"/>
    <w:rsid w:val="34C61EDE"/>
    <w:rsid w:val="34C77963"/>
    <w:rsid w:val="34CE095E"/>
    <w:rsid w:val="34CF1863"/>
    <w:rsid w:val="34CF6AC8"/>
    <w:rsid w:val="34D271CE"/>
    <w:rsid w:val="34D33B59"/>
    <w:rsid w:val="34D41843"/>
    <w:rsid w:val="34D4342F"/>
    <w:rsid w:val="34D555F8"/>
    <w:rsid w:val="34D612C6"/>
    <w:rsid w:val="34D80D0F"/>
    <w:rsid w:val="34D87069"/>
    <w:rsid w:val="34DD47B5"/>
    <w:rsid w:val="34DF68FD"/>
    <w:rsid w:val="34E0333D"/>
    <w:rsid w:val="34E10CA1"/>
    <w:rsid w:val="34E178E6"/>
    <w:rsid w:val="34E23875"/>
    <w:rsid w:val="34E94828"/>
    <w:rsid w:val="34EC4694"/>
    <w:rsid w:val="34EC5106"/>
    <w:rsid w:val="34ED113C"/>
    <w:rsid w:val="34F34583"/>
    <w:rsid w:val="34F52230"/>
    <w:rsid w:val="34F56413"/>
    <w:rsid w:val="34F629E8"/>
    <w:rsid w:val="34F7113F"/>
    <w:rsid w:val="34F73570"/>
    <w:rsid w:val="34F86172"/>
    <w:rsid w:val="34FA5EC2"/>
    <w:rsid w:val="34FA785B"/>
    <w:rsid w:val="34FB4AAF"/>
    <w:rsid w:val="34FC5C03"/>
    <w:rsid w:val="34FD7C0F"/>
    <w:rsid w:val="34FE5C57"/>
    <w:rsid w:val="350058F7"/>
    <w:rsid w:val="35043ACC"/>
    <w:rsid w:val="350E31FB"/>
    <w:rsid w:val="351421AA"/>
    <w:rsid w:val="351679F6"/>
    <w:rsid w:val="351923AF"/>
    <w:rsid w:val="351A67B5"/>
    <w:rsid w:val="35210996"/>
    <w:rsid w:val="35216E6D"/>
    <w:rsid w:val="352362AA"/>
    <w:rsid w:val="35277787"/>
    <w:rsid w:val="352D154B"/>
    <w:rsid w:val="352D26D6"/>
    <w:rsid w:val="352D328E"/>
    <w:rsid w:val="352F1592"/>
    <w:rsid w:val="352F444D"/>
    <w:rsid w:val="35306F0C"/>
    <w:rsid w:val="35342649"/>
    <w:rsid w:val="35394D0C"/>
    <w:rsid w:val="353C038A"/>
    <w:rsid w:val="354552E4"/>
    <w:rsid w:val="35465FEF"/>
    <w:rsid w:val="35466352"/>
    <w:rsid w:val="354A61B8"/>
    <w:rsid w:val="354D6323"/>
    <w:rsid w:val="354E30C0"/>
    <w:rsid w:val="35501006"/>
    <w:rsid w:val="355435BF"/>
    <w:rsid w:val="35561153"/>
    <w:rsid w:val="355B0C68"/>
    <w:rsid w:val="355C2E94"/>
    <w:rsid w:val="355D393A"/>
    <w:rsid w:val="355E0867"/>
    <w:rsid w:val="35627FDB"/>
    <w:rsid w:val="3565514F"/>
    <w:rsid w:val="356A4087"/>
    <w:rsid w:val="356B29FE"/>
    <w:rsid w:val="356B6359"/>
    <w:rsid w:val="356B7505"/>
    <w:rsid w:val="356C01E3"/>
    <w:rsid w:val="356D2C3F"/>
    <w:rsid w:val="356D7B68"/>
    <w:rsid w:val="35722AA8"/>
    <w:rsid w:val="3573192A"/>
    <w:rsid w:val="35755541"/>
    <w:rsid w:val="357834B9"/>
    <w:rsid w:val="35784FF8"/>
    <w:rsid w:val="357B14DA"/>
    <w:rsid w:val="357C2F5E"/>
    <w:rsid w:val="357E16D9"/>
    <w:rsid w:val="357E5B41"/>
    <w:rsid w:val="35814F70"/>
    <w:rsid w:val="35832B29"/>
    <w:rsid w:val="35850062"/>
    <w:rsid w:val="35850908"/>
    <w:rsid w:val="35860C42"/>
    <w:rsid w:val="35862D5D"/>
    <w:rsid w:val="3586333B"/>
    <w:rsid w:val="35864C8E"/>
    <w:rsid w:val="358869FD"/>
    <w:rsid w:val="358F05F7"/>
    <w:rsid w:val="358F3ADE"/>
    <w:rsid w:val="358F51C6"/>
    <w:rsid w:val="3594069C"/>
    <w:rsid w:val="35946166"/>
    <w:rsid w:val="35946C5D"/>
    <w:rsid w:val="35985946"/>
    <w:rsid w:val="359B5CD0"/>
    <w:rsid w:val="359E4FDE"/>
    <w:rsid w:val="359E59E2"/>
    <w:rsid w:val="35A025A4"/>
    <w:rsid w:val="35A93202"/>
    <w:rsid w:val="35A93FC0"/>
    <w:rsid w:val="35AA2578"/>
    <w:rsid w:val="35AB3077"/>
    <w:rsid w:val="35AC6552"/>
    <w:rsid w:val="35AD6254"/>
    <w:rsid w:val="35AE05CD"/>
    <w:rsid w:val="35AE124E"/>
    <w:rsid w:val="35B16713"/>
    <w:rsid w:val="35B21B02"/>
    <w:rsid w:val="35B2416C"/>
    <w:rsid w:val="35B42E13"/>
    <w:rsid w:val="35B50EE7"/>
    <w:rsid w:val="35B67A9F"/>
    <w:rsid w:val="35B72F66"/>
    <w:rsid w:val="35BA2473"/>
    <w:rsid w:val="35BD4D1E"/>
    <w:rsid w:val="35BF4348"/>
    <w:rsid w:val="35C05006"/>
    <w:rsid w:val="35C11E66"/>
    <w:rsid w:val="35C1584B"/>
    <w:rsid w:val="35C51D15"/>
    <w:rsid w:val="35C53026"/>
    <w:rsid w:val="35C7735D"/>
    <w:rsid w:val="35CA5DA3"/>
    <w:rsid w:val="35CA6B33"/>
    <w:rsid w:val="35CB389A"/>
    <w:rsid w:val="35D1505A"/>
    <w:rsid w:val="35D521D6"/>
    <w:rsid w:val="35D94B03"/>
    <w:rsid w:val="35DA0859"/>
    <w:rsid w:val="35DA1EE3"/>
    <w:rsid w:val="35DC74AC"/>
    <w:rsid w:val="35E102D2"/>
    <w:rsid w:val="35E22A7D"/>
    <w:rsid w:val="35E43AB0"/>
    <w:rsid w:val="35E521B9"/>
    <w:rsid w:val="35E613DB"/>
    <w:rsid w:val="35E63D01"/>
    <w:rsid w:val="35E83C03"/>
    <w:rsid w:val="35E92007"/>
    <w:rsid w:val="35EF739B"/>
    <w:rsid w:val="35F468EB"/>
    <w:rsid w:val="35F57928"/>
    <w:rsid w:val="35F620F5"/>
    <w:rsid w:val="35F858AA"/>
    <w:rsid w:val="35FB05A0"/>
    <w:rsid w:val="35FC0B1C"/>
    <w:rsid w:val="35FC6E5D"/>
    <w:rsid w:val="35FC7755"/>
    <w:rsid w:val="35FD1CA0"/>
    <w:rsid w:val="35FE6790"/>
    <w:rsid w:val="36017663"/>
    <w:rsid w:val="36050998"/>
    <w:rsid w:val="36070165"/>
    <w:rsid w:val="360C2821"/>
    <w:rsid w:val="360F59CD"/>
    <w:rsid w:val="36122A3E"/>
    <w:rsid w:val="3615346B"/>
    <w:rsid w:val="3615361E"/>
    <w:rsid w:val="36155528"/>
    <w:rsid w:val="36157CC0"/>
    <w:rsid w:val="36171C98"/>
    <w:rsid w:val="36173938"/>
    <w:rsid w:val="361950F4"/>
    <w:rsid w:val="361A2B94"/>
    <w:rsid w:val="361B3A8F"/>
    <w:rsid w:val="361C0F21"/>
    <w:rsid w:val="361C7ED3"/>
    <w:rsid w:val="36272615"/>
    <w:rsid w:val="3627453D"/>
    <w:rsid w:val="362A7635"/>
    <w:rsid w:val="362B2E21"/>
    <w:rsid w:val="362E2963"/>
    <w:rsid w:val="36337441"/>
    <w:rsid w:val="36337E89"/>
    <w:rsid w:val="3634101A"/>
    <w:rsid w:val="3636701B"/>
    <w:rsid w:val="363773C5"/>
    <w:rsid w:val="36390942"/>
    <w:rsid w:val="363B28C2"/>
    <w:rsid w:val="36420DAD"/>
    <w:rsid w:val="36436BD7"/>
    <w:rsid w:val="36440104"/>
    <w:rsid w:val="3645480A"/>
    <w:rsid w:val="36485D51"/>
    <w:rsid w:val="364A16F6"/>
    <w:rsid w:val="364B1289"/>
    <w:rsid w:val="364B7FEF"/>
    <w:rsid w:val="364C1209"/>
    <w:rsid w:val="364C6DDB"/>
    <w:rsid w:val="364D7ECD"/>
    <w:rsid w:val="364E0A9B"/>
    <w:rsid w:val="364E0D07"/>
    <w:rsid w:val="36505DF5"/>
    <w:rsid w:val="3652462A"/>
    <w:rsid w:val="365725D0"/>
    <w:rsid w:val="365D32D5"/>
    <w:rsid w:val="36600280"/>
    <w:rsid w:val="3663287E"/>
    <w:rsid w:val="3663404E"/>
    <w:rsid w:val="3664487F"/>
    <w:rsid w:val="36645162"/>
    <w:rsid w:val="36645273"/>
    <w:rsid w:val="366505F6"/>
    <w:rsid w:val="36662852"/>
    <w:rsid w:val="36713268"/>
    <w:rsid w:val="36734C8B"/>
    <w:rsid w:val="36760635"/>
    <w:rsid w:val="36795469"/>
    <w:rsid w:val="367A002E"/>
    <w:rsid w:val="367A04A9"/>
    <w:rsid w:val="367B13AD"/>
    <w:rsid w:val="367D2172"/>
    <w:rsid w:val="367D25E6"/>
    <w:rsid w:val="367E1F35"/>
    <w:rsid w:val="367F0DE5"/>
    <w:rsid w:val="36800FED"/>
    <w:rsid w:val="36806BB9"/>
    <w:rsid w:val="3681029C"/>
    <w:rsid w:val="3681546F"/>
    <w:rsid w:val="36840F71"/>
    <w:rsid w:val="36844AD4"/>
    <w:rsid w:val="368455BB"/>
    <w:rsid w:val="36846FD7"/>
    <w:rsid w:val="36847064"/>
    <w:rsid w:val="36877A06"/>
    <w:rsid w:val="36880901"/>
    <w:rsid w:val="3688584E"/>
    <w:rsid w:val="368954DE"/>
    <w:rsid w:val="36896F74"/>
    <w:rsid w:val="36912017"/>
    <w:rsid w:val="369354D6"/>
    <w:rsid w:val="36950A01"/>
    <w:rsid w:val="36977054"/>
    <w:rsid w:val="369C5C10"/>
    <w:rsid w:val="369F7E11"/>
    <w:rsid w:val="36A0721B"/>
    <w:rsid w:val="36A42FEF"/>
    <w:rsid w:val="36A55019"/>
    <w:rsid w:val="36A813A9"/>
    <w:rsid w:val="36A860EB"/>
    <w:rsid w:val="36AB191E"/>
    <w:rsid w:val="36AC725A"/>
    <w:rsid w:val="36AC763D"/>
    <w:rsid w:val="36AD040D"/>
    <w:rsid w:val="36AE7EAE"/>
    <w:rsid w:val="36B00E7C"/>
    <w:rsid w:val="36B172FA"/>
    <w:rsid w:val="36B83903"/>
    <w:rsid w:val="36B961EC"/>
    <w:rsid w:val="36B96C71"/>
    <w:rsid w:val="36BE4267"/>
    <w:rsid w:val="36C2149E"/>
    <w:rsid w:val="36C553B0"/>
    <w:rsid w:val="36C71982"/>
    <w:rsid w:val="36CA5EC0"/>
    <w:rsid w:val="36CB3978"/>
    <w:rsid w:val="36CE4DED"/>
    <w:rsid w:val="36D13E2C"/>
    <w:rsid w:val="36D50F72"/>
    <w:rsid w:val="36D57C43"/>
    <w:rsid w:val="36D652D8"/>
    <w:rsid w:val="36DE22CE"/>
    <w:rsid w:val="36DE6E45"/>
    <w:rsid w:val="36DF703B"/>
    <w:rsid w:val="36E13999"/>
    <w:rsid w:val="36E309D0"/>
    <w:rsid w:val="36E47029"/>
    <w:rsid w:val="36E80D4E"/>
    <w:rsid w:val="36EA2EF9"/>
    <w:rsid w:val="36EA542B"/>
    <w:rsid w:val="36ED0D3D"/>
    <w:rsid w:val="36F310B8"/>
    <w:rsid w:val="36F32DBD"/>
    <w:rsid w:val="36F44C03"/>
    <w:rsid w:val="36F71050"/>
    <w:rsid w:val="36F75FD8"/>
    <w:rsid w:val="36F94D68"/>
    <w:rsid w:val="36FD4910"/>
    <w:rsid w:val="36FF6C43"/>
    <w:rsid w:val="37001D8D"/>
    <w:rsid w:val="37010C4D"/>
    <w:rsid w:val="37020EE4"/>
    <w:rsid w:val="370509C9"/>
    <w:rsid w:val="37053545"/>
    <w:rsid w:val="37057609"/>
    <w:rsid w:val="370B302B"/>
    <w:rsid w:val="370E71C9"/>
    <w:rsid w:val="371425F9"/>
    <w:rsid w:val="37187249"/>
    <w:rsid w:val="371A20ED"/>
    <w:rsid w:val="371C24CA"/>
    <w:rsid w:val="371D352F"/>
    <w:rsid w:val="371E24CF"/>
    <w:rsid w:val="37202620"/>
    <w:rsid w:val="37222EE6"/>
    <w:rsid w:val="3724428D"/>
    <w:rsid w:val="37290820"/>
    <w:rsid w:val="372D5892"/>
    <w:rsid w:val="373079FF"/>
    <w:rsid w:val="37322C15"/>
    <w:rsid w:val="37330EFC"/>
    <w:rsid w:val="37353778"/>
    <w:rsid w:val="3737166B"/>
    <w:rsid w:val="373722A2"/>
    <w:rsid w:val="373904E0"/>
    <w:rsid w:val="373A25EA"/>
    <w:rsid w:val="373B2488"/>
    <w:rsid w:val="373C18E2"/>
    <w:rsid w:val="3744071E"/>
    <w:rsid w:val="3744669F"/>
    <w:rsid w:val="374A6E61"/>
    <w:rsid w:val="374D5E9B"/>
    <w:rsid w:val="374E20BB"/>
    <w:rsid w:val="375110AF"/>
    <w:rsid w:val="37533FB2"/>
    <w:rsid w:val="37550296"/>
    <w:rsid w:val="375545DF"/>
    <w:rsid w:val="3757719A"/>
    <w:rsid w:val="37592C67"/>
    <w:rsid w:val="375A0FB3"/>
    <w:rsid w:val="375A1186"/>
    <w:rsid w:val="375A4714"/>
    <w:rsid w:val="375A541D"/>
    <w:rsid w:val="375C5C75"/>
    <w:rsid w:val="375E0334"/>
    <w:rsid w:val="375E777D"/>
    <w:rsid w:val="37604102"/>
    <w:rsid w:val="37620386"/>
    <w:rsid w:val="37622144"/>
    <w:rsid w:val="37635AD5"/>
    <w:rsid w:val="3764089A"/>
    <w:rsid w:val="376605FA"/>
    <w:rsid w:val="376A158A"/>
    <w:rsid w:val="376E3A17"/>
    <w:rsid w:val="37704AA2"/>
    <w:rsid w:val="377255B2"/>
    <w:rsid w:val="37735C7F"/>
    <w:rsid w:val="377877DA"/>
    <w:rsid w:val="377C469A"/>
    <w:rsid w:val="37841B8B"/>
    <w:rsid w:val="378631DB"/>
    <w:rsid w:val="37876AFC"/>
    <w:rsid w:val="378A19AB"/>
    <w:rsid w:val="378C3EA3"/>
    <w:rsid w:val="378D63E6"/>
    <w:rsid w:val="378D6E14"/>
    <w:rsid w:val="378E1369"/>
    <w:rsid w:val="378E237B"/>
    <w:rsid w:val="378F7A23"/>
    <w:rsid w:val="379323A7"/>
    <w:rsid w:val="379358AE"/>
    <w:rsid w:val="37956B17"/>
    <w:rsid w:val="37972930"/>
    <w:rsid w:val="379A0088"/>
    <w:rsid w:val="379A023F"/>
    <w:rsid w:val="379F5684"/>
    <w:rsid w:val="37A07BB7"/>
    <w:rsid w:val="37A151D7"/>
    <w:rsid w:val="37A32031"/>
    <w:rsid w:val="37A33340"/>
    <w:rsid w:val="37A41BC0"/>
    <w:rsid w:val="37AC2336"/>
    <w:rsid w:val="37AD6190"/>
    <w:rsid w:val="37AE799B"/>
    <w:rsid w:val="37AF4791"/>
    <w:rsid w:val="37B366F4"/>
    <w:rsid w:val="37B6068B"/>
    <w:rsid w:val="37B72FAB"/>
    <w:rsid w:val="37BE67BD"/>
    <w:rsid w:val="37C1777E"/>
    <w:rsid w:val="37C26EDE"/>
    <w:rsid w:val="37C40AD3"/>
    <w:rsid w:val="37C54DE4"/>
    <w:rsid w:val="37CA3AA8"/>
    <w:rsid w:val="37CA7116"/>
    <w:rsid w:val="37CE33A8"/>
    <w:rsid w:val="37D240C1"/>
    <w:rsid w:val="37D24C20"/>
    <w:rsid w:val="37D46D99"/>
    <w:rsid w:val="37D80804"/>
    <w:rsid w:val="37DA2C2B"/>
    <w:rsid w:val="37DD3CCB"/>
    <w:rsid w:val="37DE1F8C"/>
    <w:rsid w:val="37E22344"/>
    <w:rsid w:val="37E62AA6"/>
    <w:rsid w:val="37E6446C"/>
    <w:rsid w:val="37EA6427"/>
    <w:rsid w:val="37EB2707"/>
    <w:rsid w:val="37EE43CB"/>
    <w:rsid w:val="37F009C2"/>
    <w:rsid w:val="37F25A86"/>
    <w:rsid w:val="37F379D8"/>
    <w:rsid w:val="37F44BCC"/>
    <w:rsid w:val="37F817A4"/>
    <w:rsid w:val="37FE20E3"/>
    <w:rsid w:val="37FE2243"/>
    <w:rsid w:val="38062689"/>
    <w:rsid w:val="380A1B38"/>
    <w:rsid w:val="380B17F1"/>
    <w:rsid w:val="380B52EC"/>
    <w:rsid w:val="380C7EB6"/>
    <w:rsid w:val="380E2D77"/>
    <w:rsid w:val="3811530E"/>
    <w:rsid w:val="38126BA8"/>
    <w:rsid w:val="3815275B"/>
    <w:rsid w:val="38183AEE"/>
    <w:rsid w:val="38187171"/>
    <w:rsid w:val="381A7F73"/>
    <w:rsid w:val="381B2E36"/>
    <w:rsid w:val="381F555A"/>
    <w:rsid w:val="382166C2"/>
    <w:rsid w:val="3824109C"/>
    <w:rsid w:val="38250848"/>
    <w:rsid w:val="382634EA"/>
    <w:rsid w:val="38281427"/>
    <w:rsid w:val="38286FAE"/>
    <w:rsid w:val="38296A4A"/>
    <w:rsid w:val="382C0749"/>
    <w:rsid w:val="382E72F1"/>
    <w:rsid w:val="382F4B40"/>
    <w:rsid w:val="38341EC3"/>
    <w:rsid w:val="38345124"/>
    <w:rsid w:val="38355E36"/>
    <w:rsid w:val="38395E1D"/>
    <w:rsid w:val="383F420F"/>
    <w:rsid w:val="38427857"/>
    <w:rsid w:val="384419C0"/>
    <w:rsid w:val="38483A08"/>
    <w:rsid w:val="384A386F"/>
    <w:rsid w:val="384B5306"/>
    <w:rsid w:val="384E1F3A"/>
    <w:rsid w:val="384E7DFA"/>
    <w:rsid w:val="38510D2B"/>
    <w:rsid w:val="3855355F"/>
    <w:rsid w:val="38553E7F"/>
    <w:rsid w:val="385554D7"/>
    <w:rsid w:val="385B2C3C"/>
    <w:rsid w:val="385E22C2"/>
    <w:rsid w:val="38621CDE"/>
    <w:rsid w:val="38670240"/>
    <w:rsid w:val="386B26C7"/>
    <w:rsid w:val="386B734E"/>
    <w:rsid w:val="386E7AC1"/>
    <w:rsid w:val="386F5630"/>
    <w:rsid w:val="387310F6"/>
    <w:rsid w:val="38745786"/>
    <w:rsid w:val="38775640"/>
    <w:rsid w:val="387A5CE5"/>
    <w:rsid w:val="387C4622"/>
    <w:rsid w:val="387D0420"/>
    <w:rsid w:val="387D13A3"/>
    <w:rsid w:val="387E7489"/>
    <w:rsid w:val="38810988"/>
    <w:rsid w:val="388318EC"/>
    <w:rsid w:val="38854B6B"/>
    <w:rsid w:val="38863897"/>
    <w:rsid w:val="38891D5C"/>
    <w:rsid w:val="38897FD4"/>
    <w:rsid w:val="388B3A52"/>
    <w:rsid w:val="388C11CD"/>
    <w:rsid w:val="38926135"/>
    <w:rsid w:val="38932FC0"/>
    <w:rsid w:val="389463BA"/>
    <w:rsid w:val="38981961"/>
    <w:rsid w:val="389B468B"/>
    <w:rsid w:val="389C240D"/>
    <w:rsid w:val="389E1493"/>
    <w:rsid w:val="389E4261"/>
    <w:rsid w:val="38A025B0"/>
    <w:rsid w:val="38A13FDD"/>
    <w:rsid w:val="38A24A76"/>
    <w:rsid w:val="38A87D11"/>
    <w:rsid w:val="38AB664B"/>
    <w:rsid w:val="38AC2922"/>
    <w:rsid w:val="38AD2BF6"/>
    <w:rsid w:val="38AE49EB"/>
    <w:rsid w:val="38AF4B2F"/>
    <w:rsid w:val="38B03F0A"/>
    <w:rsid w:val="38B16DCF"/>
    <w:rsid w:val="38B45427"/>
    <w:rsid w:val="38B73983"/>
    <w:rsid w:val="38B80C8E"/>
    <w:rsid w:val="38B90A5C"/>
    <w:rsid w:val="38BD700F"/>
    <w:rsid w:val="38BE2C33"/>
    <w:rsid w:val="38BE3057"/>
    <w:rsid w:val="38BF397E"/>
    <w:rsid w:val="38BF47E6"/>
    <w:rsid w:val="38C022C4"/>
    <w:rsid w:val="38C53DFD"/>
    <w:rsid w:val="38C626CA"/>
    <w:rsid w:val="38CB1D0C"/>
    <w:rsid w:val="38CC2810"/>
    <w:rsid w:val="38CF60D2"/>
    <w:rsid w:val="38D103AA"/>
    <w:rsid w:val="38D156BF"/>
    <w:rsid w:val="38D407B0"/>
    <w:rsid w:val="38D91024"/>
    <w:rsid w:val="38DA0A3F"/>
    <w:rsid w:val="38DB79B9"/>
    <w:rsid w:val="38DE328C"/>
    <w:rsid w:val="38DE62F2"/>
    <w:rsid w:val="38DF643A"/>
    <w:rsid w:val="38E434B5"/>
    <w:rsid w:val="38E51086"/>
    <w:rsid w:val="38E767B8"/>
    <w:rsid w:val="38EA4196"/>
    <w:rsid w:val="38EA731A"/>
    <w:rsid w:val="38F024F4"/>
    <w:rsid w:val="38F05BDE"/>
    <w:rsid w:val="38F65F40"/>
    <w:rsid w:val="38F660BE"/>
    <w:rsid w:val="38FB19C9"/>
    <w:rsid w:val="38FB2A9A"/>
    <w:rsid w:val="38FB48F7"/>
    <w:rsid w:val="38FD1D7A"/>
    <w:rsid w:val="38FE568B"/>
    <w:rsid w:val="38FF458D"/>
    <w:rsid w:val="38FF7CBD"/>
    <w:rsid w:val="39003AFA"/>
    <w:rsid w:val="39020BDD"/>
    <w:rsid w:val="390343A9"/>
    <w:rsid w:val="390368D0"/>
    <w:rsid w:val="39054DE1"/>
    <w:rsid w:val="39092665"/>
    <w:rsid w:val="390B3DBB"/>
    <w:rsid w:val="390D4559"/>
    <w:rsid w:val="391075B1"/>
    <w:rsid w:val="3913120A"/>
    <w:rsid w:val="39140A37"/>
    <w:rsid w:val="391952AD"/>
    <w:rsid w:val="39195E69"/>
    <w:rsid w:val="39212FC6"/>
    <w:rsid w:val="39236C62"/>
    <w:rsid w:val="39246A13"/>
    <w:rsid w:val="392603D3"/>
    <w:rsid w:val="392A1C73"/>
    <w:rsid w:val="392B752A"/>
    <w:rsid w:val="392E3B49"/>
    <w:rsid w:val="393211EF"/>
    <w:rsid w:val="39390A9D"/>
    <w:rsid w:val="393D15FD"/>
    <w:rsid w:val="393D25CE"/>
    <w:rsid w:val="393E6F40"/>
    <w:rsid w:val="3942427D"/>
    <w:rsid w:val="39424995"/>
    <w:rsid w:val="39452D45"/>
    <w:rsid w:val="39470830"/>
    <w:rsid w:val="394A573A"/>
    <w:rsid w:val="394B39AD"/>
    <w:rsid w:val="39584699"/>
    <w:rsid w:val="395855DE"/>
    <w:rsid w:val="395968D8"/>
    <w:rsid w:val="395B5626"/>
    <w:rsid w:val="395C78A6"/>
    <w:rsid w:val="395D35BD"/>
    <w:rsid w:val="395F1E8A"/>
    <w:rsid w:val="39605C94"/>
    <w:rsid w:val="396237B5"/>
    <w:rsid w:val="396701A9"/>
    <w:rsid w:val="39672937"/>
    <w:rsid w:val="39675481"/>
    <w:rsid w:val="39691E19"/>
    <w:rsid w:val="396959E8"/>
    <w:rsid w:val="396A13D2"/>
    <w:rsid w:val="39701BF8"/>
    <w:rsid w:val="39705D7B"/>
    <w:rsid w:val="39713CBE"/>
    <w:rsid w:val="39714A08"/>
    <w:rsid w:val="397353A2"/>
    <w:rsid w:val="397440C1"/>
    <w:rsid w:val="397526DB"/>
    <w:rsid w:val="3976706F"/>
    <w:rsid w:val="39767558"/>
    <w:rsid w:val="39767714"/>
    <w:rsid w:val="39772FBC"/>
    <w:rsid w:val="397A3357"/>
    <w:rsid w:val="397C183E"/>
    <w:rsid w:val="39802AB9"/>
    <w:rsid w:val="39826823"/>
    <w:rsid w:val="39836D01"/>
    <w:rsid w:val="398439D2"/>
    <w:rsid w:val="398B09D8"/>
    <w:rsid w:val="398D7068"/>
    <w:rsid w:val="398D7521"/>
    <w:rsid w:val="39910AF2"/>
    <w:rsid w:val="39924F6D"/>
    <w:rsid w:val="399431AE"/>
    <w:rsid w:val="3998573A"/>
    <w:rsid w:val="399A168E"/>
    <w:rsid w:val="39A0049B"/>
    <w:rsid w:val="39A15614"/>
    <w:rsid w:val="39A16A6A"/>
    <w:rsid w:val="39A3203D"/>
    <w:rsid w:val="39AA3330"/>
    <w:rsid w:val="39AA3A7C"/>
    <w:rsid w:val="39AA6F86"/>
    <w:rsid w:val="39AD30F4"/>
    <w:rsid w:val="39AF168A"/>
    <w:rsid w:val="39B37D86"/>
    <w:rsid w:val="39B84FF3"/>
    <w:rsid w:val="39BD271F"/>
    <w:rsid w:val="39BD4B86"/>
    <w:rsid w:val="39C02297"/>
    <w:rsid w:val="39C27728"/>
    <w:rsid w:val="39C3466D"/>
    <w:rsid w:val="39C80991"/>
    <w:rsid w:val="39C901E3"/>
    <w:rsid w:val="39CB2172"/>
    <w:rsid w:val="39CC50DD"/>
    <w:rsid w:val="39CE5858"/>
    <w:rsid w:val="39D03BF2"/>
    <w:rsid w:val="39D514BD"/>
    <w:rsid w:val="39D5333A"/>
    <w:rsid w:val="39D7515E"/>
    <w:rsid w:val="39D83F50"/>
    <w:rsid w:val="39DC5818"/>
    <w:rsid w:val="39DC5859"/>
    <w:rsid w:val="39DD0D5A"/>
    <w:rsid w:val="39DE54C6"/>
    <w:rsid w:val="39E14F80"/>
    <w:rsid w:val="39E169FA"/>
    <w:rsid w:val="39E23E49"/>
    <w:rsid w:val="39E271F4"/>
    <w:rsid w:val="39E61E9C"/>
    <w:rsid w:val="39E674BC"/>
    <w:rsid w:val="39E935F9"/>
    <w:rsid w:val="39ED02A3"/>
    <w:rsid w:val="39F15FF3"/>
    <w:rsid w:val="39F35CAB"/>
    <w:rsid w:val="39F43ADE"/>
    <w:rsid w:val="39F53088"/>
    <w:rsid w:val="39F64CF5"/>
    <w:rsid w:val="39F944F0"/>
    <w:rsid w:val="39FB09FB"/>
    <w:rsid w:val="39FC3200"/>
    <w:rsid w:val="39FF7A6D"/>
    <w:rsid w:val="3A032429"/>
    <w:rsid w:val="3A03426E"/>
    <w:rsid w:val="3A0376A7"/>
    <w:rsid w:val="3A060D41"/>
    <w:rsid w:val="3A071CEB"/>
    <w:rsid w:val="3A0B263E"/>
    <w:rsid w:val="3A0C5623"/>
    <w:rsid w:val="3A0D2122"/>
    <w:rsid w:val="3A146BD3"/>
    <w:rsid w:val="3A153A39"/>
    <w:rsid w:val="3A162825"/>
    <w:rsid w:val="3A1A3ED3"/>
    <w:rsid w:val="3A1D6AA8"/>
    <w:rsid w:val="3A243CC9"/>
    <w:rsid w:val="3A2E5CE5"/>
    <w:rsid w:val="3A2F3F99"/>
    <w:rsid w:val="3A331F3D"/>
    <w:rsid w:val="3A335E6A"/>
    <w:rsid w:val="3A3A44A5"/>
    <w:rsid w:val="3A3B71D4"/>
    <w:rsid w:val="3A3D6104"/>
    <w:rsid w:val="3A3E092F"/>
    <w:rsid w:val="3A3F0E9B"/>
    <w:rsid w:val="3A3F2239"/>
    <w:rsid w:val="3A411DF6"/>
    <w:rsid w:val="3A4249AA"/>
    <w:rsid w:val="3A427A7B"/>
    <w:rsid w:val="3A4338C3"/>
    <w:rsid w:val="3A434AD8"/>
    <w:rsid w:val="3A435FCA"/>
    <w:rsid w:val="3A496432"/>
    <w:rsid w:val="3A4B3BE3"/>
    <w:rsid w:val="3A4B469A"/>
    <w:rsid w:val="3A4C1CC6"/>
    <w:rsid w:val="3A4C592C"/>
    <w:rsid w:val="3A4D56C3"/>
    <w:rsid w:val="3A537388"/>
    <w:rsid w:val="3A586841"/>
    <w:rsid w:val="3A5A0D3B"/>
    <w:rsid w:val="3A5E188F"/>
    <w:rsid w:val="3A6012A9"/>
    <w:rsid w:val="3A6246EB"/>
    <w:rsid w:val="3A631A4A"/>
    <w:rsid w:val="3A6327E6"/>
    <w:rsid w:val="3A643CD4"/>
    <w:rsid w:val="3A66170C"/>
    <w:rsid w:val="3A6C636C"/>
    <w:rsid w:val="3A6D36FA"/>
    <w:rsid w:val="3A7063D3"/>
    <w:rsid w:val="3A714587"/>
    <w:rsid w:val="3A757475"/>
    <w:rsid w:val="3A761785"/>
    <w:rsid w:val="3A764DDE"/>
    <w:rsid w:val="3A796715"/>
    <w:rsid w:val="3A7D053F"/>
    <w:rsid w:val="3A811848"/>
    <w:rsid w:val="3A815227"/>
    <w:rsid w:val="3A833637"/>
    <w:rsid w:val="3A834B32"/>
    <w:rsid w:val="3A85122A"/>
    <w:rsid w:val="3A8A3614"/>
    <w:rsid w:val="3A8B1F95"/>
    <w:rsid w:val="3A8E7089"/>
    <w:rsid w:val="3A8F723C"/>
    <w:rsid w:val="3A9000D2"/>
    <w:rsid w:val="3A9252B6"/>
    <w:rsid w:val="3A9601EE"/>
    <w:rsid w:val="3A96241A"/>
    <w:rsid w:val="3A975804"/>
    <w:rsid w:val="3A9804F8"/>
    <w:rsid w:val="3A9A6F8D"/>
    <w:rsid w:val="3A9E61BB"/>
    <w:rsid w:val="3AA2491C"/>
    <w:rsid w:val="3AA51F09"/>
    <w:rsid w:val="3AA736C4"/>
    <w:rsid w:val="3AA835C3"/>
    <w:rsid w:val="3AAC3428"/>
    <w:rsid w:val="3AAC49AD"/>
    <w:rsid w:val="3AAD53BE"/>
    <w:rsid w:val="3AAD62EA"/>
    <w:rsid w:val="3AAF7123"/>
    <w:rsid w:val="3AB061F9"/>
    <w:rsid w:val="3AB077B4"/>
    <w:rsid w:val="3AB36D79"/>
    <w:rsid w:val="3AB43CBF"/>
    <w:rsid w:val="3AB4684E"/>
    <w:rsid w:val="3AB47C74"/>
    <w:rsid w:val="3AB5029C"/>
    <w:rsid w:val="3AB641FE"/>
    <w:rsid w:val="3AB67658"/>
    <w:rsid w:val="3AB67A8D"/>
    <w:rsid w:val="3AB83373"/>
    <w:rsid w:val="3ABB2974"/>
    <w:rsid w:val="3ABC1026"/>
    <w:rsid w:val="3ABD22CC"/>
    <w:rsid w:val="3ABE5AE2"/>
    <w:rsid w:val="3AC81ED6"/>
    <w:rsid w:val="3ACE5750"/>
    <w:rsid w:val="3AD275B5"/>
    <w:rsid w:val="3AD34927"/>
    <w:rsid w:val="3AD45D55"/>
    <w:rsid w:val="3AD53D0C"/>
    <w:rsid w:val="3ADA0FA2"/>
    <w:rsid w:val="3ADB5F72"/>
    <w:rsid w:val="3ADD7E17"/>
    <w:rsid w:val="3ADE4774"/>
    <w:rsid w:val="3ADF4679"/>
    <w:rsid w:val="3AE03DAD"/>
    <w:rsid w:val="3AE05B3F"/>
    <w:rsid w:val="3AE2115E"/>
    <w:rsid w:val="3AE24A35"/>
    <w:rsid w:val="3AE67771"/>
    <w:rsid w:val="3AE910BA"/>
    <w:rsid w:val="3AE93A58"/>
    <w:rsid w:val="3AED1D78"/>
    <w:rsid w:val="3AF4072A"/>
    <w:rsid w:val="3AFB620B"/>
    <w:rsid w:val="3AFE5B53"/>
    <w:rsid w:val="3B002D53"/>
    <w:rsid w:val="3B003C95"/>
    <w:rsid w:val="3B01405C"/>
    <w:rsid w:val="3B0D0965"/>
    <w:rsid w:val="3B0F37CE"/>
    <w:rsid w:val="3B105E95"/>
    <w:rsid w:val="3B170BF9"/>
    <w:rsid w:val="3B171B22"/>
    <w:rsid w:val="3B1D676E"/>
    <w:rsid w:val="3B1E33C6"/>
    <w:rsid w:val="3B215DC4"/>
    <w:rsid w:val="3B22297C"/>
    <w:rsid w:val="3B244061"/>
    <w:rsid w:val="3B291CF3"/>
    <w:rsid w:val="3B29667F"/>
    <w:rsid w:val="3B29744F"/>
    <w:rsid w:val="3B2A466D"/>
    <w:rsid w:val="3B2C1862"/>
    <w:rsid w:val="3B2D6345"/>
    <w:rsid w:val="3B2F04C1"/>
    <w:rsid w:val="3B2F6921"/>
    <w:rsid w:val="3B3033E3"/>
    <w:rsid w:val="3B333896"/>
    <w:rsid w:val="3B344593"/>
    <w:rsid w:val="3B3528EE"/>
    <w:rsid w:val="3B372971"/>
    <w:rsid w:val="3B377609"/>
    <w:rsid w:val="3B3A18C0"/>
    <w:rsid w:val="3B3A2795"/>
    <w:rsid w:val="3B3A4396"/>
    <w:rsid w:val="3B3C02CD"/>
    <w:rsid w:val="3B410D14"/>
    <w:rsid w:val="3B412A12"/>
    <w:rsid w:val="3B430B44"/>
    <w:rsid w:val="3B44498F"/>
    <w:rsid w:val="3B4551C0"/>
    <w:rsid w:val="3B486A70"/>
    <w:rsid w:val="3B5312E1"/>
    <w:rsid w:val="3B571161"/>
    <w:rsid w:val="3B57742F"/>
    <w:rsid w:val="3B5958D9"/>
    <w:rsid w:val="3B5A3694"/>
    <w:rsid w:val="3B5B109D"/>
    <w:rsid w:val="3B5D406F"/>
    <w:rsid w:val="3B6150E2"/>
    <w:rsid w:val="3B623E70"/>
    <w:rsid w:val="3B682F98"/>
    <w:rsid w:val="3B695F55"/>
    <w:rsid w:val="3B6C253F"/>
    <w:rsid w:val="3B6C720E"/>
    <w:rsid w:val="3B6E1712"/>
    <w:rsid w:val="3B707EED"/>
    <w:rsid w:val="3B734343"/>
    <w:rsid w:val="3B773A66"/>
    <w:rsid w:val="3B77560A"/>
    <w:rsid w:val="3B7812F5"/>
    <w:rsid w:val="3B7D2E0C"/>
    <w:rsid w:val="3B7D6BD2"/>
    <w:rsid w:val="3B7F5EE1"/>
    <w:rsid w:val="3B81043D"/>
    <w:rsid w:val="3B843E3B"/>
    <w:rsid w:val="3B8508FE"/>
    <w:rsid w:val="3B863877"/>
    <w:rsid w:val="3B891E58"/>
    <w:rsid w:val="3B8B1453"/>
    <w:rsid w:val="3B8C1615"/>
    <w:rsid w:val="3B8C7655"/>
    <w:rsid w:val="3B8D63E3"/>
    <w:rsid w:val="3B9275CC"/>
    <w:rsid w:val="3B940BA4"/>
    <w:rsid w:val="3B9707BB"/>
    <w:rsid w:val="3B975C62"/>
    <w:rsid w:val="3B98765E"/>
    <w:rsid w:val="3B9D3D2C"/>
    <w:rsid w:val="3B9E539C"/>
    <w:rsid w:val="3BA414E4"/>
    <w:rsid w:val="3BA45755"/>
    <w:rsid w:val="3BA620E7"/>
    <w:rsid w:val="3BA629A1"/>
    <w:rsid w:val="3BA907A8"/>
    <w:rsid w:val="3BA94393"/>
    <w:rsid w:val="3BAA1842"/>
    <w:rsid w:val="3BAC4E8E"/>
    <w:rsid w:val="3BAD0492"/>
    <w:rsid w:val="3BAD6B21"/>
    <w:rsid w:val="3BAF54BA"/>
    <w:rsid w:val="3BB11934"/>
    <w:rsid w:val="3BB11ED1"/>
    <w:rsid w:val="3BB40AC6"/>
    <w:rsid w:val="3BB8442D"/>
    <w:rsid w:val="3BB93541"/>
    <w:rsid w:val="3BB96A8F"/>
    <w:rsid w:val="3BBA2010"/>
    <w:rsid w:val="3BBB06ED"/>
    <w:rsid w:val="3BBB2DA7"/>
    <w:rsid w:val="3BBB72AC"/>
    <w:rsid w:val="3BBE1066"/>
    <w:rsid w:val="3BBE11ED"/>
    <w:rsid w:val="3BBE7E14"/>
    <w:rsid w:val="3BC0301F"/>
    <w:rsid w:val="3BC11E6B"/>
    <w:rsid w:val="3BC13603"/>
    <w:rsid w:val="3BC155D1"/>
    <w:rsid w:val="3BC26B4B"/>
    <w:rsid w:val="3BC40B95"/>
    <w:rsid w:val="3BC622A2"/>
    <w:rsid w:val="3BCC4202"/>
    <w:rsid w:val="3BCE0643"/>
    <w:rsid w:val="3BCE53F0"/>
    <w:rsid w:val="3BD47CF6"/>
    <w:rsid w:val="3BD50B9B"/>
    <w:rsid w:val="3BD8280C"/>
    <w:rsid w:val="3BD90FB3"/>
    <w:rsid w:val="3BD91E5E"/>
    <w:rsid w:val="3BDD0420"/>
    <w:rsid w:val="3BDD60CD"/>
    <w:rsid w:val="3BE26B7B"/>
    <w:rsid w:val="3BE4031C"/>
    <w:rsid w:val="3BE955DD"/>
    <w:rsid w:val="3BF00870"/>
    <w:rsid w:val="3BF107E0"/>
    <w:rsid w:val="3BF178C5"/>
    <w:rsid w:val="3BF2326C"/>
    <w:rsid w:val="3BF42923"/>
    <w:rsid w:val="3BF66D53"/>
    <w:rsid w:val="3BF77269"/>
    <w:rsid w:val="3BFA0012"/>
    <w:rsid w:val="3BFB38F5"/>
    <w:rsid w:val="3C00037E"/>
    <w:rsid w:val="3C047081"/>
    <w:rsid w:val="3C084DA7"/>
    <w:rsid w:val="3C085445"/>
    <w:rsid w:val="3C0E5E56"/>
    <w:rsid w:val="3C0F761F"/>
    <w:rsid w:val="3C15596F"/>
    <w:rsid w:val="3C170FAC"/>
    <w:rsid w:val="3C1824F5"/>
    <w:rsid w:val="3C18632F"/>
    <w:rsid w:val="3C1949E6"/>
    <w:rsid w:val="3C1C2355"/>
    <w:rsid w:val="3C1F7FF6"/>
    <w:rsid w:val="3C236560"/>
    <w:rsid w:val="3C2B6D5C"/>
    <w:rsid w:val="3C2C1FA7"/>
    <w:rsid w:val="3C2D511D"/>
    <w:rsid w:val="3C2D7672"/>
    <w:rsid w:val="3C3160B4"/>
    <w:rsid w:val="3C330164"/>
    <w:rsid w:val="3C332A42"/>
    <w:rsid w:val="3C341A16"/>
    <w:rsid w:val="3C376E59"/>
    <w:rsid w:val="3C3F21DE"/>
    <w:rsid w:val="3C3F56CB"/>
    <w:rsid w:val="3C420A76"/>
    <w:rsid w:val="3C4856E2"/>
    <w:rsid w:val="3C487C1E"/>
    <w:rsid w:val="3C4975FB"/>
    <w:rsid w:val="3C4C04FC"/>
    <w:rsid w:val="3C4F6245"/>
    <w:rsid w:val="3C5131B3"/>
    <w:rsid w:val="3C52085E"/>
    <w:rsid w:val="3C5623CB"/>
    <w:rsid w:val="3C573572"/>
    <w:rsid w:val="3C580A04"/>
    <w:rsid w:val="3C59650C"/>
    <w:rsid w:val="3C5C5A27"/>
    <w:rsid w:val="3C5D40AD"/>
    <w:rsid w:val="3C674CFB"/>
    <w:rsid w:val="3C675A10"/>
    <w:rsid w:val="3C683CBC"/>
    <w:rsid w:val="3C6D4FAF"/>
    <w:rsid w:val="3C6E69CF"/>
    <w:rsid w:val="3C71278C"/>
    <w:rsid w:val="3C754121"/>
    <w:rsid w:val="3C767B96"/>
    <w:rsid w:val="3C77260E"/>
    <w:rsid w:val="3C7737F5"/>
    <w:rsid w:val="3C773F80"/>
    <w:rsid w:val="3C7A5BC1"/>
    <w:rsid w:val="3C7B694A"/>
    <w:rsid w:val="3C800DD2"/>
    <w:rsid w:val="3C802587"/>
    <w:rsid w:val="3C821B51"/>
    <w:rsid w:val="3C834DAD"/>
    <w:rsid w:val="3C8436AC"/>
    <w:rsid w:val="3C873E8B"/>
    <w:rsid w:val="3C8D0B50"/>
    <w:rsid w:val="3C8D1666"/>
    <w:rsid w:val="3C9236B0"/>
    <w:rsid w:val="3C956F3A"/>
    <w:rsid w:val="3C981A09"/>
    <w:rsid w:val="3C9C74A4"/>
    <w:rsid w:val="3C9E7569"/>
    <w:rsid w:val="3CA063D0"/>
    <w:rsid w:val="3CA478EA"/>
    <w:rsid w:val="3CA570AC"/>
    <w:rsid w:val="3CAA343B"/>
    <w:rsid w:val="3CAA5EA5"/>
    <w:rsid w:val="3CAC1FEC"/>
    <w:rsid w:val="3CAD0A5D"/>
    <w:rsid w:val="3CAF0F03"/>
    <w:rsid w:val="3CB06AE3"/>
    <w:rsid w:val="3CB221BA"/>
    <w:rsid w:val="3CB37996"/>
    <w:rsid w:val="3CB41CD8"/>
    <w:rsid w:val="3CB65E4F"/>
    <w:rsid w:val="3CB93E97"/>
    <w:rsid w:val="3CB96DB5"/>
    <w:rsid w:val="3CBB1D2E"/>
    <w:rsid w:val="3CBB64D9"/>
    <w:rsid w:val="3CC20465"/>
    <w:rsid w:val="3CC24B1D"/>
    <w:rsid w:val="3CC33BF6"/>
    <w:rsid w:val="3CC37C95"/>
    <w:rsid w:val="3CC503BD"/>
    <w:rsid w:val="3CC63C8A"/>
    <w:rsid w:val="3CC66EC9"/>
    <w:rsid w:val="3CCA3941"/>
    <w:rsid w:val="3CCC5961"/>
    <w:rsid w:val="3CCF1FAF"/>
    <w:rsid w:val="3CD12BC7"/>
    <w:rsid w:val="3CD43A1B"/>
    <w:rsid w:val="3CD51338"/>
    <w:rsid w:val="3CD6104E"/>
    <w:rsid w:val="3CD64149"/>
    <w:rsid w:val="3CDA558F"/>
    <w:rsid w:val="3CDE4437"/>
    <w:rsid w:val="3CE01FC9"/>
    <w:rsid w:val="3CE04CF3"/>
    <w:rsid w:val="3CE12502"/>
    <w:rsid w:val="3CE27892"/>
    <w:rsid w:val="3CE8438C"/>
    <w:rsid w:val="3CEC6096"/>
    <w:rsid w:val="3CF251F3"/>
    <w:rsid w:val="3CF34140"/>
    <w:rsid w:val="3CF455D2"/>
    <w:rsid w:val="3CFE3349"/>
    <w:rsid w:val="3D0053EB"/>
    <w:rsid w:val="3D006763"/>
    <w:rsid w:val="3D01236F"/>
    <w:rsid w:val="3D040A17"/>
    <w:rsid w:val="3D046070"/>
    <w:rsid w:val="3D08678A"/>
    <w:rsid w:val="3D0B35E8"/>
    <w:rsid w:val="3D0C3726"/>
    <w:rsid w:val="3D0E640E"/>
    <w:rsid w:val="3D104E04"/>
    <w:rsid w:val="3D1053E6"/>
    <w:rsid w:val="3D152D93"/>
    <w:rsid w:val="3D1813EA"/>
    <w:rsid w:val="3D1B295B"/>
    <w:rsid w:val="3D1C1149"/>
    <w:rsid w:val="3D210299"/>
    <w:rsid w:val="3D213C15"/>
    <w:rsid w:val="3D285F5C"/>
    <w:rsid w:val="3D2A5F10"/>
    <w:rsid w:val="3D2B218D"/>
    <w:rsid w:val="3D2B681B"/>
    <w:rsid w:val="3D2F2200"/>
    <w:rsid w:val="3D303B3E"/>
    <w:rsid w:val="3D311E08"/>
    <w:rsid w:val="3D323BE6"/>
    <w:rsid w:val="3D353A63"/>
    <w:rsid w:val="3D3B49A4"/>
    <w:rsid w:val="3D3B4D43"/>
    <w:rsid w:val="3D3D0298"/>
    <w:rsid w:val="3D3D3F12"/>
    <w:rsid w:val="3D3E22AA"/>
    <w:rsid w:val="3D413D13"/>
    <w:rsid w:val="3D417422"/>
    <w:rsid w:val="3D445485"/>
    <w:rsid w:val="3D455B1D"/>
    <w:rsid w:val="3D4644FA"/>
    <w:rsid w:val="3D494A2D"/>
    <w:rsid w:val="3D496CC1"/>
    <w:rsid w:val="3D4B0123"/>
    <w:rsid w:val="3D4B79A7"/>
    <w:rsid w:val="3D4C218F"/>
    <w:rsid w:val="3D4F4367"/>
    <w:rsid w:val="3D4F4F32"/>
    <w:rsid w:val="3D5715BB"/>
    <w:rsid w:val="3D576BD6"/>
    <w:rsid w:val="3D5A5010"/>
    <w:rsid w:val="3D5C6C49"/>
    <w:rsid w:val="3D5D74F7"/>
    <w:rsid w:val="3D5E24C5"/>
    <w:rsid w:val="3D6027FA"/>
    <w:rsid w:val="3D606B13"/>
    <w:rsid w:val="3D6207B0"/>
    <w:rsid w:val="3D6D669A"/>
    <w:rsid w:val="3D6D6923"/>
    <w:rsid w:val="3D704A8D"/>
    <w:rsid w:val="3D7164A5"/>
    <w:rsid w:val="3D7411D5"/>
    <w:rsid w:val="3D765476"/>
    <w:rsid w:val="3D787B19"/>
    <w:rsid w:val="3D7B7B7B"/>
    <w:rsid w:val="3D810F81"/>
    <w:rsid w:val="3D812968"/>
    <w:rsid w:val="3D824476"/>
    <w:rsid w:val="3D845DE1"/>
    <w:rsid w:val="3D846BD0"/>
    <w:rsid w:val="3D846E4B"/>
    <w:rsid w:val="3D86747F"/>
    <w:rsid w:val="3D870F10"/>
    <w:rsid w:val="3D8842DA"/>
    <w:rsid w:val="3D8A0E15"/>
    <w:rsid w:val="3D8B08BC"/>
    <w:rsid w:val="3D8B30D2"/>
    <w:rsid w:val="3D8E3CED"/>
    <w:rsid w:val="3D8F17F8"/>
    <w:rsid w:val="3D9214DC"/>
    <w:rsid w:val="3D9230FD"/>
    <w:rsid w:val="3D9539E8"/>
    <w:rsid w:val="3D963827"/>
    <w:rsid w:val="3D97136B"/>
    <w:rsid w:val="3DA11A81"/>
    <w:rsid w:val="3DA17EC9"/>
    <w:rsid w:val="3DA53565"/>
    <w:rsid w:val="3DA931EA"/>
    <w:rsid w:val="3DAC1328"/>
    <w:rsid w:val="3DAC3E81"/>
    <w:rsid w:val="3DAD00CA"/>
    <w:rsid w:val="3DAE1978"/>
    <w:rsid w:val="3DAF49C1"/>
    <w:rsid w:val="3DB12CE9"/>
    <w:rsid w:val="3DB2564F"/>
    <w:rsid w:val="3DB402C4"/>
    <w:rsid w:val="3DB73CD7"/>
    <w:rsid w:val="3DB80FEA"/>
    <w:rsid w:val="3DBC7726"/>
    <w:rsid w:val="3DBD7CA8"/>
    <w:rsid w:val="3DC46406"/>
    <w:rsid w:val="3DC82557"/>
    <w:rsid w:val="3DC94429"/>
    <w:rsid w:val="3DCC479F"/>
    <w:rsid w:val="3DCD35C8"/>
    <w:rsid w:val="3DCE5865"/>
    <w:rsid w:val="3DD1194D"/>
    <w:rsid w:val="3DD35E5A"/>
    <w:rsid w:val="3DD4292A"/>
    <w:rsid w:val="3DD956FB"/>
    <w:rsid w:val="3DDE3905"/>
    <w:rsid w:val="3DE35879"/>
    <w:rsid w:val="3DE44C10"/>
    <w:rsid w:val="3DE74B30"/>
    <w:rsid w:val="3DE75FC8"/>
    <w:rsid w:val="3DEB558A"/>
    <w:rsid w:val="3DEB64A7"/>
    <w:rsid w:val="3DEB68EE"/>
    <w:rsid w:val="3DEC121B"/>
    <w:rsid w:val="3DEC745F"/>
    <w:rsid w:val="3DEF06C7"/>
    <w:rsid w:val="3DF225B5"/>
    <w:rsid w:val="3DF47406"/>
    <w:rsid w:val="3DF479B5"/>
    <w:rsid w:val="3DF64A43"/>
    <w:rsid w:val="3DF64C83"/>
    <w:rsid w:val="3DF82F91"/>
    <w:rsid w:val="3E0144C9"/>
    <w:rsid w:val="3E0369F1"/>
    <w:rsid w:val="3E0402DB"/>
    <w:rsid w:val="3E063A29"/>
    <w:rsid w:val="3E0C542D"/>
    <w:rsid w:val="3E0D7B25"/>
    <w:rsid w:val="3E142EE6"/>
    <w:rsid w:val="3E147FBA"/>
    <w:rsid w:val="3E150790"/>
    <w:rsid w:val="3E153B4D"/>
    <w:rsid w:val="3E156918"/>
    <w:rsid w:val="3E190193"/>
    <w:rsid w:val="3E1936F3"/>
    <w:rsid w:val="3E1C43D5"/>
    <w:rsid w:val="3E1F0E85"/>
    <w:rsid w:val="3E23414E"/>
    <w:rsid w:val="3E235FCE"/>
    <w:rsid w:val="3E27031E"/>
    <w:rsid w:val="3E2856E6"/>
    <w:rsid w:val="3E28742B"/>
    <w:rsid w:val="3E287A7E"/>
    <w:rsid w:val="3E2A50BF"/>
    <w:rsid w:val="3E2D3C71"/>
    <w:rsid w:val="3E2D4CFE"/>
    <w:rsid w:val="3E302986"/>
    <w:rsid w:val="3E337D9F"/>
    <w:rsid w:val="3E35076A"/>
    <w:rsid w:val="3E355739"/>
    <w:rsid w:val="3E3613CE"/>
    <w:rsid w:val="3E3640D9"/>
    <w:rsid w:val="3E3A4F47"/>
    <w:rsid w:val="3E3D50AA"/>
    <w:rsid w:val="3E3E4B07"/>
    <w:rsid w:val="3E406975"/>
    <w:rsid w:val="3E425558"/>
    <w:rsid w:val="3E452CF3"/>
    <w:rsid w:val="3E453DCF"/>
    <w:rsid w:val="3E477320"/>
    <w:rsid w:val="3E487394"/>
    <w:rsid w:val="3E4E5696"/>
    <w:rsid w:val="3E521813"/>
    <w:rsid w:val="3E524697"/>
    <w:rsid w:val="3E525E41"/>
    <w:rsid w:val="3E564EF9"/>
    <w:rsid w:val="3E571BB5"/>
    <w:rsid w:val="3E5C59B5"/>
    <w:rsid w:val="3E5F183C"/>
    <w:rsid w:val="3E624311"/>
    <w:rsid w:val="3E642DCA"/>
    <w:rsid w:val="3E6854E8"/>
    <w:rsid w:val="3E687185"/>
    <w:rsid w:val="3E6933AC"/>
    <w:rsid w:val="3E6A5859"/>
    <w:rsid w:val="3E730957"/>
    <w:rsid w:val="3E7336BE"/>
    <w:rsid w:val="3E747332"/>
    <w:rsid w:val="3E785D9C"/>
    <w:rsid w:val="3E7D2514"/>
    <w:rsid w:val="3E7D362A"/>
    <w:rsid w:val="3E7E0140"/>
    <w:rsid w:val="3E7F60C8"/>
    <w:rsid w:val="3E807FC8"/>
    <w:rsid w:val="3E832CDF"/>
    <w:rsid w:val="3E8446FF"/>
    <w:rsid w:val="3E853DEF"/>
    <w:rsid w:val="3E8E53BB"/>
    <w:rsid w:val="3E91057F"/>
    <w:rsid w:val="3E914281"/>
    <w:rsid w:val="3E9518A7"/>
    <w:rsid w:val="3E9566EF"/>
    <w:rsid w:val="3E96170C"/>
    <w:rsid w:val="3E963397"/>
    <w:rsid w:val="3E98215F"/>
    <w:rsid w:val="3E991B19"/>
    <w:rsid w:val="3E9967D9"/>
    <w:rsid w:val="3E9A2540"/>
    <w:rsid w:val="3E9C1437"/>
    <w:rsid w:val="3E9C7268"/>
    <w:rsid w:val="3E9E283E"/>
    <w:rsid w:val="3E9F1997"/>
    <w:rsid w:val="3E9F69BD"/>
    <w:rsid w:val="3EA01E5A"/>
    <w:rsid w:val="3EA267A1"/>
    <w:rsid w:val="3EA3735B"/>
    <w:rsid w:val="3EA578DE"/>
    <w:rsid w:val="3EA57A92"/>
    <w:rsid w:val="3EA94F2E"/>
    <w:rsid w:val="3EAC2CCD"/>
    <w:rsid w:val="3EAE05C9"/>
    <w:rsid w:val="3EB23298"/>
    <w:rsid w:val="3EB52F27"/>
    <w:rsid w:val="3EB65681"/>
    <w:rsid w:val="3EB75D40"/>
    <w:rsid w:val="3EBC4DD3"/>
    <w:rsid w:val="3EBF67A1"/>
    <w:rsid w:val="3EC02003"/>
    <w:rsid w:val="3EC34465"/>
    <w:rsid w:val="3EC45431"/>
    <w:rsid w:val="3EC671EE"/>
    <w:rsid w:val="3EC70525"/>
    <w:rsid w:val="3ECA16B9"/>
    <w:rsid w:val="3ECC3456"/>
    <w:rsid w:val="3ECD424D"/>
    <w:rsid w:val="3ECE45C6"/>
    <w:rsid w:val="3ED01E91"/>
    <w:rsid w:val="3ED20CA5"/>
    <w:rsid w:val="3ED22D41"/>
    <w:rsid w:val="3ED33ED7"/>
    <w:rsid w:val="3ED91FB3"/>
    <w:rsid w:val="3ED9409A"/>
    <w:rsid w:val="3EDB39B8"/>
    <w:rsid w:val="3EE06DF2"/>
    <w:rsid w:val="3EE21046"/>
    <w:rsid w:val="3EE25EBE"/>
    <w:rsid w:val="3EE73AB4"/>
    <w:rsid w:val="3EEC2C12"/>
    <w:rsid w:val="3EEC69DB"/>
    <w:rsid w:val="3EF53BCE"/>
    <w:rsid w:val="3EF61674"/>
    <w:rsid w:val="3EF737E8"/>
    <w:rsid w:val="3EF77CDE"/>
    <w:rsid w:val="3EF8103C"/>
    <w:rsid w:val="3EFD6E42"/>
    <w:rsid w:val="3EFD7457"/>
    <w:rsid w:val="3EFE0279"/>
    <w:rsid w:val="3EFE22F7"/>
    <w:rsid w:val="3EFF0791"/>
    <w:rsid w:val="3F003DA7"/>
    <w:rsid w:val="3F012F8F"/>
    <w:rsid w:val="3F016C17"/>
    <w:rsid w:val="3F042873"/>
    <w:rsid w:val="3F0D5F74"/>
    <w:rsid w:val="3F151F20"/>
    <w:rsid w:val="3F154090"/>
    <w:rsid w:val="3F16598C"/>
    <w:rsid w:val="3F193827"/>
    <w:rsid w:val="3F197357"/>
    <w:rsid w:val="3F1C1FBF"/>
    <w:rsid w:val="3F1D590E"/>
    <w:rsid w:val="3F1D59F3"/>
    <w:rsid w:val="3F1F033A"/>
    <w:rsid w:val="3F1F1B25"/>
    <w:rsid w:val="3F220905"/>
    <w:rsid w:val="3F2353D5"/>
    <w:rsid w:val="3F2440E3"/>
    <w:rsid w:val="3F245765"/>
    <w:rsid w:val="3F2547E7"/>
    <w:rsid w:val="3F254F69"/>
    <w:rsid w:val="3F2676F0"/>
    <w:rsid w:val="3F274BEF"/>
    <w:rsid w:val="3F28120A"/>
    <w:rsid w:val="3F2835E2"/>
    <w:rsid w:val="3F290101"/>
    <w:rsid w:val="3F2A12B4"/>
    <w:rsid w:val="3F2B1582"/>
    <w:rsid w:val="3F2B4A71"/>
    <w:rsid w:val="3F2C23BF"/>
    <w:rsid w:val="3F2D7446"/>
    <w:rsid w:val="3F2E6BB7"/>
    <w:rsid w:val="3F3304A2"/>
    <w:rsid w:val="3F3326BD"/>
    <w:rsid w:val="3F361205"/>
    <w:rsid w:val="3F372068"/>
    <w:rsid w:val="3F3729D5"/>
    <w:rsid w:val="3F374CD1"/>
    <w:rsid w:val="3F393749"/>
    <w:rsid w:val="3F39519C"/>
    <w:rsid w:val="3F3A33DD"/>
    <w:rsid w:val="3F3A4427"/>
    <w:rsid w:val="3F3A44F5"/>
    <w:rsid w:val="3F3B1E0F"/>
    <w:rsid w:val="3F3F2F33"/>
    <w:rsid w:val="3F3F7F78"/>
    <w:rsid w:val="3F402E97"/>
    <w:rsid w:val="3F433069"/>
    <w:rsid w:val="3F44053E"/>
    <w:rsid w:val="3F445972"/>
    <w:rsid w:val="3F46775D"/>
    <w:rsid w:val="3F4764E7"/>
    <w:rsid w:val="3F541605"/>
    <w:rsid w:val="3F544AEA"/>
    <w:rsid w:val="3F5B7F83"/>
    <w:rsid w:val="3F5E0AE7"/>
    <w:rsid w:val="3F5E4482"/>
    <w:rsid w:val="3F6408F7"/>
    <w:rsid w:val="3F64473E"/>
    <w:rsid w:val="3F651464"/>
    <w:rsid w:val="3F682E5F"/>
    <w:rsid w:val="3F685C91"/>
    <w:rsid w:val="3F6A7037"/>
    <w:rsid w:val="3F6C6EAE"/>
    <w:rsid w:val="3F6F4035"/>
    <w:rsid w:val="3F744F36"/>
    <w:rsid w:val="3F7516F8"/>
    <w:rsid w:val="3F755C9C"/>
    <w:rsid w:val="3F757013"/>
    <w:rsid w:val="3F7616B9"/>
    <w:rsid w:val="3F7736BE"/>
    <w:rsid w:val="3F785842"/>
    <w:rsid w:val="3F7C302E"/>
    <w:rsid w:val="3F81393B"/>
    <w:rsid w:val="3F822861"/>
    <w:rsid w:val="3F825A33"/>
    <w:rsid w:val="3F8350CB"/>
    <w:rsid w:val="3F8618DD"/>
    <w:rsid w:val="3F8C1A32"/>
    <w:rsid w:val="3F8C506C"/>
    <w:rsid w:val="3F9219A9"/>
    <w:rsid w:val="3F9528C0"/>
    <w:rsid w:val="3F964869"/>
    <w:rsid w:val="3F9658C4"/>
    <w:rsid w:val="3F975DF2"/>
    <w:rsid w:val="3F9779F3"/>
    <w:rsid w:val="3F983DF8"/>
    <w:rsid w:val="3F9A2218"/>
    <w:rsid w:val="3F9A7CBA"/>
    <w:rsid w:val="3F9B2270"/>
    <w:rsid w:val="3F9E48D8"/>
    <w:rsid w:val="3F9F3857"/>
    <w:rsid w:val="3FA45B22"/>
    <w:rsid w:val="3FA5620C"/>
    <w:rsid w:val="3FA81C73"/>
    <w:rsid w:val="3FAB3846"/>
    <w:rsid w:val="3FAC104D"/>
    <w:rsid w:val="3FAE50A6"/>
    <w:rsid w:val="3FAE5F9F"/>
    <w:rsid w:val="3FB36E2B"/>
    <w:rsid w:val="3FB44F67"/>
    <w:rsid w:val="3FB629E9"/>
    <w:rsid w:val="3FB63E66"/>
    <w:rsid w:val="3FBD1ECF"/>
    <w:rsid w:val="3FBF5053"/>
    <w:rsid w:val="3FC07EC9"/>
    <w:rsid w:val="3FC12FCC"/>
    <w:rsid w:val="3FC5207A"/>
    <w:rsid w:val="3FC57F9C"/>
    <w:rsid w:val="3FC9410E"/>
    <w:rsid w:val="3FCA6F43"/>
    <w:rsid w:val="3FCC02E7"/>
    <w:rsid w:val="3FCC47A0"/>
    <w:rsid w:val="3FCD2034"/>
    <w:rsid w:val="3FCD6381"/>
    <w:rsid w:val="3FD10C0D"/>
    <w:rsid w:val="3FDA3D0F"/>
    <w:rsid w:val="3FDA71B2"/>
    <w:rsid w:val="3FDA74DA"/>
    <w:rsid w:val="3FDC4644"/>
    <w:rsid w:val="3FDC6B2E"/>
    <w:rsid w:val="3FDD0837"/>
    <w:rsid w:val="3FE533A0"/>
    <w:rsid w:val="3FE77456"/>
    <w:rsid w:val="3FED76A0"/>
    <w:rsid w:val="3FEE7D00"/>
    <w:rsid w:val="3FF0717D"/>
    <w:rsid w:val="3FF176C9"/>
    <w:rsid w:val="3FF21282"/>
    <w:rsid w:val="3FF363A3"/>
    <w:rsid w:val="3FF45149"/>
    <w:rsid w:val="3FF46C4B"/>
    <w:rsid w:val="3FF505DD"/>
    <w:rsid w:val="3FF9012C"/>
    <w:rsid w:val="3FFD71DF"/>
    <w:rsid w:val="3FFE0F04"/>
    <w:rsid w:val="400246B8"/>
    <w:rsid w:val="40025D97"/>
    <w:rsid w:val="40026BD4"/>
    <w:rsid w:val="400446B4"/>
    <w:rsid w:val="40055B2E"/>
    <w:rsid w:val="40085263"/>
    <w:rsid w:val="4008740E"/>
    <w:rsid w:val="40087995"/>
    <w:rsid w:val="400B2795"/>
    <w:rsid w:val="400B4B59"/>
    <w:rsid w:val="400C06EA"/>
    <w:rsid w:val="400C7078"/>
    <w:rsid w:val="400D5502"/>
    <w:rsid w:val="40100E28"/>
    <w:rsid w:val="40116151"/>
    <w:rsid w:val="4011655D"/>
    <w:rsid w:val="401361A3"/>
    <w:rsid w:val="40153909"/>
    <w:rsid w:val="40160475"/>
    <w:rsid w:val="40166A1E"/>
    <w:rsid w:val="401A6442"/>
    <w:rsid w:val="401C16EE"/>
    <w:rsid w:val="401C2E4F"/>
    <w:rsid w:val="401C5CCE"/>
    <w:rsid w:val="401E004C"/>
    <w:rsid w:val="401F60D1"/>
    <w:rsid w:val="40275F2A"/>
    <w:rsid w:val="40276B55"/>
    <w:rsid w:val="402820BD"/>
    <w:rsid w:val="402907E6"/>
    <w:rsid w:val="402B3128"/>
    <w:rsid w:val="402C0442"/>
    <w:rsid w:val="40302A6B"/>
    <w:rsid w:val="40335483"/>
    <w:rsid w:val="40340C14"/>
    <w:rsid w:val="40345587"/>
    <w:rsid w:val="403545FE"/>
    <w:rsid w:val="403A266D"/>
    <w:rsid w:val="403A52CF"/>
    <w:rsid w:val="40407791"/>
    <w:rsid w:val="40422CDD"/>
    <w:rsid w:val="40451E23"/>
    <w:rsid w:val="40454D06"/>
    <w:rsid w:val="40471C93"/>
    <w:rsid w:val="4047207A"/>
    <w:rsid w:val="404836DC"/>
    <w:rsid w:val="404B6791"/>
    <w:rsid w:val="404C298F"/>
    <w:rsid w:val="404F74BC"/>
    <w:rsid w:val="404F7823"/>
    <w:rsid w:val="4050192F"/>
    <w:rsid w:val="40507C97"/>
    <w:rsid w:val="40517A06"/>
    <w:rsid w:val="40545676"/>
    <w:rsid w:val="40553581"/>
    <w:rsid w:val="405B7A99"/>
    <w:rsid w:val="406110EB"/>
    <w:rsid w:val="406141B3"/>
    <w:rsid w:val="40622ECC"/>
    <w:rsid w:val="40630863"/>
    <w:rsid w:val="40663C59"/>
    <w:rsid w:val="406A5E9E"/>
    <w:rsid w:val="406B6AC3"/>
    <w:rsid w:val="406C5ADF"/>
    <w:rsid w:val="40707F42"/>
    <w:rsid w:val="40711027"/>
    <w:rsid w:val="4073089F"/>
    <w:rsid w:val="40755323"/>
    <w:rsid w:val="407702A9"/>
    <w:rsid w:val="407C4A3A"/>
    <w:rsid w:val="407F1D50"/>
    <w:rsid w:val="40834D15"/>
    <w:rsid w:val="40850580"/>
    <w:rsid w:val="4086284B"/>
    <w:rsid w:val="408B47E0"/>
    <w:rsid w:val="408C4924"/>
    <w:rsid w:val="408C6FE2"/>
    <w:rsid w:val="409751C2"/>
    <w:rsid w:val="409822E5"/>
    <w:rsid w:val="40993454"/>
    <w:rsid w:val="40995384"/>
    <w:rsid w:val="409D63C0"/>
    <w:rsid w:val="40A0248A"/>
    <w:rsid w:val="40A3763A"/>
    <w:rsid w:val="40A462CE"/>
    <w:rsid w:val="40A71700"/>
    <w:rsid w:val="40AB32ED"/>
    <w:rsid w:val="40B45966"/>
    <w:rsid w:val="40B552D5"/>
    <w:rsid w:val="40B633DB"/>
    <w:rsid w:val="40B64EA0"/>
    <w:rsid w:val="40B85AAA"/>
    <w:rsid w:val="40B9489C"/>
    <w:rsid w:val="40BB50EA"/>
    <w:rsid w:val="40BD38EA"/>
    <w:rsid w:val="40C132DF"/>
    <w:rsid w:val="40C15E2A"/>
    <w:rsid w:val="40C1706F"/>
    <w:rsid w:val="40C1763B"/>
    <w:rsid w:val="40C22445"/>
    <w:rsid w:val="40C7479C"/>
    <w:rsid w:val="40CB3030"/>
    <w:rsid w:val="40CE20F0"/>
    <w:rsid w:val="40D030C8"/>
    <w:rsid w:val="40D47008"/>
    <w:rsid w:val="40D55B73"/>
    <w:rsid w:val="40D67B43"/>
    <w:rsid w:val="40D977CF"/>
    <w:rsid w:val="40DC6717"/>
    <w:rsid w:val="40DD0F43"/>
    <w:rsid w:val="40E04BD1"/>
    <w:rsid w:val="40E37DF8"/>
    <w:rsid w:val="40E4680E"/>
    <w:rsid w:val="40E73DB4"/>
    <w:rsid w:val="40E86CFB"/>
    <w:rsid w:val="40E9510B"/>
    <w:rsid w:val="40EB1FFB"/>
    <w:rsid w:val="40ED2F24"/>
    <w:rsid w:val="40EE4C54"/>
    <w:rsid w:val="40EE6948"/>
    <w:rsid w:val="40F07F20"/>
    <w:rsid w:val="40F1480E"/>
    <w:rsid w:val="40F166B3"/>
    <w:rsid w:val="40F254EF"/>
    <w:rsid w:val="40F4501A"/>
    <w:rsid w:val="40F54AD4"/>
    <w:rsid w:val="40F80991"/>
    <w:rsid w:val="40F96096"/>
    <w:rsid w:val="40FA6882"/>
    <w:rsid w:val="40FC1926"/>
    <w:rsid w:val="4100287B"/>
    <w:rsid w:val="41032DE2"/>
    <w:rsid w:val="4103484F"/>
    <w:rsid w:val="410600B1"/>
    <w:rsid w:val="4107046C"/>
    <w:rsid w:val="410750F4"/>
    <w:rsid w:val="4108129C"/>
    <w:rsid w:val="41094E51"/>
    <w:rsid w:val="410D4BDE"/>
    <w:rsid w:val="41133248"/>
    <w:rsid w:val="4113686E"/>
    <w:rsid w:val="41137D76"/>
    <w:rsid w:val="41145FDD"/>
    <w:rsid w:val="41155D92"/>
    <w:rsid w:val="41167134"/>
    <w:rsid w:val="41174234"/>
    <w:rsid w:val="41174C57"/>
    <w:rsid w:val="411B16A3"/>
    <w:rsid w:val="411B3020"/>
    <w:rsid w:val="411C1CB0"/>
    <w:rsid w:val="411C2A96"/>
    <w:rsid w:val="411C51A0"/>
    <w:rsid w:val="411D60D3"/>
    <w:rsid w:val="411F3378"/>
    <w:rsid w:val="41210D2A"/>
    <w:rsid w:val="4128442D"/>
    <w:rsid w:val="41290138"/>
    <w:rsid w:val="412B4E75"/>
    <w:rsid w:val="412E4D0B"/>
    <w:rsid w:val="4131647D"/>
    <w:rsid w:val="413C6CFA"/>
    <w:rsid w:val="413D791A"/>
    <w:rsid w:val="41446023"/>
    <w:rsid w:val="414512A3"/>
    <w:rsid w:val="41482F9D"/>
    <w:rsid w:val="41490EFB"/>
    <w:rsid w:val="41492ACA"/>
    <w:rsid w:val="41494E50"/>
    <w:rsid w:val="414B7D94"/>
    <w:rsid w:val="414B7FFC"/>
    <w:rsid w:val="414E34A0"/>
    <w:rsid w:val="414E6420"/>
    <w:rsid w:val="414F502D"/>
    <w:rsid w:val="4155615A"/>
    <w:rsid w:val="4156463E"/>
    <w:rsid w:val="4158388F"/>
    <w:rsid w:val="415F1A2C"/>
    <w:rsid w:val="415F3929"/>
    <w:rsid w:val="41636D6D"/>
    <w:rsid w:val="41640120"/>
    <w:rsid w:val="4164214E"/>
    <w:rsid w:val="41652C31"/>
    <w:rsid w:val="41665739"/>
    <w:rsid w:val="416D372D"/>
    <w:rsid w:val="416F3BE1"/>
    <w:rsid w:val="417D19DC"/>
    <w:rsid w:val="417E3438"/>
    <w:rsid w:val="417E5388"/>
    <w:rsid w:val="41816898"/>
    <w:rsid w:val="41820FF1"/>
    <w:rsid w:val="418354D8"/>
    <w:rsid w:val="41855542"/>
    <w:rsid w:val="418559BC"/>
    <w:rsid w:val="418637A5"/>
    <w:rsid w:val="41890C47"/>
    <w:rsid w:val="4189459D"/>
    <w:rsid w:val="418A2A23"/>
    <w:rsid w:val="418C2C15"/>
    <w:rsid w:val="418D7064"/>
    <w:rsid w:val="418E3ADD"/>
    <w:rsid w:val="419148E7"/>
    <w:rsid w:val="419222CA"/>
    <w:rsid w:val="419314E4"/>
    <w:rsid w:val="41950C18"/>
    <w:rsid w:val="41953486"/>
    <w:rsid w:val="419B7FB9"/>
    <w:rsid w:val="419D50F1"/>
    <w:rsid w:val="419F1807"/>
    <w:rsid w:val="419F5BF1"/>
    <w:rsid w:val="41AA032E"/>
    <w:rsid w:val="41AA04BB"/>
    <w:rsid w:val="41AB5EE2"/>
    <w:rsid w:val="41AD5840"/>
    <w:rsid w:val="41AD78BA"/>
    <w:rsid w:val="41B3411D"/>
    <w:rsid w:val="41B34FE7"/>
    <w:rsid w:val="41B62422"/>
    <w:rsid w:val="41B679DC"/>
    <w:rsid w:val="41B94315"/>
    <w:rsid w:val="41BC5F17"/>
    <w:rsid w:val="41BD6A3B"/>
    <w:rsid w:val="41BF3AB3"/>
    <w:rsid w:val="41C41B34"/>
    <w:rsid w:val="41C762BF"/>
    <w:rsid w:val="41CA35A6"/>
    <w:rsid w:val="41CD0234"/>
    <w:rsid w:val="41D348F3"/>
    <w:rsid w:val="41D52191"/>
    <w:rsid w:val="41DC5D79"/>
    <w:rsid w:val="41E11E8A"/>
    <w:rsid w:val="41E84221"/>
    <w:rsid w:val="41E9105C"/>
    <w:rsid w:val="41E945FB"/>
    <w:rsid w:val="41E97153"/>
    <w:rsid w:val="41EA047E"/>
    <w:rsid w:val="41EA1455"/>
    <w:rsid w:val="41EE0330"/>
    <w:rsid w:val="41F105A5"/>
    <w:rsid w:val="41F11E3D"/>
    <w:rsid w:val="41F34A5D"/>
    <w:rsid w:val="41FA211C"/>
    <w:rsid w:val="41FA4E1F"/>
    <w:rsid w:val="42034DBB"/>
    <w:rsid w:val="42075828"/>
    <w:rsid w:val="420A3760"/>
    <w:rsid w:val="420C0AD3"/>
    <w:rsid w:val="420D193F"/>
    <w:rsid w:val="420F419B"/>
    <w:rsid w:val="421304D3"/>
    <w:rsid w:val="42142FBB"/>
    <w:rsid w:val="421628F7"/>
    <w:rsid w:val="421B22DF"/>
    <w:rsid w:val="421D7163"/>
    <w:rsid w:val="42254619"/>
    <w:rsid w:val="42294999"/>
    <w:rsid w:val="422A06C0"/>
    <w:rsid w:val="422A1352"/>
    <w:rsid w:val="42322811"/>
    <w:rsid w:val="423405A0"/>
    <w:rsid w:val="423D53A8"/>
    <w:rsid w:val="4241369B"/>
    <w:rsid w:val="42455A7B"/>
    <w:rsid w:val="42457845"/>
    <w:rsid w:val="42460412"/>
    <w:rsid w:val="42480890"/>
    <w:rsid w:val="424879AD"/>
    <w:rsid w:val="424A1B70"/>
    <w:rsid w:val="424A4F1E"/>
    <w:rsid w:val="424D6FBB"/>
    <w:rsid w:val="42522EED"/>
    <w:rsid w:val="42544BC6"/>
    <w:rsid w:val="4255413B"/>
    <w:rsid w:val="425C7934"/>
    <w:rsid w:val="426004D2"/>
    <w:rsid w:val="42634C73"/>
    <w:rsid w:val="426449DC"/>
    <w:rsid w:val="42661D40"/>
    <w:rsid w:val="42683AA6"/>
    <w:rsid w:val="426C1BB2"/>
    <w:rsid w:val="426E18E0"/>
    <w:rsid w:val="4278463A"/>
    <w:rsid w:val="427864EE"/>
    <w:rsid w:val="427F18AF"/>
    <w:rsid w:val="428005EF"/>
    <w:rsid w:val="428075BA"/>
    <w:rsid w:val="42823CC6"/>
    <w:rsid w:val="4283397D"/>
    <w:rsid w:val="428416DD"/>
    <w:rsid w:val="42847D9F"/>
    <w:rsid w:val="42871015"/>
    <w:rsid w:val="428B6AC7"/>
    <w:rsid w:val="42902F91"/>
    <w:rsid w:val="429318AD"/>
    <w:rsid w:val="42937D90"/>
    <w:rsid w:val="4294316C"/>
    <w:rsid w:val="42952326"/>
    <w:rsid w:val="42964B07"/>
    <w:rsid w:val="42992AEF"/>
    <w:rsid w:val="429E0D6F"/>
    <w:rsid w:val="429F6F07"/>
    <w:rsid w:val="42A06D46"/>
    <w:rsid w:val="42A06E66"/>
    <w:rsid w:val="42A402CA"/>
    <w:rsid w:val="42A57B81"/>
    <w:rsid w:val="42AD6462"/>
    <w:rsid w:val="42AF032A"/>
    <w:rsid w:val="42B04658"/>
    <w:rsid w:val="42B1792C"/>
    <w:rsid w:val="42B35325"/>
    <w:rsid w:val="42B5064E"/>
    <w:rsid w:val="42B6317C"/>
    <w:rsid w:val="42B9328E"/>
    <w:rsid w:val="42BB2F17"/>
    <w:rsid w:val="42BC4CCD"/>
    <w:rsid w:val="42BC78E9"/>
    <w:rsid w:val="42BD6C8F"/>
    <w:rsid w:val="42C11B97"/>
    <w:rsid w:val="42CC3160"/>
    <w:rsid w:val="42D07D8E"/>
    <w:rsid w:val="42D07E50"/>
    <w:rsid w:val="42D77D48"/>
    <w:rsid w:val="42DF0A2E"/>
    <w:rsid w:val="42E17B56"/>
    <w:rsid w:val="42E868D8"/>
    <w:rsid w:val="42E87E58"/>
    <w:rsid w:val="42EA00E1"/>
    <w:rsid w:val="42EA7B76"/>
    <w:rsid w:val="42ED3761"/>
    <w:rsid w:val="42F20E91"/>
    <w:rsid w:val="42F61BC4"/>
    <w:rsid w:val="42F80FBC"/>
    <w:rsid w:val="42F81320"/>
    <w:rsid w:val="42FC7465"/>
    <w:rsid w:val="42FE1F88"/>
    <w:rsid w:val="42FE4A80"/>
    <w:rsid w:val="43004733"/>
    <w:rsid w:val="4303687A"/>
    <w:rsid w:val="43044EC5"/>
    <w:rsid w:val="430461B0"/>
    <w:rsid w:val="430902B6"/>
    <w:rsid w:val="430A6E6B"/>
    <w:rsid w:val="430B4ACA"/>
    <w:rsid w:val="4310616D"/>
    <w:rsid w:val="43115356"/>
    <w:rsid w:val="4313517C"/>
    <w:rsid w:val="4317420F"/>
    <w:rsid w:val="43177529"/>
    <w:rsid w:val="43182DF1"/>
    <w:rsid w:val="43191FCD"/>
    <w:rsid w:val="4321311B"/>
    <w:rsid w:val="432646B0"/>
    <w:rsid w:val="43266C0A"/>
    <w:rsid w:val="432670D2"/>
    <w:rsid w:val="43287A97"/>
    <w:rsid w:val="432A2803"/>
    <w:rsid w:val="432A3800"/>
    <w:rsid w:val="433378DD"/>
    <w:rsid w:val="43344D6B"/>
    <w:rsid w:val="43355F01"/>
    <w:rsid w:val="433C3F09"/>
    <w:rsid w:val="433C481B"/>
    <w:rsid w:val="43407CFA"/>
    <w:rsid w:val="43420FE5"/>
    <w:rsid w:val="43433300"/>
    <w:rsid w:val="43443D19"/>
    <w:rsid w:val="4345767E"/>
    <w:rsid w:val="4346787A"/>
    <w:rsid w:val="43477599"/>
    <w:rsid w:val="434830D9"/>
    <w:rsid w:val="434E5D08"/>
    <w:rsid w:val="43521F71"/>
    <w:rsid w:val="43557224"/>
    <w:rsid w:val="43582A30"/>
    <w:rsid w:val="4359078D"/>
    <w:rsid w:val="43590AC9"/>
    <w:rsid w:val="435B7209"/>
    <w:rsid w:val="435C1477"/>
    <w:rsid w:val="435D0FF2"/>
    <w:rsid w:val="43602763"/>
    <w:rsid w:val="4361670F"/>
    <w:rsid w:val="436A1E99"/>
    <w:rsid w:val="436A2F56"/>
    <w:rsid w:val="436C17FE"/>
    <w:rsid w:val="436F5663"/>
    <w:rsid w:val="436F61E0"/>
    <w:rsid w:val="43700BD9"/>
    <w:rsid w:val="43725655"/>
    <w:rsid w:val="43733D47"/>
    <w:rsid w:val="43743405"/>
    <w:rsid w:val="437675C3"/>
    <w:rsid w:val="437933E5"/>
    <w:rsid w:val="437D17B7"/>
    <w:rsid w:val="437E5682"/>
    <w:rsid w:val="43850476"/>
    <w:rsid w:val="43863FAB"/>
    <w:rsid w:val="438676FF"/>
    <w:rsid w:val="438A36D6"/>
    <w:rsid w:val="438B1278"/>
    <w:rsid w:val="438E7013"/>
    <w:rsid w:val="43924432"/>
    <w:rsid w:val="4393398B"/>
    <w:rsid w:val="43941331"/>
    <w:rsid w:val="43997C8D"/>
    <w:rsid w:val="439E499E"/>
    <w:rsid w:val="439E62AC"/>
    <w:rsid w:val="439F08B7"/>
    <w:rsid w:val="43A17772"/>
    <w:rsid w:val="43A2048B"/>
    <w:rsid w:val="43A3149D"/>
    <w:rsid w:val="43A448D9"/>
    <w:rsid w:val="43A8491D"/>
    <w:rsid w:val="43A913F8"/>
    <w:rsid w:val="43AB6088"/>
    <w:rsid w:val="43AD6BF8"/>
    <w:rsid w:val="43B05803"/>
    <w:rsid w:val="43B06FCB"/>
    <w:rsid w:val="43B20EB2"/>
    <w:rsid w:val="43B56F0D"/>
    <w:rsid w:val="43B7030D"/>
    <w:rsid w:val="43B902ED"/>
    <w:rsid w:val="43B92728"/>
    <w:rsid w:val="43BB32BE"/>
    <w:rsid w:val="43BD6A1E"/>
    <w:rsid w:val="43BF3DDD"/>
    <w:rsid w:val="43C0576C"/>
    <w:rsid w:val="43C10DBB"/>
    <w:rsid w:val="43C16FA7"/>
    <w:rsid w:val="43C33EB1"/>
    <w:rsid w:val="43C41ED6"/>
    <w:rsid w:val="43C56181"/>
    <w:rsid w:val="43C65EDA"/>
    <w:rsid w:val="43C6714A"/>
    <w:rsid w:val="43C81480"/>
    <w:rsid w:val="43CB4F7D"/>
    <w:rsid w:val="43CF0F0C"/>
    <w:rsid w:val="43D0610A"/>
    <w:rsid w:val="43D46398"/>
    <w:rsid w:val="43DB41D3"/>
    <w:rsid w:val="43DB7EE2"/>
    <w:rsid w:val="43DC18FA"/>
    <w:rsid w:val="43DE3973"/>
    <w:rsid w:val="43DE51B8"/>
    <w:rsid w:val="43E02A10"/>
    <w:rsid w:val="43E106CB"/>
    <w:rsid w:val="43E34776"/>
    <w:rsid w:val="43E6463F"/>
    <w:rsid w:val="43E77C8C"/>
    <w:rsid w:val="43E97821"/>
    <w:rsid w:val="43EA5277"/>
    <w:rsid w:val="43EB1FEB"/>
    <w:rsid w:val="43EB7EF9"/>
    <w:rsid w:val="43ED14E2"/>
    <w:rsid w:val="43EE1E85"/>
    <w:rsid w:val="43EF7602"/>
    <w:rsid w:val="43EF77F1"/>
    <w:rsid w:val="43F1339C"/>
    <w:rsid w:val="43F16C81"/>
    <w:rsid w:val="43F70367"/>
    <w:rsid w:val="43F75A5E"/>
    <w:rsid w:val="43F75BF8"/>
    <w:rsid w:val="43FA7EB9"/>
    <w:rsid w:val="43FC42AD"/>
    <w:rsid w:val="43FF3690"/>
    <w:rsid w:val="43FF4028"/>
    <w:rsid w:val="440172FF"/>
    <w:rsid w:val="44045530"/>
    <w:rsid w:val="44076154"/>
    <w:rsid w:val="440A159E"/>
    <w:rsid w:val="440A5497"/>
    <w:rsid w:val="440B2708"/>
    <w:rsid w:val="440F3BB7"/>
    <w:rsid w:val="44100593"/>
    <w:rsid w:val="44104DDC"/>
    <w:rsid w:val="44105D2D"/>
    <w:rsid w:val="44144647"/>
    <w:rsid w:val="44152D46"/>
    <w:rsid w:val="441A2BF0"/>
    <w:rsid w:val="441A7E41"/>
    <w:rsid w:val="441D41F4"/>
    <w:rsid w:val="441D4748"/>
    <w:rsid w:val="441E3EBC"/>
    <w:rsid w:val="441E47D6"/>
    <w:rsid w:val="44206AE3"/>
    <w:rsid w:val="442172DC"/>
    <w:rsid w:val="44251403"/>
    <w:rsid w:val="44262BE2"/>
    <w:rsid w:val="442D01B8"/>
    <w:rsid w:val="442E5C5E"/>
    <w:rsid w:val="442F5EB7"/>
    <w:rsid w:val="44301F86"/>
    <w:rsid w:val="44345F83"/>
    <w:rsid w:val="443925CF"/>
    <w:rsid w:val="443C1D8B"/>
    <w:rsid w:val="443D7FF9"/>
    <w:rsid w:val="443F16E9"/>
    <w:rsid w:val="4440253E"/>
    <w:rsid w:val="4440636F"/>
    <w:rsid w:val="44422EE6"/>
    <w:rsid w:val="44431516"/>
    <w:rsid w:val="44453638"/>
    <w:rsid w:val="4447293E"/>
    <w:rsid w:val="444848F1"/>
    <w:rsid w:val="4449135E"/>
    <w:rsid w:val="4449715B"/>
    <w:rsid w:val="444A4418"/>
    <w:rsid w:val="444D2432"/>
    <w:rsid w:val="444D3525"/>
    <w:rsid w:val="444E42F5"/>
    <w:rsid w:val="444E7681"/>
    <w:rsid w:val="4452122B"/>
    <w:rsid w:val="44541CF4"/>
    <w:rsid w:val="445603F4"/>
    <w:rsid w:val="44564664"/>
    <w:rsid w:val="445B0690"/>
    <w:rsid w:val="445B4D57"/>
    <w:rsid w:val="445D6868"/>
    <w:rsid w:val="44601914"/>
    <w:rsid w:val="44635E36"/>
    <w:rsid w:val="44642C1D"/>
    <w:rsid w:val="44682A3A"/>
    <w:rsid w:val="446B391D"/>
    <w:rsid w:val="446C0B98"/>
    <w:rsid w:val="446C6AD1"/>
    <w:rsid w:val="44752355"/>
    <w:rsid w:val="44775DAC"/>
    <w:rsid w:val="44791F0C"/>
    <w:rsid w:val="447F5081"/>
    <w:rsid w:val="4482632B"/>
    <w:rsid w:val="44840ECE"/>
    <w:rsid w:val="4484201C"/>
    <w:rsid w:val="44847F48"/>
    <w:rsid w:val="448516FC"/>
    <w:rsid w:val="44881EE6"/>
    <w:rsid w:val="4488469B"/>
    <w:rsid w:val="44885759"/>
    <w:rsid w:val="448D2D73"/>
    <w:rsid w:val="44904FCA"/>
    <w:rsid w:val="4495102F"/>
    <w:rsid w:val="44953DA8"/>
    <w:rsid w:val="44973016"/>
    <w:rsid w:val="44984D18"/>
    <w:rsid w:val="449A14DD"/>
    <w:rsid w:val="449A2270"/>
    <w:rsid w:val="449E19AE"/>
    <w:rsid w:val="44A153AA"/>
    <w:rsid w:val="44A278F9"/>
    <w:rsid w:val="44AD23BC"/>
    <w:rsid w:val="44AD52BF"/>
    <w:rsid w:val="44AE1F2E"/>
    <w:rsid w:val="44AF469E"/>
    <w:rsid w:val="44B1399B"/>
    <w:rsid w:val="44B25398"/>
    <w:rsid w:val="44B27826"/>
    <w:rsid w:val="44B47C71"/>
    <w:rsid w:val="44BC58C7"/>
    <w:rsid w:val="44BD3792"/>
    <w:rsid w:val="44BF4742"/>
    <w:rsid w:val="44C06143"/>
    <w:rsid w:val="44C10521"/>
    <w:rsid w:val="44C15F9A"/>
    <w:rsid w:val="44C163F4"/>
    <w:rsid w:val="44C32E04"/>
    <w:rsid w:val="44CA133A"/>
    <w:rsid w:val="44CA2425"/>
    <w:rsid w:val="44CE688D"/>
    <w:rsid w:val="44D04B7C"/>
    <w:rsid w:val="44D6138B"/>
    <w:rsid w:val="44DB0B58"/>
    <w:rsid w:val="44DC5C88"/>
    <w:rsid w:val="44DD388F"/>
    <w:rsid w:val="44E10C9D"/>
    <w:rsid w:val="44E314A7"/>
    <w:rsid w:val="44EC54BF"/>
    <w:rsid w:val="44EE1337"/>
    <w:rsid w:val="44F16FA9"/>
    <w:rsid w:val="44F276C4"/>
    <w:rsid w:val="44F527F8"/>
    <w:rsid w:val="44FB210F"/>
    <w:rsid w:val="44FD29AD"/>
    <w:rsid w:val="45002DB9"/>
    <w:rsid w:val="45006C3C"/>
    <w:rsid w:val="45014201"/>
    <w:rsid w:val="45051F94"/>
    <w:rsid w:val="4508440C"/>
    <w:rsid w:val="450A00EA"/>
    <w:rsid w:val="450C3297"/>
    <w:rsid w:val="4510115F"/>
    <w:rsid w:val="45127B60"/>
    <w:rsid w:val="451532C5"/>
    <w:rsid w:val="451600F4"/>
    <w:rsid w:val="45191915"/>
    <w:rsid w:val="45197137"/>
    <w:rsid w:val="45197E30"/>
    <w:rsid w:val="451A6299"/>
    <w:rsid w:val="451B10B6"/>
    <w:rsid w:val="451E7AA9"/>
    <w:rsid w:val="451F0F3C"/>
    <w:rsid w:val="451F211F"/>
    <w:rsid w:val="45235FDA"/>
    <w:rsid w:val="452F2EA0"/>
    <w:rsid w:val="452F35B1"/>
    <w:rsid w:val="45302885"/>
    <w:rsid w:val="45307C19"/>
    <w:rsid w:val="45333FFE"/>
    <w:rsid w:val="45366641"/>
    <w:rsid w:val="453945F0"/>
    <w:rsid w:val="453D5835"/>
    <w:rsid w:val="453E6CA9"/>
    <w:rsid w:val="453F0679"/>
    <w:rsid w:val="45413B88"/>
    <w:rsid w:val="4542759F"/>
    <w:rsid w:val="454402D3"/>
    <w:rsid w:val="45441BF8"/>
    <w:rsid w:val="45475811"/>
    <w:rsid w:val="454F141E"/>
    <w:rsid w:val="455042AB"/>
    <w:rsid w:val="45506B54"/>
    <w:rsid w:val="4551493E"/>
    <w:rsid w:val="4551672A"/>
    <w:rsid w:val="455377A9"/>
    <w:rsid w:val="4558479E"/>
    <w:rsid w:val="455B3CC3"/>
    <w:rsid w:val="455C403F"/>
    <w:rsid w:val="455E5985"/>
    <w:rsid w:val="45626F38"/>
    <w:rsid w:val="45654713"/>
    <w:rsid w:val="456A2CEE"/>
    <w:rsid w:val="456B1D95"/>
    <w:rsid w:val="456B3404"/>
    <w:rsid w:val="456F77A5"/>
    <w:rsid w:val="45743DF0"/>
    <w:rsid w:val="45744CDF"/>
    <w:rsid w:val="4575155D"/>
    <w:rsid w:val="45766A85"/>
    <w:rsid w:val="45770644"/>
    <w:rsid w:val="457947ED"/>
    <w:rsid w:val="457A12F3"/>
    <w:rsid w:val="457A6E7B"/>
    <w:rsid w:val="457B4E2A"/>
    <w:rsid w:val="457D2DC6"/>
    <w:rsid w:val="457E383B"/>
    <w:rsid w:val="45821005"/>
    <w:rsid w:val="45823E68"/>
    <w:rsid w:val="45837ED0"/>
    <w:rsid w:val="45854ABA"/>
    <w:rsid w:val="458569A9"/>
    <w:rsid w:val="458633CD"/>
    <w:rsid w:val="4588607A"/>
    <w:rsid w:val="45896E1A"/>
    <w:rsid w:val="458A6146"/>
    <w:rsid w:val="458C3F30"/>
    <w:rsid w:val="458E1D29"/>
    <w:rsid w:val="458E4960"/>
    <w:rsid w:val="45911880"/>
    <w:rsid w:val="4591597A"/>
    <w:rsid w:val="4592119B"/>
    <w:rsid w:val="45946438"/>
    <w:rsid w:val="459515C4"/>
    <w:rsid w:val="459660F5"/>
    <w:rsid w:val="459735D6"/>
    <w:rsid w:val="4597683D"/>
    <w:rsid w:val="459809F0"/>
    <w:rsid w:val="459961F4"/>
    <w:rsid w:val="459C7F9F"/>
    <w:rsid w:val="459E04D9"/>
    <w:rsid w:val="459F1AE0"/>
    <w:rsid w:val="459F4AAC"/>
    <w:rsid w:val="459F6343"/>
    <w:rsid w:val="45A13A7F"/>
    <w:rsid w:val="45A34436"/>
    <w:rsid w:val="45A65B6B"/>
    <w:rsid w:val="45A9029A"/>
    <w:rsid w:val="45AB43A7"/>
    <w:rsid w:val="45AD5187"/>
    <w:rsid w:val="45AF11DD"/>
    <w:rsid w:val="45B0045F"/>
    <w:rsid w:val="45B32ADA"/>
    <w:rsid w:val="45B42BF4"/>
    <w:rsid w:val="45B51DDB"/>
    <w:rsid w:val="45B55D52"/>
    <w:rsid w:val="45B9537E"/>
    <w:rsid w:val="45BA4BF9"/>
    <w:rsid w:val="45BF002B"/>
    <w:rsid w:val="45C00DE8"/>
    <w:rsid w:val="45C011A8"/>
    <w:rsid w:val="45C51C08"/>
    <w:rsid w:val="45C65499"/>
    <w:rsid w:val="45C70288"/>
    <w:rsid w:val="45C718B8"/>
    <w:rsid w:val="45C71B42"/>
    <w:rsid w:val="45C73E5D"/>
    <w:rsid w:val="45CA11DD"/>
    <w:rsid w:val="45D12C90"/>
    <w:rsid w:val="45D22261"/>
    <w:rsid w:val="45D23E80"/>
    <w:rsid w:val="45D27EC1"/>
    <w:rsid w:val="45D6086F"/>
    <w:rsid w:val="45D60F82"/>
    <w:rsid w:val="45D64ECF"/>
    <w:rsid w:val="45D70528"/>
    <w:rsid w:val="45D84E0D"/>
    <w:rsid w:val="45D97D05"/>
    <w:rsid w:val="45DC6B02"/>
    <w:rsid w:val="45DD4C93"/>
    <w:rsid w:val="45DD7459"/>
    <w:rsid w:val="45DE0588"/>
    <w:rsid w:val="45DF12A7"/>
    <w:rsid w:val="45DF2FAE"/>
    <w:rsid w:val="45E0044E"/>
    <w:rsid w:val="45E15522"/>
    <w:rsid w:val="45E43C72"/>
    <w:rsid w:val="45E452AE"/>
    <w:rsid w:val="45E6038E"/>
    <w:rsid w:val="45E663C7"/>
    <w:rsid w:val="45E678E1"/>
    <w:rsid w:val="45E80CFF"/>
    <w:rsid w:val="45E906BF"/>
    <w:rsid w:val="45EB636B"/>
    <w:rsid w:val="45EC0755"/>
    <w:rsid w:val="45ED4E83"/>
    <w:rsid w:val="45EE3785"/>
    <w:rsid w:val="45EE77A4"/>
    <w:rsid w:val="45F06DD1"/>
    <w:rsid w:val="45F34BE4"/>
    <w:rsid w:val="45F53565"/>
    <w:rsid w:val="45F87DE6"/>
    <w:rsid w:val="45FC12B0"/>
    <w:rsid w:val="45FE60A8"/>
    <w:rsid w:val="46003CB2"/>
    <w:rsid w:val="46066851"/>
    <w:rsid w:val="460C3BE7"/>
    <w:rsid w:val="460F4206"/>
    <w:rsid w:val="46146148"/>
    <w:rsid w:val="461661D3"/>
    <w:rsid w:val="4619376C"/>
    <w:rsid w:val="461B3542"/>
    <w:rsid w:val="46233CD2"/>
    <w:rsid w:val="4625604D"/>
    <w:rsid w:val="46264973"/>
    <w:rsid w:val="462702D0"/>
    <w:rsid w:val="462A2AA7"/>
    <w:rsid w:val="462B152E"/>
    <w:rsid w:val="463052F8"/>
    <w:rsid w:val="46321B66"/>
    <w:rsid w:val="463347BB"/>
    <w:rsid w:val="463A15D3"/>
    <w:rsid w:val="463B5236"/>
    <w:rsid w:val="463C016D"/>
    <w:rsid w:val="463C1756"/>
    <w:rsid w:val="463C567E"/>
    <w:rsid w:val="463D0C8E"/>
    <w:rsid w:val="46400FA2"/>
    <w:rsid w:val="46443457"/>
    <w:rsid w:val="4644683B"/>
    <w:rsid w:val="464469A6"/>
    <w:rsid w:val="46456F62"/>
    <w:rsid w:val="464661B9"/>
    <w:rsid w:val="4648747C"/>
    <w:rsid w:val="464A122C"/>
    <w:rsid w:val="464B1EF2"/>
    <w:rsid w:val="464C0DBB"/>
    <w:rsid w:val="464E40B4"/>
    <w:rsid w:val="464F508B"/>
    <w:rsid w:val="4658688A"/>
    <w:rsid w:val="465916E7"/>
    <w:rsid w:val="465A5144"/>
    <w:rsid w:val="465C24D0"/>
    <w:rsid w:val="465E0A48"/>
    <w:rsid w:val="465E18C5"/>
    <w:rsid w:val="466550BF"/>
    <w:rsid w:val="46670C96"/>
    <w:rsid w:val="4667103D"/>
    <w:rsid w:val="46674C8B"/>
    <w:rsid w:val="46677C68"/>
    <w:rsid w:val="466C6B3A"/>
    <w:rsid w:val="466E60AD"/>
    <w:rsid w:val="466F0755"/>
    <w:rsid w:val="467069EB"/>
    <w:rsid w:val="46706FAE"/>
    <w:rsid w:val="46710798"/>
    <w:rsid w:val="46755A15"/>
    <w:rsid w:val="467609BE"/>
    <w:rsid w:val="46776162"/>
    <w:rsid w:val="467E5C90"/>
    <w:rsid w:val="467F0D98"/>
    <w:rsid w:val="467F2773"/>
    <w:rsid w:val="46802BBA"/>
    <w:rsid w:val="46811D46"/>
    <w:rsid w:val="46815BB2"/>
    <w:rsid w:val="4682079B"/>
    <w:rsid w:val="46842AB8"/>
    <w:rsid w:val="4687010E"/>
    <w:rsid w:val="468A3013"/>
    <w:rsid w:val="468B5109"/>
    <w:rsid w:val="468B5A6D"/>
    <w:rsid w:val="468B640F"/>
    <w:rsid w:val="468C39BC"/>
    <w:rsid w:val="468E733F"/>
    <w:rsid w:val="468F08C2"/>
    <w:rsid w:val="468F7732"/>
    <w:rsid w:val="469C37C2"/>
    <w:rsid w:val="46A00869"/>
    <w:rsid w:val="46A04647"/>
    <w:rsid w:val="46A13366"/>
    <w:rsid w:val="46A134B0"/>
    <w:rsid w:val="46A2211C"/>
    <w:rsid w:val="46A45861"/>
    <w:rsid w:val="46A55F36"/>
    <w:rsid w:val="46A65A9E"/>
    <w:rsid w:val="46A84040"/>
    <w:rsid w:val="46B21DD5"/>
    <w:rsid w:val="46B443BE"/>
    <w:rsid w:val="46B465EA"/>
    <w:rsid w:val="46B81E61"/>
    <w:rsid w:val="46B93A3A"/>
    <w:rsid w:val="46BA2846"/>
    <w:rsid w:val="46BA6DFE"/>
    <w:rsid w:val="46BC6185"/>
    <w:rsid w:val="46BD58DF"/>
    <w:rsid w:val="46BE0C1B"/>
    <w:rsid w:val="46BE5DD8"/>
    <w:rsid w:val="46C27B4C"/>
    <w:rsid w:val="46C53CD4"/>
    <w:rsid w:val="46C9016A"/>
    <w:rsid w:val="46CC28E0"/>
    <w:rsid w:val="46CE26A2"/>
    <w:rsid w:val="46CF16A4"/>
    <w:rsid w:val="46D2705C"/>
    <w:rsid w:val="46D34F4F"/>
    <w:rsid w:val="46D52DC2"/>
    <w:rsid w:val="46D57A57"/>
    <w:rsid w:val="46D667C9"/>
    <w:rsid w:val="46DA16F3"/>
    <w:rsid w:val="46DA2C5D"/>
    <w:rsid w:val="46DA36CD"/>
    <w:rsid w:val="46E0507B"/>
    <w:rsid w:val="46E1730E"/>
    <w:rsid w:val="46E33910"/>
    <w:rsid w:val="46E44E4B"/>
    <w:rsid w:val="46E63D0E"/>
    <w:rsid w:val="46E94A54"/>
    <w:rsid w:val="46EC613F"/>
    <w:rsid w:val="46ED1158"/>
    <w:rsid w:val="46EE01B6"/>
    <w:rsid w:val="46F51E7D"/>
    <w:rsid w:val="46F600F2"/>
    <w:rsid w:val="46F6129A"/>
    <w:rsid w:val="46F71672"/>
    <w:rsid w:val="46F85281"/>
    <w:rsid w:val="46F873E1"/>
    <w:rsid w:val="46F93BA1"/>
    <w:rsid w:val="46FC7503"/>
    <w:rsid w:val="47044B4C"/>
    <w:rsid w:val="470546F7"/>
    <w:rsid w:val="47066886"/>
    <w:rsid w:val="47096231"/>
    <w:rsid w:val="470B40AA"/>
    <w:rsid w:val="470B7516"/>
    <w:rsid w:val="471614B1"/>
    <w:rsid w:val="47165C44"/>
    <w:rsid w:val="47171460"/>
    <w:rsid w:val="4718326A"/>
    <w:rsid w:val="47190059"/>
    <w:rsid w:val="471A019F"/>
    <w:rsid w:val="471B28F1"/>
    <w:rsid w:val="471E6431"/>
    <w:rsid w:val="4725460B"/>
    <w:rsid w:val="472628AC"/>
    <w:rsid w:val="47272993"/>
    <w:rsid w:val="472B7578"/>
    <w:rsid w:val="472E5D3E"/>
    <w:rsid w:val="473225E9"/>
    <w:rsid w:val="47326ACB"/>
    <w:rsid w:val="47333391"/>
    <w:rsid w:val="47394901"/>
    <w:rsid w:val="47397F3B"/>
    <w:rsid w:val="473B523E"/>
    <w:rsid w:val="473D51CE"/>
    <w:rsid w:val="473F52AB"/>
    <w:rsid w:val="47404656"/>
    <w:rsid w:val="47406DB0"/>
    <w:rsid w:val="47416CE7"/>
    <w:rsid w:val="4744185B"/>
    <w:rsid w:val="474476FE"/>
    <w:rsid w:val="47450207"/>
    <w:rsid w:val="474936DF"/>
    <w:rsid w:val="474B2792"/>
    <w:rsid w:val="474D0179"/>
    <w:rsid w:val="474F5500"/>
    <w:rsid w:val="474F71B9"/>
    <w:rsid w:val="47515717"/>
    <w:rsid w:val="47526E51"/>
    <w:rsid w:val="47542782"/>
    <w:rsid w:val="47546D55"/>
    <w:rsid w:val="47555839"/>
    <w:rsid w:val="4756322F"/>
    <w:rsid w:val="475939A8"/>
    <w:rsid w:val="47596A4F"/>
    <w:rsid w:val="475E5AA2"/>
    <w:rsid w:val="475F5385"/>
    <w:rsid w:val="475F65E0"/>
    <w:rsid w:val="47637E87"/>
    <w:rsid w:val="47642E42"/>
    <w:rsid w:val="4766032B"/>
    <w:rsid w:val="47661124"/>
    <w:rsid w:val="476768C4"/>
    <w:rsid w:val="47676D40"/>
    <w:rsid w:val="47683012"/>
    <w:rsid w:val="4768389E"/>
    <w:rsid w:val="47691323"/>
    <w:rsid w:val="476E1915"/>
    <w:rsid w:val="476F4FA6"/>
    <w:rsid w:val="476F5817"/>
    <w:rsid w:val="47712C40"/>
    <w:rsid w:val="477245A0"/>
    <w:rsid w:val="47736660"/>
    <w:rsid w:val="47752809"/>
    <w:rsid w:val="47766CE8"/>
    <w:rsid w:val="477967EA"/>
    <w:rsid w:val="477A3799"/>
    <w:rsid w:val="477A5E53"/>
    <w:rsid w:val="477A6F87"/>
    <w:rsid w:val="477A7538"/>
    <w:rsid w:val="477C7424"/>
    <w:rsid w:val="47826A52"/>
    <w:rsid w:val="4783233F"/>
    <w:rsid w:val="47835D50"/>
    <w:rsid w:val="4786233C"/>
    <w:rsid w:val="4787691E"/>
    <w:rsid w:val="47887539"/>
    <w:rsid w:val="47897422"/>
    <w:rsid w:val="478B681C"/>
    <w:rsid w:val="478F11E8"/>
    <w:rsid w:val="478F721A"/>
    <w:rsid w:val="47910727"/>
    <w:rsid w:val="4791497F"/>
    <w:rsid w:val="47924861"/>
    <w:rsid w:val="47924F6B"/>
    <w:rsid w:val="47934DC8"/>
    <w:rsid w:val="47965DB0"/>
    <w:rsid w:val="47972878"/>
    <w:rsid w:val="479946D5"/>
    <w:rsid w:val="479A304C"/>
    <w:rsid w:val="479B15F6"/>
    <w:rsid w:val="479B41D5"/>
    <w:rsid w:val="479C78D8"/>
    <w:rsid w:val="479C7F67"/>
    <w:rsid w:val="479D0E0A"/>
    <w:rsid w:val="479D3E75"/>
    <w:rsid w:val="479D74C6"/>
    <w:rsid w:val="479E1A35"/>
    <w:rsid w:val="479E3ADC"/>
    <w:rsid w:val="479F4470"/>
    <w:rsid w:val="47A056C0"/>
    <w:rsid w:val="47A64F5D"/>
    <w:rsid w:val="47A83041"/>
    <w:rsid w:val="47A87B53"/>
    <w:rsid w:val="47AC3855"/>
    <w:rsid w:val="47AD4EC1"/>
    <w:rsid w:val="47AE315A"/>
    <w:rsid w:val="47B0585C"/>
    <w:rsid w:val="47B0598F"/>
    <w:rsid w:val="47B1685E"/>
    <w:rsid w:val="47B421D2"/>
    <w:rsid w:val="47B55335"/>
    <w:rsid w:val="47B5648F"/>
    <w:rsid w:val="47B74176"/>
    <w:rsid w:val="47B753E5"/>
    <w:rsid w:val="47BA62DB"/>
    <w:rsid w:val="47BE06CF"/>
    <w:rsid w:val="47BF1843"/>
    <w:rsid w:val="47C12380"/>
    <w:rsid w:val="47C163AA"/>
    <w:rsid w:val="47C33B03"/>
    <w:rsid w:val="47C53ACB"/>
    <w:rsid w:val="47C57486"/>
    <w:rsid w:val="47C7104B"/>
    <w:rsid w:val="47C94EFA"/>
    <w:rsid w:val="47CD1F09"/>
    <w:rsid w:val="47CD5B1D"/>
    <w:rsid w:val="47CF1FB4"/>
    <w:rsid w:val="47D252E3"/>
    <w:rsid w:val="47D42848"/>
    <w:rsid w:val="47D92331"/>
    <w:rsid w:val="47D97AFE"/>
    <w:rsid w:val="47DC7C6E"/>
    <w:rsid w:val="47DD02C1"/>
    <w:rsid w:val="47E069C4"/>
    <w:rsid w:val="47E117C4"/>
    <w:rsid w:val="47E20C18"/>
    <w:rsid w:val="47E97941"/>
    <w:rsid w:val="47EC6E58"/>
    <w:rsid w:val="47EF3A14"/>
    <w:rsid w:val="47F138B2"/>
    <w:rsid w:val="47F43E57"/>
    <w:rsid w:val="47F46E0D"/>
    <w:rsid w:val="47FB0069"/>
    <w:rsid w:val="47FD40E0"/>
    <w:rsid w:val="47FE1F7C"/>
    <w:rsid w:val="47FF7CCC"/>
    <w:rsid w:val="48040C1D"/>
    <w:rsid w:val="48086EF4"/>
    <w:rsid w:val="480A7C84"/>
    <w:rsid w:val="480B3209"/>
    <w:rsid w:val="480C657F"/>
    <w:rsid w:val="481020D5"/>
    <w:rsid w:val="48135697"/>
    <w:rsid w:val="481550B5"/>
    <w:rsid w:val="481722E6"/>
    <w:rsid w:val="481776F2"/>
    <w:rsid w:val="48180415"/>
    <w:rsid w:val="481A5F59"/>
    <w:rsid w:val="481B0A26"/>
    <w:rsid w:val="481B0F97"/>
    <w:rsid w:val="481B746E"/>
    <w:rsid w:val="481C1134"/>
    <w:rsid w:val="481C75F4"/>
    <w:rsid w:val="481E1410"/>
    <w:rsid w:val="482107BD"/>
    <w:rsid w:val="4821180E"/>
    <w:rsid w:val="4821579E"/>
    <w:rsid w:val="482504BA"/>
    <w:rsid w:val="48277F09"/>
    <w:rsid w:val="48286525"/>
    <w:rsid w:val="48295A85"/>
    <w:rsid w:val="482C64E8"/>
    <w:rsid w:val="482C7944"/>
    <w:rsid w:val="482D4718"/>
    <w:rsid w:val="48315FC2"/>
    <w:rsid w:val="48346314"/>
    <w:rsid w:val="48347A3A"/>
    <w:rsid w:val="48372E15"/>
    <w:rsid w:val="48383C3D"/>
    <w:rsid w:val="48394389"/>
    <w:rsid w:val="483A1428"/>
    <w:rsid w:val="483D0A5D"/>
    <w:rsid w:val="484054F1"/>
    <w:rsid w:val="484308E5"/>
    <w:rsid w:val="484324A7"/>
    <w:rsid w:val="48445E9F"/>
    <w:rsid w:val="48451C88"/>
    <w:rsid w:val="484A4E5A"/>
    <w:rsid w:val="484B09DE"/>
    <w:rsid w:val="484B2AC2"/>
    <w:rsid w:val="484F1C39"/>
    <w:rsid w:val="484F45A8"/>
    <w:rsid w:val="48512EC5"/>
    <w:rsid w:val="48523585"/>
    <w:rsid w:val="48531713"/>
    <w:rsid w:val="48573941"/>
    <w:rsid w:val="485C4D72"/>
    <w:rsid w:val="485E19EA"/>
    <w:rsid w:val="485E2886"/>
    <w:rsid w:val="485E2E51"/>
    <w:rsid w:val="48600013"/>
    <w:rsid w:val="48611A35"/>
    <w:rsid w:val="48660008"/>
    <w:rsid w:val="486778FC"/>
    <w:rsid w:val="48680819"/>
    <w:rsid w:val="48681DC3"/>
    <w:rsid w:val="486A1D26"/>
    <w:rsid w:val="486D2A30"/>
    <w:rsid w:val="486E535B"/>
    <w:rsid w:val="4871332D"/>
    <w:rsid w:val="48714A2E"/>
    <w:rsid w:val="487579FD"/>
    <w:rsid w:val="487A2BAE"/>
    <w:rsid w:val="487B08D9"/>
    <w:rsid w:val="487B0F0D"/>
    <w:rsid w:val="487C0219"/>
    <w:rsid w:val="487C0AFB"/>
    <w:rsid w:val="487D5D97"/>
    <w:rsid w:val="487D796B"/>
    <w:rsid w:val="487F355D"/>
    <w:rsid w:val="4884759A"/>
    <w:rsid w:val="48851C88"/>
    <w:rsid w:val="488C0F89"/>
    <w:rsid w:val="488D0899"/>
    <w:rsid w:val="48924677"/>
    <w:rsid w:val="48982DDF"/>
    <w:rsid w:val="489C240D"/>
    <w:rsid w:val="489E0E3F"/>
    <w:rsid w:val="489E544B"/>
    <w:rsid w:val="489E6610"/>
    <w:rsid w:val="489F1C3E"/>
    <w:rsid w:val="48A233DC"/>
    <w:rsid w:val="48A25DE8"/>
    <w:rsid w:val="48A92086"/>
    <w:rsid w:val="48AA72E5"/>
    <w:rsid w:val="48AB0E18"/>
    <w:rsid w:val="48AB2F92"/>
    <w:rsid w:val="48AB5F2F"/>
    <w:rsid w:val="48AC6CFE"/>
    <w:rsid w:val="48B071B7"/>
    <w:rsid w:val="48B55123"/>
    <w:rsid w:val="48B826B7"/>
    <w:rsid w:val="48B87311"/>
    <w:rsid w:val="48B9741E"/>
    <w:rsid w:val="48BB4EC6"/>
    <w:rsid w:val="48BC4394"/>
    <w:rsid w:val="48BD3051"/>
    <w:rsid w:val="48BE0D35"/>
    <w:rsid w:val="48BF1FC5"/>
    <w:rsid w:val="48C03A97"/>
    <w:rsid w:val="48C24AFB"/>
    <w:rsid w:val="48C3080A"/>
    <w:rsid w:val="48C4218B"/>
    <w:rsid w:val="48C530E1"/>
    <w:rsid w:val="48C55FBB"/>
    <w:rsid w:val="48CA22DE"/>
    <w:rsid w:val="48CA6463"/>
    <w:rsid w:val="48CB24D4"/>
    <w:rsid w:val="48CB3955"/>
    <w:rsid w:val="48CB6113"/>
    <w:rsid w:val="48CB7520"/>
    <w:rsid w:val="48CC74EF"/>
    <w:rsid w:val="48D00846"/>
    <w:rsid w:val="48D00BEE"/>
    <w:rsid w:val="48D024EB"/>
    <w:rsid w:val="48D23F8A"/>
    <w:rsid w:val="48D25ED5"/>
    <w:rsid w:val="48D4364B"/>
    <w:rsid w:val="48D545BD"/>
    <w:rsid w:val="48D73AF6"/>
    <w:rsid w:val="48DA50C8"/>
    <w:rsid w:val="48DB3D28"/>
    <w:rsid w:val="48DB77C8"/>
    <w:rsid w:val="48DC5EE3"/>
    <w:rsid w:val="48E06192"/>
    <w:rsid w:val="48E066B6"/>
    <w:rsid w:val="48E3009F"/>
    <w:rsid w:val="48E90FF8"/>
    <w:rsid w:val="48EB170B"/>
    <w:rsid w:val="48ED1738"/>
    <w:rsid w:val="48ED324A"/>
    <w:rsid w:val="48EE39E8"/>
    <w:rsid w:val="48F13813"/>
    <w:rsid w:val="48F30838"/>
    <w:rsid w:val="48F45083"/>
    <w:rsid w:val="48F85385"/>
    <w:rsid w:val="48FB3F41"/>
    <w:rsid w:val="48FD6DE7"/>
    <w:rsid w:val="490017FF"/>
    <w:rsid w:val="490205B0"/>
    <w:rsid w:val="49040FFA"/>
    <w:rsid w:val="49044EDF"/>
    <w:rsid w:val="49056D73"/>
    <w:rsid w:val="49083082"/>
    <w:rsid w:val="490940C8"/>
    <w:rsid w:val="490A206B"/>
    <w:rsid w:val="490A4129"/>
    <w:rsid w:val="490A42DA"/>
    <w:rsid w:val="490E3A9C"/>
    <w:rsid w:val="490F4FDF"/>
    <w:rsid w:val="491457F1"/>
    <w:rsid w:val="491670E9"/>
    <w:rsid w:val="49190682"/>
    <w:rsid w:val="49194202"/>
    <w:rsid w:val="491969C4"/>
    <w:rsid w:val="491A4532"/>
    <w:rsid w:val="49224C39"/>
    <w:rsid w:val="49265F9B"/>
    <w:rsid w:val="492748A5"/>
    <w:rsid w:val="49290F7B"/>
    <w:rsid w:val="492D7271"/>
    <w:rsid w:val="49344A3E"/>
    <w:rsid w:val="49360333"/>
    <w:rsid w:val="49376DA6"/>
    <w:rsid w:val="49381B83"/>
    <w:rsid w:val="49382E80"/>
    <w:rsid w:val="49394243"/>
    <w:rsid w:val="49411C7A"/>
    <w:rsid w:val="49417523"/>
    <w:rsid w:val="49444A68"/>
    <w:rsid w:val="49481391"/>
    <w:rsid w:val="49491907"/>
    <w:rsid w:val="49492193"/>
    <w:rsid w:val="494D0337"/>
    <w:rsid w:val="494F1694"/>
    <w:rsid w:val="49552E34"/>
    <w:rsid w:val="495742CF"/>
    <w:rsid w:val="49580FAB"/>
    <w:rsid w:val="495A2C49"/>
    <w:rsid w:val="495A7477"/>
    <w:rsid w:val="495C08B3"/>
    <w:rsid w:val="495C0CCF"/>
    <w:rsid w:val="495D5B17"/>
    <w:rsid w:val="495E3F03"/>
    <w:rsid w:val="495F46BB"/>
    <w:rsid w:val="4960173E"/>
    <w:rsid w:val="49602B5E"/>
    <w:rsid w:val="49604FE4"/>
    <w:rsid w:val="496164D9"/>
    <w:rsid w:val="496376D8"/>
    <w:rsid w:val="49647106"/>
    <w:rsid w:val="49695F8D"/>
    <w:rsid w:val="496D74D0"/>
    <w:rsid w:val="496E5A7B"/>
    <w:rsid w:val="497008B0"/>
    <w:rsid w:val="49776E3B"/>
    <w:rsid w:val="497814BE"/>
    <w:rsid w:val="497923A6"/>
    <w:rsid w:val="497B2633"/>
    <w:rsid w:val="4982443F"/>
    <w:rsid w:val="498327A9"/>
    <w:rsid w:val="498C329C"/>
    <w:rsid w:val="498C66D6"/>
    <w:rsid w:val="498E0829"/>
    <w:rsid w:val="498E732B"/>
    <w:rsid w:val="4999218B"/>
    <w:rsid w:val="499B063F"/>
    <w:rsid w:val="499B1225"/>
    <w:rsid w:val="499B2B63"/>
    <w:rsid w:val="499C1903"/>
    <w:rsid w:val="499C4FD1"/>
    <w:rsid w:val="499D4089"/>
    <w:rsid w:val="499F1E88"/>
    <w:rsid w:val="49A602DF"/>
    <w:rsid w:val="49AA1AF3"/>
    <w:rsid w:val="49AF4A0E"/>
    <w:rsid w:val="49B03912"/>
    <w:rsid w:val="49B5644D"/>
    <w:rsid w:val="49B60313"/>
    <w:rsid w:val="49BD3725"/>
    <w:rsid w:val="49BD494B"/>
    <w:rsid w:val="49BF2478"/>
    <w:rsid w:val="49C242BA"/>
    <w:rsid w:val="49C516B9"/>
    <w:rsid w:val="49C66C36"/>
    <w:rsid w:val="49C76570"/>
    <w:rsid w:val="49C7793B"/>
    <w:rsid w:val="49C9413B"/>
    <w:rsid w:val="49CC539D"/>
    <w:rsid w:val="49D20700"/>
    <w:rsid w:val="49D270C3"/>
    <w:rsid w:val="49D36C77"/>
    <w:rsid w:val="49D81EB4"/>
    <w:rsid w:val="49D96429"/>
    <w:rsid w:val="49DA32A8"/>
    <w:rsid w:val="49DA34FE"/>
    <w:rsid w:val="49DE10A1"/>
    <w:rsid w:val="49DE6E3C"/>
    <w:rsid w:val="49DE6FC3"/>
    <w:rsid w:val="49E279A6"/>
    <w:rsid w:val="49E44AB0"/>
    <w:rsid w:val="49E51F53"/>
    <w:rsid w:val="49E57EAB"/>
    <w:rsid w:val="49E72E07"/>
    <w:rsid w:val="49EB1CBB"/>
    <w:rsid w:val="49EB3AEC"/>
    <w:rsid w:val="49EE6F1D"/>
    <w:rsid w:val="49EF57F8"/>
    <w:rsid w:val="49F04ED8"/>
    <w:rsid w:val="49F17FC4"/>
    <w:rsid w:val="49F30CB1"/>
    <w:rsid w:val="49F3213B"/>
    <w:rsid w:val="49F33D6D"/>
    <w:rsid w:val="49F4372C"/>
    <w:rsid w:val="49F47F64"/>
    <w:rsid w:val="49F52FDF"/>
    <w:rsid w:val="49F74531"/>
    <w:rsid w:val="49FB20D6"/>
    <w:rsid w:val="49FD2B99"/>
    <w:rsid w:val="4A017F39"/>
    <w:rsid w:val="4A0327E3"/>
    <w:rsid w:val="4A0B4272"/>
    <w:rsid w:val="4A0D0062"/>
    <w:rsid w:val="4A0D6389"/>
    <w:rsid w:val="4A0D707C"/>
    <w:rsid w:val="4A12644F"/>
    <w:rsid w:val="4A13010D"/>
    <w:rsid w:val="4A14132B"/>
    <w:rsid w:val="4A163052"/>
    <w:rsid w:val="4A1C5D13"/>
    <w:rsid w:val="4A1C73BB"/>
    <w:rsid w:val="4A1D587A"/>
    <w:rsid w:val="4A1E554C"/>
    <w:rsid w:val="4A203DC6"/>
    <w:rsid w:val="4A230C01"/>
    <w:rsid w:val="4A2337DA"/>
    <w:rsid w:val="4A23586F"/>
    <w:rsid w:val="4A2613D7"/>
    <w:rsid w:val="4A272B48"/>
    <w:rsid w:val="4A2751FF"/>
    <w:rsid w:val="4A2775D4"/>
    <w:rsid w:val="4A2B2201"/>
    <w:rsid w:val="4A2B3EBF"/>
    <w:rsid w:val="4A2C6EEB"/>
    <w:rsid w:val="4A2D03BF"/>
    <w:rsid w:val="4A2D2B22"/>
    <w:rsid w:val="4A3141E6"/>
    <w:rsid w:val="4A320402"/>
    <w:rsid w:val="4A323430"/>
    <w:rsid w:val="4A3239B2"/>
    <w:rsid w:val="4A3534B6"/>
    <w:rsid w:val="4A3B5178"/>
    <w:rsid w:val="4A3B6DB0"/>
    <w:rsid w:val="4A3C6D6C"/>
    <w:rsid w:val="4A40286E"/>
    <w:rsid w:val="4A402DFE"/>
    <w:rsid w:val="4A414DFC"/>
    <w:rsid w:val="4A4246DD"/>
    <w:rsid w:val="4A427476"/>
    <w:rsid w:val="4A431895"/>
    <w:rsid w:val="4A437EE5"/>
    <w:rsid w:val="4A4457F7"/>
    <w:rsid w:val="4A4705D9"/>
    <w:rsid w:val="4A484B39"/>
    <w:rsid w:val="4A490E27"/>
    <w:rsid w:val="4A4A1656"/>
    <w:rsid w:val="4A4F4C2D"/>
    <w:rsid w:val="4A500A09"/>
    <w:rsid w:val="4A513E78"/>
    <w:rsid w:val="4A5E33E9"/>
    <w:rsid w:val="4A5F3662"/>
    <w:rsid w:val="4A601BA3"/>
    <w:rsid w:val="4A612E4D"/>
    <w:rsid w:val="4A671453"/>
    <w:rsid w:val="4A67700D"/>
    <w:rsid w:val="4A687D3A"/>
    <w:rsid w:val="4A6C594B"/>
    <w:rsid w:val="4A6D7E9C"/>
    <w:rsid w:val="4A6E3F57"/>
    <w:rsid w:val="4A7326C4"/>
    <w:rsid w:val="4A734544"/>
    <w:rsid w:val="4A750AC6"/>
    <w:rsid w:val="4A751A8D"/>
    <w:rsid w:val="4A763B1E"/>
    <w:rsid w:val="4A770815"/>
    <w:rsid w:val="4A775AD3"/>
    <w:rsid w:val="4A795C64"/>
    <w:rsid w:val="4A7E1410"/>
    <w:rsid w:val="4A7E1C57"/>
    <w:rsid w:val="4A8212C3"/>
    <w:rsid w:val="4A824454"/>
    <w:rsid w:val="4A843439"/>
    <w:rsid w:val="4A8549AE"/>
    <w:rsid w:val="4A8A203D"/>
    <w:rsid w:val="4A8B2A6A"/>
    <w:rsid w:val="4A8C46B8"/>
    <w:rsid w:val="4A911B41"/>
    <w:rsid w:val="4A926E32"/>
    <w:rsid w:val="4A961087"/>
    <w:rsid w:val="4A993DF2"/>
    <w:rsid w:val="4A9B11A1"/>
    <w:rsid w:val="4A9B60FB"/>
    <w:rsid w:val="4A9D04CC"/>
    <w:rsid w:val="4AA10254"/>
    <w:rsid w:val="4AA222BE"/>
    <w:rsid w:val="4AA553D4"/>
    <w:rsid w:val="4AA7644A"/>
    <w:rsid w:val="4AA776A7"/>
    <w:rsid w:val="4AA97403"/>
    <w:rsid w:val="4AAA57BF"/>
    <w:rsid w:val="4AAE4F32"/>
    <w:rsid w:val="4AB305D9"/>
    <w:rsid w:val="4AB527EF"/>
    <w:rsid w:val="4AC25AEC"/>
    <w:rsid w:val="4AC446C0"/>
    <w:rsid w:val="4ACA1F91"/>
    <w:rsid w:val="4ACB7D7A"/>
    <w:rsid w:val="4ACC23F0"/>
    <w:rsid w:val="4ACC57D5"/>
    <w:rsid w:val="4AD00B15"/>
    <w:rsid w:val="4AD10442"/>
    <w:rsid w:val="4AD158C1"/>
    <w:rsid w:val="4AD159AF"/>
    <w:rsid w:val="4AD4453E"/>
    <w:rsid w:val="4ADB07AF"/>
    <w:rsid w:val="4ADC78DA"/>
    <w:rsid w:val="4AE4398D"/>
    <w:rsid w:val="4AE542DC"/>
    <w:rsid w:val="4AE55872"/>
    <w:rsid w:val="4AE72895"/>
    <w:rsid w:val="4AE81679"/>
    <w:rsid w:val="4AE95855"/>
    <w:rsid w:val="4AEB6A2E"/>
    <w:rsid w:val="4AF65D2F"/>
    <w:rsid w:val="4AF91A9F"/>
    <w:rsid w:val="4AFA330F"/>
    <w:rsid w:val="4AFC5FFB"/>
    <w:rsid w:val="4AFD6F51"/>
    <w:rsid w:val="4AFE71F7"/>
    <w:rsid w:val="4B0020B8"/>
    <w:rsid w:val="4B0221D2"/>
    <w:rsid w:val="4B02358A"/>
    <w:rsid w:val="4B02543D"/>
    <w:rsid w:val="4B082943"/>
    <w:rsid w:val="4B082D65"/>
    <w:rsid w:val="4B0B08E5"/>
    <w:rsid w:val="4B0E7C75"/>
    <w:rsid w:val="4B0F0C66"/>
    <w:rsid w:val="4B130B63"/>
    <w:rsid w:val="4B164EE8"/>
    <w:rsid w:val="4B196ADC"/>
    <w:rsid w:val="4B196E02"/>
    <w:rsid w:val="4B215AAE"/>
    <w:rsid w:val="4B225CE7"/>
    <w:rsid w:val="4B23577E"/>
    <w:rsid w:val="4B251806"/>
    <w:rsid w:val="4B2A275B"/>
    <w:rsid w:val="4B2C1587"/>
    <w:rsid w:val="4B2E260A"/>
    <w:rsid w:val="4B2F011B"/>
    <w:rsid w:val="4B301997"/>
    <w:rsid w:val="4B35596D"/>
    <w:rsid w:val="4B380A5D"/>
    <w:rsid w:val="4B387025"/>
    <w:rsid w:val="4B3930E6"/>
    <w:rsid w:val="4B3D0B15"/>
    <w:rsid w:val="4B413144"/>
    <w:rsid w:val="4B42077F"/>
    <w:rsid w:val="4B43476B"/>
    <w:rsid w:val="4B443898"/>
    <w:rsid w:val="4B511DCE"/>
    <w:rsid w:val="4B523F4B"/>
    <w:rsid w:val="4B5270F8"/>
    <w:rsid w:val="4B5361BD"/>
    <w:rsid w:val="4B55557F"/>
    <w:rsid w:val="4B57034D"/>
    <w:rsid w:val="4B5E3BB5"/>
    <w:rsid w:val="4B5E595A"/>
    <w:rsid w:val="4B5F0E8E"/>
    <w:rsid w:val="4B6247C4"/>
    <w:rsid w:val="4B655F70"/>
    <w:rsid w:val="4B6623AB"/>
    <w:rsid w:val="4B681B7C"/>
    <w:rsid w:val="4B6A7D40"/>
    <w:rsid w:val="4B6C6693"/>
    <w:rsid w:val="4B6D183C"/>
    <w:rsid w:val="4B6F44B6"/>
    <w:rsid w:val="4B705459"/>
    <w:rsid w:val="4B723A1F"/>
    <w:rsid w:val="4B725405"/>
    <w:rsid w:val="4B76304E"/>
    <w:rsid w:val="4B7650E8"/>
    <w:rsid w:val="4B7655CE"/>
    <w:rsid w:val="4B776D9B"/>
    <w:rsid w:val="4B78711E"/>
    <w:rsid w:val="4B7A046E"/>
    <w:rsid w:val="4B7A278A"/>
    <w:rsid w:val="4B7B7C7F"/>
    <w:rsid w:val="4B7D1F6B"/>
    <w:rsid w:val="4B7D22BD"/>
    <w:rsid w:val="4B7F15F1"/>
    <w:rsid w:val="4B80341A"/>
    <w:rsid w:val="4B824281"/>
    <w:rsid w:val="4B827A52"/>
    <w:rsid w:val="4B830961"/>
    <w:rsid w:val="4B8355A1"/>
    <w:rsid w:val="4B837890"/>
    <w:rsid w:val="4B852111"/>
    <w:rsid w:val="4B870486"/>
    <w:rsid w:val="4B876A77"/>
    <w:rsid w:val="4B897011"/>
    <w:rsid w:val="4B8B0793"/>
    <w:rsid w:val="4B8C5778"/>
    <w:rsid w:val="4B8F2BF2"/>
    <w:rsid w:val="4B941FBB"/>
    <w:rsid w:val="4B964E22"/>
    <w:rsid w:val="4B995933"/>
    <w:rsid w:val="4B996FEA"/>
    <w:rsid w:val="4B9B46CD"/>
    <w:rsid w:val="4B9C1248"/>
    <w:rsid w:val="4B9E22BF"/>
    <w:rsid w:val="4BA24052"/>
    <w:rsid w:val="4BA4058C"/>
    <w:rsid w:val="4BA46A89"/>
    <w:rsid w:val="4BA628CE"/>
    <w:rsid w:val="4BA66056"/>
    <w:rsid w:val="4BA972ED"/>
    <w:rsid w:val="4BA9781F"/>
    <w:rsid w:val="4BAB5039"/>
    <w:rsid w:val="4BAC628E"/>
    <w:rsid w:val="4BB24E2A"/>
    <w:rsid w:val="4BB33D1E"/>
    <w:rsid w:val="4BB354CA"/>
    <w:rsid w:val="4BB638E5"/>
    <w:rsid w:val="4BBC02AF"/>
    <w:rsid w:val="4BBD3A97"/>
    <w:rsid w:val="4BC00010"/>
    <w:rsid w:val="4BC055B0"/>
    <w:rsid w:val="4BC17A15"/>
    <w:rsid w:val="4BC9508C"/>
    <w:rsid w:val="4BC97876"/>
    <w:rsid w:val="4BCB6749"/>
    <w:rsid w:val="4BCB7016"/>
    <w:rsid w:val="4BCC5FA3"/>
    <w:rsid w:val="4BCF3AFB"/>
    <w:rsid w:val="4BD05372"/>
    <w:rsid w:val="4BD1161A"/>
    <w:rsid w:val="4BD21B70"/>
    <w:rsid w:val="4BD408EB"/>
    <w:rsid w:val="4BD41CA0"/>
    <w:rsid w:val="4BD50801"/>
    <w:rsid w:val="4BD720F5"/>
    <w:rsid w:val="4BD728E3"/>
    <w:rsid w:val="4BD85251"/>
    <w:rsid w:val="4BD852B4"/>
    <w:rsid w:val="4BDD67A3"/>
    <w:rsid w:val="4BE1722B"/>
    <w:rsid w:val="4BE20EF9"/>
    <w:rsid w:val="4BE219DE"/>
    <w:rsid w:val="4BE25CFD"/>
    <w:rsid w:val="4BE46FC7"/>
    <w:rsid w:val="4BE479A2"/>
    <w:rsid w:val="4BE57106"/>
    <w:rsid w:val="4BE66BFF"/>
    <w:rsid w:val="4BEB5A30"/>
    <w:rsid w:val="4BEC4AC8"/>
    <w:rsid w:val="4BFB1E7A"/>
    <w:rsid w:val="4BFD4BCD"/>
    <w:rsid w:val="4C01477F"/>
    <w:rsid w:val="4C026D46"/>
    <w:rsid w:val="4C046A8B"/>
    <w:rsid w:val="4C06199E"/>
    <w:rsid w:val="4C071335"/>
    <w:rsid w:val="4C0818F1"/>
    <w:rsid w:val="4C0A079E"/>
    <w:rsid w:val="4C0A5169"/>
    <w:rsid w:val="4C0B05D7"/>
    <w:rsid w:val="4C0B0C4B"/>
    <w:rsid w:val="4C0E26CC"/>
    <w:rsid w:val="4C15179E"/>
    <w:rsid w:val="4C15521C"/>
    <w:rsid w:val="4C184E0D"/>
    <w:rsid w:val="4C1A06E9"/>
    <w:rsid w:val="4C1E3A4C"/>
    <w:rsid w:val="4C2322F8"/>
    <w:rsid w:val="4C233624"/>
    <w:rsid w:val="4C2606A7"/>
    <w:rsid w:val="4C27711E"/>
    <w:rsid w:val="4C2879BC"/>
    <w:rsid w:val="4C2A798A"/>
    <w:rsid w:val="4C2C4E2B"/>
    <w:rsid w:val="4C2F7C99"/>
    <w:rsid w:val="4C31428F"/>
    <w:rsid w:val="4C326AE2"/>
    <w:rsid w:val="4C332D28"/>
    <w:rsid w:val="4C343712"/>
    <w:rsid w:val="4C366CC0"/>
    <w:rsid w:val="4C3830A9"/>
    <w:rsid w:val="4C3D1BD7"/>
    <w:rsid w:val="4C3D5619"/>
    <w:rsid w:val="4C3F2DD4"/>
    <w:rsid w:val="4C4060D9"/>
    <w:rsid w:val="4C4369C1"/>
    <w:rsid w:val="4C4526C1"/>
    <w:rsid w:val="4C475CC8"/>
    <w:rsid w:val="4C49186E"/>
    <w:rsid w:val="4C493A3E"/>
    <w:rsid w:val="4C4B22E7"/>
    <w:rsid w:val="4C4B59D4"/>
    <w:rsid w:val="4C4C2B56"/>
    <w:rsid w:val="4C4C3E8B"/>
    <w:rsid w:val="4C4D5781"/>
    <w:rsid w:val="4C4E2BC2"/>
    <w:rsid w:val="4C500C29"/>
    <w:rsid w:val="4C52297B"/>
    <w:rsid w:val="4C541178"/>
    <w:rsid w:val="4C542417"/>
    <w:rsid w:val="4C551D69"/>
    <w:rsid w:val="4C590FE1"/>
    <w:rsid w:val="4C5961DE"/>
    <w:rsid w:val="4C5C57DC"/>
    <w:rsid w:val="4C5E2FC6"/>
    <w:rsid w:val="4C606B1C"/>
    <w:rsid w:val="4C607139"/>
    <w:rsid w:val="4C636D48"/>
    <w:rsid w:val="4C642623"/>
    <w:rsid w:val="4C6800F3"/>
    <w:rsid w:val="4C6A748B"/>
    <w:rsid w:val="4C6C044F"/>
    <w:rsid w:val="4C6C1321"/>
    <w:rsid w:val="4C6E54FD"/>
    <w:rsid w:val="4C6E6B09"/>
    <w:rsid w:val="4C6F55FA"/>
    <w:rsid w:val="4C713EAD"/>
    <w:rsid w:val="4C722EB9"/>
    <w:rsid w:val="4C73144E"/>
    <w:rsid w:val="4C790A40"/>
    <w:rsid w:val="4C7A403B"/>
    <w:rsid w:val="4C7B1F64"/>
    <w:rsid w:val="4C7E351B"/>
    <w:rsid w:val="4C7E5438"/>
    <w:rsid w:val="4C7E674D"/>
    <w:rsid w:val="4C807FC7"/>
    <w:rsid w:val="4C810DCD"/>
    <w:rsid w:val="4C820329"/>
    <w:rsid w:val="4C83027C"/>
    <w:rsid w:val="4C845FE9"/>
    <w:rsid w:val="4C860675"/>
    <w:rsid w:val="4C86455F"/>
    <w:rsid w:val="4C8866D6"/>
    <w:rsid w:val="4C8A51C2"/>
    <w:rsid w:val="4C8A7B04"/>
    <w:rsid w:val="4C8C6423"/>
    <w:rsid w:val="4C9000B4"/>
    <w:rsid w:val="4C92431C"/>
    <w:rsid w:val="4C9667FB"/>
    <w:rsid w:val="4C9C0D39"/>
    <w:rsid w:val="4C9E66E6"/>
    <w:rsid w:val="4CA4043C"/>
    <w:rsid w:val="4CA80C06"/>
    <w:rsid w:val="4CAB51AA"/>
    <w:rsid w:val="4CAC3B0B"/>
    <w:rsid w:val="4CAD4ACD"/>
    <w:rsid w:val="4CB0269C"/>
    <w:rsid w:val="4CB23477"/>
    <w:rsid w:val="4CB42CCF"/>
    <w:rsid w:val="4CC1264E"/>
    <w:rsid w:val="4CC3038E"/>
    <w:rsid w:val="4CC90BA7"/>
    <w:rsid w:val="4CC949AC"/>
    <w:rsid w:val="4CCF1E2B"/>
    <w:rsid w:val="4CD1684F"/>
    <w:rsid w:val="4CD45D25"/>
    <w:rsid w:val="4CD6033D"/>
    <w:rsid w:val="4CD86031"/>
    <w:rsid w:val="4CD91399"/>
    <w:rsid w:val="4CDF459A"/>
    <w:rsid w:val="4CDF62E0"/>
    <w:rsid w:val="4CE22EEC"/>
    <w:rsid w:val="4CE5146B"/>
    <w:rsid w:val="4CE5204F"/>
    <w:rsid w:val="4CE745D4"/>
    <w:rsid w:val="4CED5634"/>
    <w:rsid w:val="4CED7393"/>
    <w:rsid w:val="4CF40794"/>
    <w:rsid w:val="4CF434D6"/>
    <w:rsid w:val="4CF66A9F"/>
    <w:rsid w:val="4CF96C29"/>
    <w:rsid w:val="4CFA6A76"/>
    <w:rsid w:val="4CFC3953"/>
    <w:rsid w:val="4CFE4E58"/>
    <w:rsid w:val="4CFE6B12"/>
    <w:rsid w:val="4D013524"/>
    <w:rsid w:val="4D026139"/>
    <w:rsid w:val="4D0619D8"/>
    <w:rsid w:val="4D0A3A0F"/>
    <w:rsid w:val="4D0E1D41"/>
    <w:rsid w:val="4D0F60DD"/>
    <w:rsid w:val="4D1139F8"/>
    <w:rsid w:val="4D156140"/>
    <w:rsid w:val="4D194355"/>
    <w:rsid w:val="4D21542F"/>
    <w:rsid w:val="4D265AEA"/>
    <w:rsid w:val="4D2808E9"/>
    <w:rsid w:val="4D286CAA"/>
    <w:rsid w:val="4D2A3F18"/>
    <w:rsid w:val="4D2D4C58"/>
    <w:rsid w:val="4D2E4C0B"/>
    <w:rsid w:val="4D2E7055"/>
    <w:rsid w:val="4D2F5698"/>
    <w:rsid w:val="4D351D1C"/>
    <w:rsid w:val="4D361164"/>
    <w:rsid w:val="4D3643BB"/>
    <w:rsid w:val="4D366A1B"/>
    <w:rsid w:val="4D386C67"/>
    <w:rsid w:val="4D3C1F3E"/>
    <w:rsid w:val="4D3F5EDE"/>
    <w:rsid w:val="4D4234D5"/>
    <w:rsid w:val="4D425E52"/>
    <w:rsid w:val="4D451686"/>
    <w:rsid w:val="4D45497E"/>
    <w:rsid w:val="4D470B36"/>
    <w:rsid w:val="4D506CB7"/>
    <w:rsid w:val="4D511361"/>
    <w:rsid w:val="4D547067"/>
    <w:rsid w:val="4D570013"/>
    <w:rsid w:val="4D5A00A4"/>
    <w:rsid w:val="4D605230"/>
    <w:rsid w:val="4D606834"/>
    <w:rsid w:val="4D644788"/>
    <w:rsid w:val="4D665D75"/>
    <w:rsid w:val="4D6717DA"/>
    <w:rsid w:val="4D675183"/>
    <w:rsid w:val="4D686B1D"/>
    <w:rsid w:val="4D6B0847"/>
    <w:rsid w:val="4D6B79F2"/>
    <w:rsid w:val="4D6F0BC1"/>
    <w:rsid w:val="4D701127"/>
    <w:rsid w:val="4D721787"/>
    <w:rsid w:val="4D7E125A"/>
    <w:rsid w:val="4D827E8F"/>
    <w:rsid w:val="4D852F8A"/>
    <w:rsid w:val="4D8A015C"/>
    <w:rsid w:val="4D8A03FC"/>
    <w:rsid w:val="4D8C6DF6"/>
    <w:rsid w:val="4D8F41F5"/>
    <w:rsid w:val="4D935BCC"/>
    <w:rsid w:val="4D946708"/>
    <w:rsid w:val="4D95680B"/>
    <w:rsid w:val="4D957D31"/>
    <w:rsid w:val="4D962522"/>
    <w:rsid w:val="4D9656F0"/>
    <w:rsid w:val="4D982DBE"/>
    <w:rsid w:val="4D9A2D5A"/>
    <w:rsid w:val="4D9A327B"/>
    <w:rsid w:val="4D9A412B"/>
    <w:rsid w:val="4D9F0EA7"/>
    <w:rsid w:val="4D9F70D5"/>
    <w:rsid w:val="4DA51707"/>
    <w:rsid w:val="4DAD67C8"/>
    <w:rsid w:val="4DAF7CFE"/>
    <w:rsid w:val="4DB00E2A"/>
    <w:rsid w:val="4DB02F59"/>
    <w:rsid w:val="4DB2278A"/>
    <w:rsid w:val="4DB31DA3"/>
    <w:rsid w:val="4DB74D32"/>
    <w:rsid w:val="4DB8323F"/>
    <w:rsid w:val="4DB87C56"/>
    <w:rsid w:val="4DB9169D"/>
    <w:rsid w:val="4DBA0B64"/>
    <w:rsid w:val="4DBC5C0F"/>
    <w:rsid w:val="4DBD1D41"/>
    <w:rsid w:val="4DC3104D"/>
    <w:rsid w:val="4DC37624"/>
    <w:rsid w:val="4DC62011"/>
    <w:rsid w:val="4DC72F3D"/>
    <w:rsid w:val="4DCC73E6"/>
    <w:rsid w:val="4DCC7B19"/>
    <w:rsid w:val="4DCF4D3D"/>
    <w:rsid w:val="4DD00070"/>
    <w:rsid w:val="4DD06714"/>
    <w:rsid w:val="4DD1167F"/>
    <w:rsid w:val="4DD13150"/>
    <w:rsid w:val="4DD23713"/>
    <w:rsid w:val="4DD24926"/>
    <w:rsid w:val="4DD41C26"/>
    <w:rsid w:val="4DD44591"/>
    <w:rsid w:val="4DD773FF"/>
    <w:rsid w:val="4DD77F6C"/>
    <w:rsid w:val="4DDA58C5"/>
    <w:rsid w:val="4DDB1B46"/>
    <w:rsid w:val="4DDD174D"/>
    <w:rsid w:val="4DDE6CFF"/>
    <w:rsid w:val="4DDF061C"/>
    <w:rsid w:val="4DE15477"/>
    <w:rsid w:val="4DE53221"/>
    <w:rsid w:val="4DE55BF0"/>
    <w:rsid w:val="4DEA49D1"/>
    <w:rsid w:val="4DEA4DF7"/>
    <w:rsid w:val="4DF14876"/>
    <w:rsid w:val="4DF20E3B"/>
    <w:rsid w:val="4DF4454A"/>
    <w:rsid w:val="4DF61118"/>
    <w:rsid w:val="4DF61CC2"/>
    <w:rsid w:val="4DF70A1A"/>
    <w:rsid w:val="4DF93C88"/>
    <w:rsid w:val="4DFA78AA"/>
    <w:rsid w:val="4DFE2CDD"/>
    <w:rsid w:val="4DFE4821"/>
    <w:rsid w:val="4E063E08"/>
    <w:rsid w:val="4E0D6ACF"/>
    <w:rsid w:val="4E0F1248"/>
    <w:rsid w:val="4E0F556A"/>
    <w:rsid w:val="4E112DDB"/>
    <w:rsid w:val="4E153047"/>
    <w:rsid w:val="4E15463B"/>
    <w:rsid w:val="4E164226"/>
    <w:rsid w:val="4E181DD1"/>
    <w:rsid w:val="4E1B5BA1"/>
    <w:rsid w:val="4E1C7230"/>
    <w:rsid w:val="4E1D5ADA"/>
    <w:rsid w:val="4E23262A"/>
    <w:rsid w:val="4E237541"/>
    <w:rsid w:val="4E2D2B38"/>
    <w:rsid w:val="4E303E4F"/>
    <w:rsid w:val="4E30595C"/>
    <w:rsid w:val="4E3065C1"/>
    <w:rsid w:val="4E321F83"/>
    <w:rsid w:val="4E3330FF"/>
    <w:rsid w:val="4E375E0E"/>
    <w:rsid w:val="4E3F0B66"/>
    <w:rsid w:val="4E410B4B"/>
    <w:rsid w:val="4E4255A6"/>
    <w:rsid w:val="4E4269E5"/>
    <w:rsid w:val="4E44784B"/>
    <w:rsid w:val="4E460B8D"/>
    <w:rsid w:val="4E47052A"/>
    <w:rsid w:val="4E4832B2"/>
    <w:rsid w:val="4E484BB3"/>
    <w:rsid w:val="4E4C32C9"/>
    <w:rsid w:val="4E4D12FE"/>
    <w:rsid w:val="4E4E0F0A"/>
    <w:rsid w:val="4E4F1455"/>
    <w:rsid w:val="4E5027CF"/>
    <w:rsid w:val="4E51692E"/>
    <w:rsid w:val="4E517515"/>
    <w:rsid w:val="4E576E2F"/>
    <w:rsid w:val="4E5970CC"/>
    <w:rsid w:val="4E5D2EEF"/>
    <w:rsid w:val="4E5F49DE"/>
    <w:rsid w:val="4E6203AC"/>
    <w:rsid w:val="4E6401EC"/>
    <w:rsid w:val="4E690B9D"/>
    <w:rsid w:val="4E6A3596"/>
    <w:rsid w:val="4E6A5D65"/>
    <w:rsid w:val="4E6D0943"/>
    <w:rsid w:val="4E6E6FF4"/>
    <w:rsid w:val="4E704827"/>
    <w:rsid w:val="4E736852"/>
    <w:rsid w:val="4E7469C0"/>
    <w:rsid w:val="4E7954B0"/>
    <w:rsid w:val="4E7958A8"/>
    <w:rsid w:val="4E7B48B9"/>
    <w:rsid w:val="4E8A34D3"/>
    <w:rsid w:val="4E8A5A2E"/>
    <w:rsid w:val="4E8E75AE"/>
    <w:rsid w:val="4E9318CE"/>
    <w:rsid w:val="4E961A66"/>
    <w:rsid w:val="4E993AEF"/>
    <w:rsid w:val="4E9C65C8"/>
    <w:rsid w:val="4E9C7E50"/>
    <w:rsid w:val="4EA009B1"/>
    <w:rsid w:val="4EA03338"/>
    <w:rsid w:val="4EA3461F"/>
    <w:rsid w:val="4EA61176"/>
    <w:rsid w:val="4EA61CF7"/>
    <w:rsid w:val="4EA654CD"/>
    <w:rsid w:val="4EA8091A"/>
    <w:rsid w:val="4EA82F12"/>
    <w:rsid w:val="4EA87D95"/>
    <w:rsid w:val="4EAB11B8"/>
    <w:rsid w:val="4EAE2213"/>
    <w:rsid w:val="4EB43A5F"/>
    <w:rsid w:val="4EB81F43"/>
    <w:rsid w:val="4EB8423D"/>
    <w:rsid w:val="4EB94553"/>
    <w:rsid w:val="4EBC04D4"/>
    <w:rsid w:val="4EBE3816"/>
    <w:rsid w:val="4EBF49E9"/>
    <w:rsid w:val="4EC02112"/>
    <w:rsid w:val="4EC90DDE"/>
    <w:rsid w:val="4EC96D6D"/>
    <w:rsid w:val="4ECA6278"/>
    <w:rsid w:val="4ECA7E88"/>
    <w:rsid w:val="4ED01889"/>
    <w:rsid w:val="4ED179A9"/>
    <w:rsid w:val="4ED21FEB"/>
    <w:rsid w:val="4ED23A25"/>
    <w:rsid w:val="4ED47CA0"/>
    <w:rsid w:val="4ED81605"/>
    <w:rsid w:val="4ED928D0"/>
    <w:rsid w:val="4EDE29B4"/>
    <w:rsid w:val="4EE01FBC"/>
    <w:rsid w:val="4EE05139"/>
    <w:rsid w:val="4EE41E6E"/>
    <w:rsid w:val="4EE520F4"/>
    <w:rsid w:val="4EE8167B"/>
    <w:rsid w:val="4EE82280"/>
    <w:rsid w:val="4EEA5EF5"/>
    <w:rsid w:val="4EEA79BC"/>
    <w:rsid w:val="4EEF48D4"/>
    <w:rsid w:val="4EF16222"/>
    <w:rsid w:val="4EF70CC7"/>
    <w:rsid w:val="4EFD00B5"/>
    <w:rsid w:val="4EFF198B"/>
    <w:rsid w:val="4F0267AC"/>
    <w:rsid w:val="4F027EFD"/>
    <w:rsid w:val="4F0508A9"/>
    <w:rsid w:val="4F075DBC"/>
    <w:rsid w:val="4F0856AB"/>
    <w:rsid w:val="4F092AB5"/>
    <w:rsid w:val="4F0D698E"/>
    <w:rsid w:val="4F1439C9"/>
    <w:rsid w:val="4F147AAD"/>
    <w:rsid w:val="4F16412B"/>
    <w:rsid w:val="4F1720CF"/>
    <w:rsid w:val="4F180264"/>
    <w:rsid w:val="4F1C37DE"/>
    <w:rsid w:val="4F1D02F5"/>
    <w:rsid w:val="4F1E4021"/>
    <w:rsid w:val="4F212237"/>
    <w:rsid w:val="4F220848"/>
    <w:rsid w:val="4F222FD6"/>
    <w:rsid w:val="4F223412"/>
    <w:rsid w:val="4F24574F"/>
    <w:rsid w:val="4F257BC9"/>
    <w:rsid w:val="4F2634DF"/>
    <w:rsid w:val="4F2B3973"/>
    <w:rsid w:val="4F2B5DCD"/>
    <w:rsid w:val="4F2D3AE6"/>
    <w:rsid w:val="4F2D4DC5"/>
    <w:rsid w:val="4F3436B8"/>
    <w:rsid w:val="4F3514C9"/>
    <w:rsid w:val="4F357D05"/>
    <w:rsid w:val="4F36431F"/>
    <w:rsid w:val="4F383621"/>
    <w:rsid w:val="4F383FC9"/>
    <w:rsid w:val="4F385F05"/>
    <w:rsid w:val="4F393F41"/>
    <w:rsid w:val="4F3F3EFF"/>
    <w:rsid w:val="4F4177C7"/>
    <w:rsid w:val="4F421EDC"/>
    <w:rsid w:val="4F44015D"/>
    <w:rsid w:val="4F475B25"/>
    <w:rsid w:val="4F4B3D43"/>
    <w:rsid w:val="4F4D5603"/>
    <w:rsid w:val="4F4E3C51"/>
    <w:rsid w:val="4F543C31"/>
    <w:rsid w:val="4F576855"/>
    <w:rsid w:val="4F590785"/>
    <w:rsid w:val="4F5B226B"/>
    <w:rsid w:val="4F5C6E77"/>
    <w:rsid w:val="4F5C7835"/>
    <w:rsid w:val="4F5F0519"/>
    <w:rsid w:val="4F6079B7"/>
    <w:rsid w:val="4F6231F8"/>
    <w:rsid w:val="4F64654B"/>
    <w:rsid w:val="4F651B2D"/>
    <w:rsid w:val="4F6544C5"/>
    <w:rsid w:val="4F6A1882"/>
    <w:rsid w:val="4F6E27BD"/>
    <w:rsid w:val="4F730BA3"/>
    <w:rsid w:val="4F7959AE"/>
    <w:rsid w:val="4F7A4025"/>
    <w:rsid w:val="4F7B5465"/>
    <w:rsid w:val="4F7B65B1"/>
    <w:rsid w:val="4F7D0F60"/>
    <w:rsid w:val="4F7F153F"/>
    <w:rsid w:val="4F803E9D"/>
    <w:rsid w:val="4F82204B"/>
    <w:rsid w:val="4F86632C"/>
    <w:rsid w:val="4F8809BB"/>
    <w:rsid w:val="4F8A0E4E"/>
    <w:rsid w:val="4F8A53D3"/>
    <w:rsid w:val="4F8B3384"/>
    <w:rsid w:val="4F8F1CC3"/>
    <w:rsid w:val="4F8F7960"/>
    <w:rsid w:val="4F915B9C"/>
    <w:rsid w:val="4F947C41"/>
    <w:rsid w:val="4F96188B"/>
    <w:rsid w:val="4F963A46"/>
    <w:rsid w:val="4F9E7072"/>
    <w:rsid w:val="4FA04171"/>
    <w:rsid w:val="4FA1083A"/>
    <w:rsid w:val="4FA159EE"/>
    <w:rsid w:val="4FA16F90"/>
    <w:rsid w:val="4FA82A63"/>
    <w:rsid w:val="4FA8405A"/>
    <w:rsid w:val="4FA859F4"/>
    <w:rsid w:val="4FA95554"/>
    <w:rsid w:val="4FAA5797"/>
    <w:rsid w:val="4FAB7805"/>
    <w:rsid w:val="4FB05C88"/>
    <w:rsid w:val="4FB10700"/>
    <w:rsid w:val="4FB12143"/>
    <w:rsid w:val="4FB4441E"/>
    <w:rsid w:val="4FB524D3"/>
    <w:rsid w:val="4FB833A6"/>
    <w:rsid w:val="4FBA30EF"/>
    <w:rsid w:val="4FBE742A"/>
    <w:rsid w:val="4FBF3320"/>
    <w:rsid w:val="4FC05493"/>
    <w:rsid w:val="4FC16A29"/>
    <w:rsid w:val="4FC32B67"/>
    <w:rsid w:val="4FC54BD8"/>
    <w:rsid w:val="4FC57C21"/>
    <w:rsid w:val="4FC8268F"/>
    <w:rsid w:val="4FC83143"/>
    <w:rsid w:val="4FCA0B01"/>
    <w:rsid w:val="4FCA2CF1"/>
    <w:rsid w:val="4FCC6441"/>
    <w:rsid w:val="4FCD6EBA"/>
    <w:rsid w:val="4FCE624F"/>
    <w:rsid w:val="4FCF20BF"/>
    <w:rsid w:val="4FCF4223"/>
    <w:rsid w:val="4FCF4547"/>
    <w:rsid w:val="4FD02E77"/>
    <w:rsid w:val="4FD133F6"/>
    <w:rsid w:val="4FD255EB"/>
    <w:rsid w:val="4FD42991"/>
    <w:rsid w:val="4FD55C6E"/>
    <w:rsid w:val="4FD6237C"/>
    <w:rsid w:val="4FD93726"/>
    <w:rsid w:val="4FDB0336"/>
    <w:rsid w:val="4FDE3CF2"/>
    <w:rsid w:val="4FE16170"/>
    <w:rsid w:val="4FE45AEF"/>
    <w:rsid w:val="4FE92E7E"/>
    <w:rsid w:val="4FEA3701"/>
    <w:rsid w:val="4FEB2A23"/>
    <w:rsid w:val="4FEE2D0E"/>
    <w:rsid w:val="4FEF3966"/>
    <w:rsid w:val="4FF26103"/>
    <w:rsid w:val="4FF27B39"/>
    <w:rsid w:val="4FF43773"/>
    <w:rsid w:val="4FF6760A"/>
    <w:rsid w:val="4FF9273E"/>
    <w:rsid w:val="4FFA363A"/>
    <w:rsid w:val="4FFE7B2A"/>
    <w:rsid w:val="4FFF5728"/>
    <w:rsid w:val="500227DD"/>
    <w:rsid w:val="5004470D"/>
    <w:rsid w:val="500726C0"/>
    <w:rsid w:val="50097B60"/>
    <w:rsid w:val="500D4B2B"/>
    <w:rsid w:val="500D5A7A"/>
    <w:rsid w:val="500E57C3"/>
    <w:rsid w:val="500F1698"/>
    <w:rsid w:val="50126FFB"/>
    <w:rsid w:val="501779C6"/>
    <w:rsid w:val="50192661"/>
    <w:rsid w:val="501D741B"/>
    <w:rsid w:val="50223F0C"/>
    <w:rsid w:val="502269B0"/>
    <w:rsid w:val="502463F1"/>
    <w:rsid w:val="502A69C4"/>
    <w:rsid w:val="502C3162"/>
    <w:rsid w:val="50303555"/>
    <w:rsid w:val="50370DD6"/>
    <w:rsid w:val="503B3E05"/>
    <w:rsid w:val="503C1CA5"/>
    <w:rsid w:val="50424ABE"/>
    <w:rsid w:val="50425BC2"/>
    <w:rsid w:val="50471510"/>
    <w:rsid w:val="5047312F"/>
    <w:rsid w:val="50492E54"/>
    <w:rsid w:val="504D22A8"/>
    <w:rsid w:val="504E524F"/>
    <w:rsid w:val="50526861"/>
    <w:rsid w:val="505330A4"/>
    <w:rsid w:val="5053743B"/>
    <w:rsid w:val="505400BE"/>
    <w:rsid w:val="50544615"/>
    <w:rsid w:val="505D1E7C"/>
    <w:rsid w:val="505F4301"/>
    <w:rsid w:val="505F47D5"/>
    <w:rsid w:val="505F54D2"/>
    <w:rsid w:val="50603F78"/>
    <w:rsid w:val="506208CC"/>
    <w:rsid w:val="5065450F"/>
    <w:rsid w:val="50660E97"/>
    <w:rsid w:val="50662097"/>
    <w:rsid w:val="50692CA8"/>
    <w:rsid w:val="506B4D09"/>
    <w:rsid w:val="506C013A"/>
    <w:rsid w:val="506D6C8F"/>
    <w:rsid w:val="507016E9"/>
    <w:rsid w:val="50862F52"/>
    <w:rsid w:val="50885817"/>
    <w:rsid w:val="5088614B"/>
    <w:rsid w:val="50894732"/>
    <w:rsid w:val="508B0B32"/>
    <w:rsid w:val="508C3B5F"/>
    <w:rsid w:val="508D5351"/>
    <w:rsid w:val="508F410A"/>
    <w:rsid w:val="50902077"/>
    <w:rsid w:val="50907B3E"/>
    <w:rsid w:val="509172B9"/>
    <w:rsid w:val="5092050B"/>
    <w:rsid w:val="50994446"/>
    <w:rsid w:val="50996C2F"/>
    <w:rsid w:val="509D701E"/>
    <w:rsid w:val="50A161D1"/>
    <w:rsid w:val="50A22AC3"/>
    <w:rsid w:val="50A52062"/>
    <w:rsid w:val="50A53405"/>
    <w:rsid w:val="50A64F0C"/>
    <w:rsid w:val="50AA7A99"/>
    <w:rsid w:val="50AC5578"/>
    <w:rsid w:val="50AF03A8"/>
    <w:rsid w:val="50B32090"/>
    <w:rsid w:val="50B4599E"/>
    <w:rsid w:val="50B60F2C"/>
    <w:rsid w:val="50B84DBF"/>
    <w:rsid w:val="50B866BF"/>
    <w:rsid w:val="50BC2FE5"/>
    <w:rsid w:val="50BC5862"/>
    <w:rsid w:val="50BC7C44"/>
    <w:rsid w:val="50BD2F9F"/>
    <w:rsid w:val="50BE10C3"/>
    <w:rsid w:val="50C202CD"/>
    <w:rsid w:val="50C236DE"/>
    <w:rsid w:val="50C473FD"/>
    <w:rsid w:val="50C87A9C"/>
    <w:rsid w:val="50CB605E"/>
    <w:rsid w:val="50CB717B"/>
    <w:rsid w:val="50D070BD"/>
    <w:rsid w:val="50D1471E"/>
    <w:rsid w:val="50D16FE1"/>
    <w:rsid w:val="50D35FAA"/>
    <w:rsid w:val="50D57805"/>
    <w:rsid w:val="50D6466B"/>
    <w:rsid w:val="50D8663A"/>
    <w:rsid w:val="50DA2ADF"/>
    <w:rsid w:val="50E13BA6"/>
    <w:rsid w:val="50E4516E"/>
    <w:rsid w:val="50E57794"/>
    <w:rsid w:val="50E83C57"/>
    <w:rsid w:val="50EB5336"/>
    <w:rsid w:val="50EE2C49"/>
    <w:rsid w:val="50F3146A"/>
    <w:rsid w:val="50F41DD7"/>
    <w:rsid w:val="50F554E8"/>
    <w:rsid w:val="50F65A7C"/>
    <w:rsid w:val="50F77EFE"/>
    <w:rsid w:val="50F84078"/>
    <w:rsid w:val="50F91E6F"/>
    <w:rsid w:val="50F9790F"/>
    <w:rsid w:val="50FD0534"/>
    <w:rsid w:val="50FE674A"/>
    <w:rsid w:val="50FF228B"/>
    <w:rsid w:val="50FF3EB8"/>
    <w:rsid w:val="5100145A"/>
    <w:rsid w:val="51055F88"/>
    <w:rsid w:val="5106673C"/>
    <w:rsid w:val="5107238E"/>
    <w:rsid w:val="51083033"/>
    <w:rsid w:val="51094248"/>
    <w:rsid w:val="510D040C"/>
    <w:rsid w:val="510D5C17"/>
    <w:rsid w:val="511438EC"/>
    <w:rsid w:val="511546ED"/>
    <w:rsid w:val="51185104"/>
    <w:rsid w:val="511D2943"/>
    <w:rsid w:val="511E0782"/>
    <w:rsid w:val="511F6863"/>
    <w:rsid w:val="51244FF0"/>
    <w:rsid w:val="51254467"/>
    <w:rsid w:val="51262925"/>
    <w:rsid w:val="512A2081"/>
    <w:rsid w:val="512A4737"/>
    <w:rsid w:val="512B40AD"/>
    <w:rsid w:val="512D1B73"/>
    <w:rsid w:val="512E60EB"/>
    <w:rsid w:val="5130055D"/>
    <w:rsid w:val="51323C42"/>
    <w:rsid w:val="5135039D"/>
    <w:rsid w:val="51374A3E"/>
    <w:rsid w:val="513A01CB"/>
    <w:rsid w:val="513B355F"/>
    <w:rsid w:val="513D23A9"/>
    <w:rsid w:val="514015A7"/>
    <w:rsid w:val="5141506F"/>
    <w:rsid w:val="51417497"/>
    <w:rsid w:val="51423E71"/>
    <w:rsid w:val="51432CE5"/>
    <w:rsid w:val="51463BC7"/>
    <w:rsid w:val="514B02D0"/>
    <w:rsid w:val="514E208E"/>
    <w:rsid w:val="515103AA"/>
    <w:rsid w:val="51510852"/>
    <w:rsid w:val="515442F5"/>
    <w:rsid w:val="515463B4"/>
    <w:rsid w:val="515642F3"/>
    <w:rsid w:val="51565CDB"/>
    <w:rsid w:val="51594271"/>
    <w:rsid w:val="515B2800"/>
    <w:rsid w:val="515D0717"/>
    <w:rsid w:val="515D3D52"/>
    <w:rsid w:val="51655679"/>
    <w:rsid w:val="51660865"/>
    <w:rsid w:val="5167083C"/>
    <w:rsid w:val="51681E95"/>
    <w:rsid w:val="516C275A"/>
    <w:rsid w:val="516C7DF6"/>
    <w:rsid w:val="516E7FFD"/>
    <w:rsid w:val="51724725"/>
    <w:rsid w:val="5172692B"/>
    <w:rsid w:val="517853AF"/>
    <w:rsid w:val="517A32BA"/>
    <w:rsid w:val="517D763F"/>
    <w:rsid w:val="517E5E4C"/>
    <w:rsid w:val="51804517"/>
    <w:rsid w:val="51834DF7"/>
    <w:rsid w:val="518353BD"/>
    <w:rsid w:val="51887EFB"/>
    <w:rsid w:val="51891C27"/>
    <w:rsid w:val="518C5278"/>
    <w:rsid w:val="51916C51"/>
    <w:rsid w:val="519224C0"/>
    <w:rsid w:val="51980A06"/>
    <w:rsid w:val="51984D00"/>
    <w:rsid w:val="519A584A"/>
    <w:rsid w:val="519A71C3"/>
    <w:rsid w:val="519C26E1"/>
    <w:rsid w:val="519C7AC6"/>
    <w:rsid w:val="519E0198"/>
    <w:rsid w:val="519F1AFC"/>
    <w:rsid w:val="519F7758"/>
    <w:rsid w:val="51A51D28"/>
    <w:rsid w:val="51A52FC8"/>
    <w:rsid w:val="51A53673"/>
    <w:rsid w:val="51A65281"/>
    <w:rsid w:val="51A70A00"/>
    <w:rsid w:val="51A73722"/>
    <w:rsid w:val="51A8223A"/>
    <w:rsid w:val="51A927ED"/>
    <w:rsid w:val="51AA2946"/>
    <w:rsid w:val="51AA7E42"/>
    <w:rsid w:val="51AD4247"/>
    <w:rsid w:val="51B077F9"/>
    <w:rsid w:val="51B639F6"/>
    <w:rsid w:val="51B9335D"/>
    <w:rsid w:val="51BA167A"/>
    <w:rsid w:val="51BA2BE1"/>
    <w:rsid w:val="51BB580A"/>
    <w:rsid w:val="51BE2985"/>
    <w:rsid w:val="51BF6485"/>
    <w:rsid w:val="51C103AA"/>
    <w:rsid w:val="51C450CE"/>
    <w:rsid w:val="51CD38D0"/>
    <w:rsid w:val="51CE1977"/>
    <w:rsid w:val="51CE3F09"/>
    <w:rsid w:val="51D01D4C"/>
    <w:rsid w:val="51D252A0"/>
    <w:rsid w:val="51D317B4"/>
    <w:rsid w:val="51D703A5"/>
    <w:rsid w:val="51D72FB9"/>
    <w:rsid w:val="51D90B2E"/>
    <w:rsid w:val="51D979B0"/>
    <w:rsid w:val="51DA0B39"/>
    <w:rsid w:val="51DA314F"/>
    <w:rsid w:val="51DB5DE7"/>
    <w:rsid w:val="51E04100"/>
    <w:rsid w:val="51E25124"/>
    <w:rsid w:val="51E54EE5"/>
    <w:rsid w:val="51E83920"/>
    <w:rsid w:val="51EB162E"/>
    <w:rsid w:val="51EC02F2"/>
    <w:rsid w:val="51EC0661"/>
    <w:rsid w:val="51EC274A"/>
    <w:rsid w:val="51EF366E"/>
    <w:rsid w:val="51F17AEC"/>
    <w:rsid w:val="51F50517"/>
    <w:rsid w:val="51F56096"/>
    <w:rsid w:val="51F673CD"/>
    <w:rsid w:val="51F732E5"/>
    <w:rsid w:val="51F86D2B"/>
    <w:rsid w:val="51F94A79"/>
    <w:rsid w:val="51FA3863"/>
    <w:rsid w:val="51FC0C61"/>
    <w:rsid w:val="51FD3F48"/>
    <w:rsid w:val="51FE6D75"/>
    <w:rsid w:val="51FF7C2B"/>
    <w:rsid w:val="5204550A"/>
    <w:rsid w:val="52082C6A"/>
    <w:rsid w:val="5209382C"/>
    <w:rsid w:val="520974DF"/>
    <w:rsid w:val="520D6F64"/>
    <w:rsid w:val="52125248"/>
    <w:rsid w:val="521302F9"/>
    <w:rsid w:val="52197176"/>
    <w:rsid w:val="521C60F4"/>
    <w:rsid w:val="521D3741"/>
    <w:rsid w:val="52202A5C"/>
    <w:rsid w:val="52216B7C"/>
    <w:rsid w:val="5223572D"/>
    <w:rsid w:val="522555EE"/>
    <w:rsid w:val="52271A42"/>
    <w:rsid w:val="52294688"/>
    <w:rsid w:val="522A6C90"/>
    <w:rsid w:val="522B5E0D"/>
    <w:rsid w:val="522D5BDF"/>
    <w:rsid w:val="522E3DFD"/>
    <w:rsid w:val="523333D5"/>
    <w:rsid w:val="52370678"/>
    <w:rsid w:val="52382DF3"/>
    <w:rsid w:val="523D2766"/>
    <w:rsid w:val="523D6694"/>
    <w:rsid w:val="523E5632"/>
    <w:rsid w:val="523E5F0B"/>
    <w:rsid w:val="52411B39"/>
    <w:rsid w:val="52411E01"/>
    <w:rsid w:val="52470E49"/>
    <w:rsid w:val="524D16EE"/>
    <w:rsid w:val="524E6258"/>
    <w:rsid w:val="52504386"/>
    <w:rsid w:val="52555D84"/>
    <w:rsid w:val="52562DEC"/>
    <w:rsid w:val="525741AB"/>
    <w:rsid w:val="525875FF"/>
    <w:rsid w:val="52590429"/>
    <w:rsid w:val="525B15C4"/>
    <w:rsid w:val="525B3738"/>
    <w:rsid w:val="525D7B82"/>
    <w:rsid w:val="525E2C13"/>
    <w:rsid w:val="525F5F8E"/>
    <w:rsid w:val="52635C9A"/>
    <w:rsid w:val="52655D26"/>
    <w:rsid w:val="52694B67"/>
    <w:rsid w:val="527075F1"/>
    <w:rsid w:val="52711FDD"/>
    <w:rsid w:val="52750CC7"/>
    <w:rsid w:val="52752526"/>
    <w:rsid w:val="527812A8"/>
    <w:rsid w:val="527F0C58"/>
    <w:rsid w:val="52834A0A"/>
    <w:rsid w:val="52892CDC"/>
    <w:rsid w:val="528A2D10"/>
    <w:rsid w:val="528C1477"/>
    <w:rsid w:val="528F07F4"/>
    <w:rsid w:val="528F36C9"/>
    <w:rsid w:val="52913FAF"/>
    <w:rsid w:val="52931D10"/>
    <w:rsid w:val="5293596B"/>
    <w:rsid w:val="5295317C"/>
    <w:rsid w:val="529720FF"/>
    <w:rsid w:val="52976A56"/>
    <w:rsid w:val="52982784"/>
    <w:rsid w:val="5299243F"/>
    <w:rsid w:val="52A0339D"/>
    <w:rsid w:val="52A33189"/>
    <w:rsid w:val="52A37322"/>
    <w:rsid w:val="52A458B6"/>
    <w:rsid w:val="52A61814"/>
    <w:rsid w:val="52A92BA1"/>
    <w:rsid w:val="52AB2A84"/>
    <w:rsid w:val="52AC509E"/>
    <w:rsid w:val="52AC7F0B"/>
    <w:rsid w:val="52AD2558"/>
    <w:rsid w:val="52AF6A9E"/>
    <w:rsid w:val="52B06589"/>
    <w:rsid w:val="52B12041"/>
    <w:rsid w:val="52B36B66"/>
    <w:rsid w:val="52B401F7"/>
    <w:rsid w:val="52B530FD"/>
    <w:rsid w:val="52B72674"/>
    <w:rsid w:val="52BB0B06"/>
    <w:rsid w:val="52BB75DD"/>
    <w:rsid w:val="52BC4DF1"/>
    <w:rsid w:val="52BE6BAB"/>
    <w:rsid w:val="52BF60F4"/>
    <w:rsid w:val="52C06077"/>
    <w:rsid w:val="52C0686D"/>
    <w:rsid w:val="52C12DCD"/>
    <w:rsid w:val="52C26DB6"/>
    <w:rsid w:val="52C72312"/>
    <w:rsid w:val="52C75599"/>
    <w:rsid w:val="52C8039A"/>
    <w:rsid w:val="52C83CE6"/>
    <w:rsid w:val="52CA6E1B"/>
    <w:rsid w:val="52CB29E2"/>
    <w:rsid w:val="52CB2C48"/>
    <w:rsid w:val="52CC7883"/>
    <w:rsid w:val="52CD5647"/>
    <w:rsid w:val="52CF6DB9"/>
    <w:rsid w:val="52D0759E"/>
    <w:rsid w:val="52D37D09"/>
    <w:rsid w:val="52D458D3"/>
    <w:rsid w:val="52D50910"/>
    <w:rsid w:val="52D83859"/>
    <w:rsid w:val="52D87A15"/>
    <w:rsid w:val="52D95378"/>
    <w:rsid w:val="52D97B44"/>
    <w:rsid w:val="52DA5AAE"/>
    <w:rsid w:val="52DB009C"/>
    <w:rsid w:val="52DD1A22"/>
    <w:rsid w:val="52DD44BD"/>
    <w:rsid w:val="52DD7DFF"/>
    <w:rsid w:val="52DE5089"/>
    <w:rsid w:val="52DF4B23"/>
    <w:rsid w:val="52E15848"/>
    <w:rsid w:val="52E24CF0"/>
    <w:rsid w:val="52E302AC"/>
    <w:rsid w:val="52E71451"/>
    <w:rsid w:val="52E73C89"/>
    <w:rsid w:val="52EC1CAC"/>
    <w:rsid w:val="52EC532C"/>
    <w:rsid w:val="52EE5129"/>
    <w:rsid w:val="52EE78CD"/>
    <w:rsid w:val="52F358D3"/>
    <w:rsid w:val="52F4559E"/>
    <w:rsid w:val="52F53FE3"/>
    <w:rsid w:val="52FB2B8A"/>
    <w:rsid w:val="52FC7BD9"/>
    <w:rsid w:val="52FD134B"/>
    <w:rsid w:val="52FD33E7"/>
    <w:rsid w:val="52FD42BC"/>
    <w:rsid w:val="53053251"/>
    <w:rsid w:val="530630E1"/>
    <w:rsid w:val="53095BE9"/>
    <w:rsid w:val="530F200D"/>
    <w:rsid w:val="531054B9"/>
    <w:rsid w:val="53124684"/>
    <w:rsid w:val="53131751"/>
    <w:rsid w:val="53162FAA"/>
    <w:rsid w:val="53177D89"/>
    <w:rsid w:val="531A7A6B"/>
    <w:rsid w:val="531C6D1E"/>
    <w:rsid w:val="531F2BC0"/>
    <w:rsid w:val="532278A0"/>
    <w:rsid w:val="532C15A5"/>
    <w:rsid w:val="5330029E"/>
    <w:rsid w:val="53321254"/>
    <w:rsid w:val="533525D1"/>
    <w:rsid w:val="53382975"/>
    <w:rsid w:val="53382FAA"/>
    <w:rsid w:val="533F2F64"/>
    <w:rsid w:val="53401371"/>
    <w:rsid w:val="53411DCF"/>
    <w:rsid w:val="53423437"/>
    <w:rsid w:val="5343207F"/>
    <w:rsid w:val="53434F07"/>
    <w:rsid w:val="534471A0"/>
    <w:rsid w:val="534525B5"/>
    <w:rsid w:val="5347098F"/>
    <w:rsid w:val="53473407"/>
    <w:rsid w:val="53492F2E"/>
    <w:rsid w:val="53525B82"/>
    <w:rsid w:val="5353564B"/>
    <w:rsid w:val="5354010F"/>
    <w:rsid w:val="5354052B"/>
    <w:rsid w:val="53553E90"/>
    <w:rsid w:val="5356539F"/>
    <w:rsid w:val="535C7413"/>
    <w:rsid w:val="535F4B2E"/>
    <w:rsid w:val="536046E6"/>
    <w:rsid w:val="5360766E"/>
    <w:rsid w:val="5361374B"/>
    <w:rsid w:val="53626984"/>
    <w:rsid w:val="536447ED"/>
    <w:rsid w:val="53651803"/>
    <w:rsid w:val="53663D0E"/>
    <w:rsid w:val="53663F91"/>
    <w:rsid w:val="53666DB5"/>
    <w:rsid w:val="536D6FBF"/>
    <w:rsid w:val="536F2293"/>
    <w:rsid w:val="53705807"/>
    <w:rsid w:val="53744E39"/>
    <w:rsid w:val="5375029F"/>
    <w:rsid w:val="53786649"/>
    <w:rsid w:val="537941FA"/>
    <w:rsid w:val="537C4D8A"/>
    <w:rsid w:val="537D13AD"/>
    <w:rsid w:val="537E4D55"/>
    <w:rsid w:val="53801AB7"/>
    <w:rsid w:val="53815B7E"/>
    <w:rsid w:val="538512A9"/>
    <w:rsid w:val="53856250"/>
    <w:rsid w:val="538A2127"/>
    <w:rsid w:val="538B7315"/>
    <w:rsid w:val="538C4D64"/>
    <w:rsid w:val="538C7A55"/>
    <w:rsid w:val="538F6EE6"/>
    <w:rsid w:val="53901212"/>
    <w:rsid w:val="53945BD9"/>
    <w:rsid w:val="539E5C65"/>
    <w:rsid w:val="53A07EED"/>
    <w:rsid w:val="53A560AA"/>
    <w:rsid w:val="53A73B0D"/>
    <w:rsid w:val="53A75773"/>
    <w:rsid w:val="53A95F00"/>
    <w:rsid w:val="53AA008B"/>
    <w:rsid w:val="53AC5891"/>
    <w:rsid w:val="53AD3705"/>
    <w:rsid w:val="53AE4797"/>
    <w:rsid w:val="53AF654D"/>
    <w:rsid w:val="53B24BD7"/>
    <w:rsid w:val="53B31770"/>
    <w:rsid w:val="53BA6CFF"/>
    <w:rsid w:val="53C266DB"/>
    <w:rsid w:val="53C87CC4"/>
    <w:rsid w:val="53CC73C6"/>
    <w:rsid w:val="53CD5FAC"/>
    <w:rsid w:val="53CE1D24"/>
    <w:rsid w:val="53D1326C"/>
    <w:rsid w:val="53D95E0D"/>
    <w:rsid w:val="53DB646F"/>
    <w:rsid w:val="53DC3EE4"/>
    <w:rsid w:val="53DE7DBC"/>
    <w:rsid w:val="53DF3A21"/>
    <w:rsid w:val="53E253BA"/>
    <w:rsid w:val="53E326EA"/>
    <w:rsid w:val="53EA0984"/>
    <w:rsid w:val="53ED40FE"/>
    <w:rsid w:val="53F05BC2"/>
    <w:rsid w:val="53F67FBD"/>
    <w:rsid w:val="53FA2821"/>
    <w:rsid w:val="53FC46A8"/>
    <w:rsid w:val="54061D9E"/>
    <w:rsid w:val="540634CD"/>
    <w:rsid w:val="540822E4"/>
    <w:rsid w:val="540B6199"/>
    <w:rsid w:val="540B61BA"/>
    <w:rsid w:val="540C0AB2"/>
    <w:rsid w:val="540E46D9"/>
    <w:rsid w:val="540E5B76"/>
    <w:rsid w:val="540F15DE"/>
    <w:rsid w:val="540F2389"/>
    <w:rsid w:val="54104630"/>
    <w:rsid w:val="54105CDD"/>
    <w:rsid w:val="54133349"/>
    <w:rsid w:val="541A79AE"/>
    <w:rsid w:val="541E2B3B"/>
    <w:rsid w:val="541F42EF"/>
    <w:rsid w:val="54200415"/>
    <w:rsid w:val="54241240"/>
    <w:rsid w:val="542639B1"/>
    <w:rsid w:val="54273F8A"/>
    <w:rsid w:val="54280D9D"/>
    <w:rsid w:val="5428148F"/>
    <w:rsid w:val="54292C94"/>
    <w:rsid w:val="542E24BE"/>
    <w:rsid w:val="54310E4E"/>
    <w:rsid w:val="54353EF6"/>
    <w:rsid w:val="543701AC"/>
    <w:rsid w:val="5437431A"/>
    <w:rsid w:val="543D6069"/>
    <w:rsid w:val="544263C9"/>
    <w:rsid w:val="544469F7"/>
    <w:rsid w:val="54452286"/>
    <w:rsid w:val="544749F3"/>
    <w:rsid w:val="544B25DE"/>
    <w:rsid w:val="5452132F"/>
    <w:rsid w:val="54560FF4"/>
    <w:rsid w:val="54584859"/>
    <w:rsid w:val="54590C81"/>
    <w:rsid w:val="54591395"/>
    <w:rsid w:val="545B2D59"/>
    <w:rsid w:val="545B4E63"/>
    <w:rsid w:val="5461033D"/>
    <w:rsid w:val="546131DD"/>
    <w:rsid w:val="5461692D"/>
    <w:rsid w:val="5466385B"/>
    <w:rsid w:val="546E5B84"/>
    <w:rsid w:val="547875B9"/>
    <w:rsid w:val="547B5827"/>
    <w:rsid w:val="547C7F0E"/>
    <w:rsid w:val="547D3E70"/>
    <w:rsid w:val="547F68B5"/>
    <w:rsid w:val="54836D51"/>
    <w:rsid w:val="54870EC3"/>
    <w:rsid w:val="54894F8E"/>
    <w:rsid w:val="548A2CF9"/>
    <w:rsid w:val="548B0970"/>
    <w:rsid w:val="549023AF"/>
    <w:rsid w:val="5494317A"/>
    <w:rsid w:val="5495146E"/>
    <w:rsid w:val="54960BEA"/>
    <w:rsid w:val="5498476D"/>
    <w:rsid w:val="54992E41"/>
    <w:rsid w:val="54A07718"/>
    <w:rsid w:val="54A10816"/>
    <w:rsid w:val="54A40A0D"/>
    <w:rsid w:val="54A539A6"/>
    <w:rsid w:val="54A77BCC"/>
    <w:rsid w:val="54A77FDE"/>
    <w:rsid w:val="54A83587"/>
    <w:rsid w:val="54A8656E"/>
    <w:rsid w:val="54A866CF"/>
    <w:rsid w:val="54A87A60"/>
    <w:rsid w:val="54AB5727"/>
    <w:rsid w:val="54AF3995"/>
    <w:rsid w:val="54B64A55"/>
    <w:rsid w:val="54B700D5"/>
    <w:rsid w:val="54BA58F8"/>
    <w:rsid w:val="54BB4859"/>
    <w:rsid w:val="54BC4F40"/>
    <w:rsid w:val="54BC72EA"/>
    <w:rsid w:val="54C016DD"/>
    <w:rsid w:val="54C02A0E"/>
    <w:rsid w:val="54C0319E"/>
    <w:rsid w:val="54C14B4C"/>
    <w:rsid w:val="54C55D3C"/>
    <w:rsid w:val="54C61D7E"/>
    <w:rsid w:val="54C6462B"/>
    <w:rsid w:val="54C6710F"/>
    <w:rsid w:val="54C76650"/>
    <w:rsid w:val="54C77839"/>
    <w:rsid w:val="54CF0779"/>
    <w:rsid w:val="54CF44A8"/>
    <w:rsid w:val="54D07301"/>
    <w:rsid w:val="54D112F1"/>
    <w:rsid w:val="54D22C1B"/>
    <w:rsid w:val="54D305C3"/>
    <w:rsid w:val="54D61C9C"/>
    <w:rsid w:val="54D90E59"/>
    <w:rsid w:val="54DC2958"/>
    <w:rsid w:val="54DD2602"/>
    <w:rsid w:val="54DF407D"/>
    <w:rsid w:val="54DF5EA7"/>
    <w:rsid w:val="54E403E2"/>
    <w:rsid w:val="54E6710A"/>
    <w:rsid w:val="54EA7EFF"/>
    <w:rsid w:val="54EB133A"/>
    <w:rsid w:val="54EC2135"/>
    <w:rsid w:val="54ED4450"/>
    <w:rsid w:val="54ED55AA"/>
    <w:rsid w:val="54EE1D20"/>
    <w:rsid w:val="54EF10AC"/>
    <w:rsid w:val="54F1450E"/>
    <w:rsid w:val="54F5512D"/>
    <w:rsid w:val="54F57198"/>
    <w:rsid w:val="54F91933"/>
    <w:rsid w:val="54F91FCC"/>
    <w:rsid w:val="54FA46C9"/>
    <w:rsid w:val="54FE72E4"/>
    <w:rsid w:val="55053F05"/>
    <w:rsid w:val="5505481C"/>
    <w:rsid w:val="55064C15"/>
    <w:rsid w:val="55072685"/>
    <w:rsid w:val="550A2460"/>
    <w:rsid w:val="55125A96"/>
    <w:rsid w:val="551318D4"/>
    <w:rsid w:val="551408C5"/>
    <w:rsid w:val="551B54C1"/>
    <w:rsid w:val="551C6908"/>
    <w:rsid w:val="551D0B46"/>
    <w:rsid w:val="551F059A"/>
    <w:rsid w:val="551F7F1E"/>
    <w:rsid w:val="55215E55"/>
    <w:rsid w:val="55222C56"/>
    <w:rsid w:val="55256DFF"/>
    <w:rsid w:val="5528238B"/>
    <w:rsid w:val="55295402"/>
    <w:rsid w:val="552D2E12"/>
    <w:rsid w:val="552D6C71"/>
    <w:rsid w:val="552F3DFC"/>
    <w:rsid w:val="55324382"/>
    <w:rsid w:val="55332FA8"/>
    <w:rsid w:val="55343DC1"/>
    <w:rsid w:val="553500B8"/>
    <w:rsid w:val="55376335"/>
    <w:rsid w:val="553833AF"/>
    <w:rsid w:val="553C2032"/>
    <w:rsid w:val="553D6E05"/>
    <w:rsid w:val="553E0FF0"/>
    <w:rsid w:val="553F2FC7"/>
    <w:rsid w:val="55421930"/>
    <w:rsid w:val="554527F8"/>
    <w:rsid w:val="55493C0C"/>
    <w:rsid w:val="55495961"/>
    <w:rsid w:val="554A47E6"/>
    <w:rsid w:val="554B35FB"/>
    <w:rsid w:val="554B530A"/>
    <w:rsid w:val="554E6C6C"/>
    <w:rsid w:val="554F2C64"/>
    <w:rsid w:val="55503D37"/>
    <w:rsid w:val="5551311E"/>
    <w:rsid w:val="55534D3A"/>
    <w:rsid w:val="55583CC2"/>
    <w:rsid w:val="5559005A"/>
    <w:rsid w:val="5560625B"/>
    <w:rsid w:val="55625645"/>
    <w:rsid w:val="55644032"/>
    <w:rsid w:val="55687037"/>
    <w:rsid w:val="556C0E5C"/>
    <w:rsid w:val="556D308F"/>
    <w:rsid w:val="556D5265"/>
    <w:rsid w:val="556E3E0D"/>
    <w:rsid w:val="55773924"/>
    <w:rsid w:val="55777FE1"/>
    <w:rsid w:val="557863FD"/>
    <w:rsid w:val="557C05CA"/>
    <w:rsid w:val="557C4069"/>
    <w:rsid w:val="55841FBB"/>
    <w:rsid w:val="5587442E"/>
    <w:rsid w:val="558979DA"/>
    <w:rsid w:val="558A707D"/>
    <w:rsid w:val="558B0C89"/>
    <w:rsid w:val="558B56A3"/>
    <w:rsid w:val="558F0847"/>
    <w:rsid w:val="5590371C"/>
    <w:rsid w:val="55910E1D"/>
    <w:rsid w:val="55932104"/>
    <w:rsid w:val="559A0D6E"/>
    <w:rsid w:val="559A2934"/>
    <w:rsid w:val="559E1743"/>
    <w:rsid w:val="559F31FE"/>
    <w:rsid w:val="559F3C7D"/>
    <w:rsid w:val="55A03413"/>
    <w:rsid w:val="55A044E1"/>
    <w:rsid w:val="55AB43B1"/>
    <w:rsid w:val="55AC6A1F"/>
    <w:rsid w:val="55AF4FF8"/>
    <w:rsid w:val="55B475D4"/>
    <w:rsid w:val="55B85D66"/>
    <w:rsid w:val="55BA2B5D"/>
    <w:rsid w:val="55BB601C"/>
    <w:rsid w:val="55BC5A69"/>
    <w:rsid w:val="55C01236"/>
    <w:rsid w:val="55C05BCC"/>
    <w:rsid w:val="55C276D5"/>
    <w:rsid w:val="55C37C40"/>
    <w:rsid w:val="55C90164"/>
    <w:rsid w:val="55C94484"/>
    <w:rsid w:val="55C9751A"/>
    <w:rsid w:val="55CA3B4D"/>
    <w:rsid w:val="55CE14C2"/>
    <w:rsid w:val="55CE7420"/>
    <w:rsid w:val="55CF744A"/>
    <w:rsid w:val="55D04E4F"/>
    <w:rsid w:val="55D0723F"/>
    <w:rsid w:val="55D22D2B"/>
    <w:rsid w:val="55D566E5"/>
    <w:rsid w:val="55D612FD"/>
    <w:rsid w:val="55DC22B9"/>
    <w:rsid w:val="55DC24A0"/>
    <w:rsid w:val="55DD2D31"/>
    <w:rsid w:val="55DE5CFB"/>
    <w:rsid w:val="55DF461C"/>
    <w:rsid w:val="55E108E9"/>
    <w:rsid w:val="55E57C70"/>
    <w:rsid w:val="55E6364D"/>
    <w:rsid w:val="55E757F7"/>
    <w:rsid w:val="55E93CAF"/>
    <w:rsid w:val="55EB47FE"/>
    <w:rsid w:val="55EB48C7"/>
    <w:rsid w:val="55ED2723"/>
    <w:rsid w:val="55ED50A3"/>
    <w:rsid w:val="55EF0D22"/>
    <w:rsid w:val="55F0336E"/>
    <w:rsid w:val="55F1333B"/>
    <w:rsid w:val="55F31DF6"/>
    <w:rsid w:val="55F6531E"/>
    <w:rsid w:val="55F879A7"/>
    <w:rsid w:val="55FA50CA"/>
    <w:rsid w:val="55FE65C2"/>
    <w:rsid w:val="56002884"/>
    <w:rsid w:val="56014111"/>
    <w:rsid w:val="56046E9A"/>
    <w:rsid w:val="560A467E"/>
    <w:rsid w:val="560B55B6"/>
    <w:rsid w:val="560E2134"/>
    <w:rsid w:val="56123C47"/>
    <w:rsid w:val="561D246B"/>
    <w:rsid w:val="561D6791"/>
    <w:rsid w:val="56206B08"/>
    <w:rsid w:val="562708F4"/>
    <w:rsid w:val="562B4A2A"/>
    <w:rsid w:val="562B7ED1"/>
    <w:rsid w:val="5630672B"/>
    <w:rsid w:val="56311FB1"/>
    <w:rsid w:val="563804B6"/>
    <w:rsid w:val="56392D6C"/>
    <w:rsid w:val="56416AB6"/>
    <w:rsid w:val="56436458"/>
    <w:rsid w:val="56476F2C"/>
    <w:rsid w:val="564906C5"/>
    <w:rsid w:val="564D06DA"/>
    <w:rsid w:val="56507A3B"/>
    <w:rsid w:val="56533F04"/>
    <w:rsid w:val="56553BC9"/>
    <w:rsid w:val="5656074D"/>
    <w:rsid w:val="565705C7"/>
    <w:rsid w:val="56594515"/>
    <w:rsid w:val="56594C39"/>
    <w:rsid w:val="5659582B"/>
    <w:rsid w:val="565C131F"/>
    <w:rsid w:val="565F06EE"/>
    <w:rsid w:val="566051F4"/>
    <w:rsid w:val="56614E72"/>
    <w:rsid w:val="566262A8"/>
    <w:rsid w:val="56647D33"/>
    <w:rsid w:val="56681BB9"/>
    <w:rsid w:val="56693572"/>
    <w:rsid w:val="566F7FB1"/>
    <w:rsid w:val="56700816"/>
    <w:rsid w:val="56711B88"/>
    <w:rsid w:val="56760A41"/>
    <w:rsid w:val="567820F4"/>
    <w:rsid w:val="567C3DA7"/>
    <w:rsid w:val="567C7AEC"/>
    <w:rsid w:val="567D6E5E"/>
    <w:rsid w:val="567F7DAE"/>
    <w:rsid w:val="56810182"/>
    <w:rsid w:val="56813AE5"/>
    <w:rsid w:val="5684428D"/>
    <w:rsid w:val="568765F2"/>
    <w:rsid w:val="568D066F"/>
    <w:rsid w:val="568F3FCF"/>
    <w:rsid w:val="56940B51"/>
    <w:rsid w:val="569802D5"/>
    <w:rsid w:val="56985173"/>
    <w:rsid w:val="569F5685"/>
    <w:rsid w:val="56A0760E"/>
    <w:rsid w:val="56A1248C"/>
    <w:rsid w:val="56A374CD"/>
    <w:rsid w:val="56AD32DE"/>
    <w:rsid w:val="56AF11E7"/>
    <w:rsid w:val="56AF11ED"/>
    <w:rsid w:val="56B02568"/>
    <w:rsid w:val="56B033A8"/>
    <w:rsid w:val="56B042D1"/>
    <w:rsid w:val="56B64EEA"/>
    <w:rsid w:val="56B761E9"/>
    <w:rsid w:val="56B77108"/>
    <w:rsid w:val="56B80864"/>
    <w:rsid w:val="56BA6A4B"/>
    <w:rsid w:val="56BD6D7F"/>
    <w:rsid w:val="56C00EF8"/>
    <w:rsid w:val="56C573BF"/>
    <w:rsid w:val="56C768AE"/>
    <w:rsid w:val="56C95B8E"/>
    <w:rsid w:val="56CA5821"/>
    <w:rsid w:val="56CF4530"/>
    <w:rsid w:val="56D2083B"/>
    <w:rsid w:val="56D260F7"/>
    <w:rsid w:val="56D6462C"/>
    <w:rsid w:val="56D6726C"/>
    <w:rsid w:val="56D851D0"/>
    <w:rsid w:val="56DD70A3"/>
    <w:rsid w:val="56DF09D0"/>
    <w:rsid w:val="56E30F66"/>
    <w:rsid w:val="56E420D9"/>
    <w:rsid w:val="56E55236"/>
    <w:rsid w:val="56E65CCF"/>
    <w:rsid w:val="56ED5027"/>
    <w:rsid w:val="56F11AB3"/>
    <w:rsid w:val="56F13990"/>
    <w:rsid w:val="56F17297"/>
    <w:rsid w:val="56F55BC9"/>
    <w:rsid w:val="56F61E21"/>
    <w:rsid w:val="56F62DE0"/>
    <w:rsid w:val="56F72FFF"/>
    <w:rsid w:val="56FA01D4"/>
    <w:rsid w:val="56FB242D"/>
    <w:rsid w:val="56FB7C93"/>
    <w:rsid w:val="56FF4B08"/>
    <w:rsid w:val="57026E55"/>
    <w:rsid w:val="57042ADD"/>
    <w:rsid w:val="57086C3F"/>
    <w:rsid w:val="57087AF5"/>
    <w:rsid w:val="570A44D5"/>
    <w:rsid w:val="570A788C"/>
    <w:rsid w:val="570E504C"/>
    <w:rsid w:val="57111399"/>
    <w:rsid w:val="57124D63"/>
    <w:rsid w:val="57131951"/>
    <w:rsid w:val="57136A04"/>
    <w:rsid w:val="57153FBF"/>
    <w:rsid w:val="571C0ED3"/>
    <w:rsid w:val="571C472B"/>
    <w:rsid w:val="571C60D0"/>
    <w:rsid w:val="571C672E"/>
    <w:rsid w:val="57205C65"/>
    <w:rsid w:val="57211928"/>
    <w:rsid w:val="5726728A"/>
    <w:rsid w:val="57286898"/>
    <w:rsid w:val="572A235F"/>
    <w:rsid w:val="572A6036"/>
    <w:rsid w:val="572B5562"/>
    <w:rsid w:val="572C6BBE"/>
    <w:rsid w:val="572E5A20"/>
    <w:rsid w:val="5730163F"/>
    <w:rsid w:val="57343157"/>
    <w:rsid w:val="5734543D"/>
    <w:rsid w:val="57367C46"/>
    <w:rsid w:val="57385A47"/>
    <w:rsid w:val="573B22AB"/>
    <w:rsid w:val="573B4768"/>
    <w:rsid w:val="573D428C"/>
    <w:rsid w:val="573D51D7"/>
    <w:rsid w:val="573E7812"/>
    <w:rsid w:val="57411C22"/>
    <w:rsid w:val="57411FD0"/>
    <w:rsid w:val="5746072D"/>
    <w:rsid w:val="574A42A9"/>
    <w:rsid w:val="574A5EEE"/>
    <w:rsid w:val="574B35C2"/>
    <w:rsid w:val="574C7A7D"/>
    <w:rsid w:val="574D6967"/>
    <w:rsid w:val="574E705D"/>
    <w:rsid w:val="57512EFF"/>
    <w:rsid w:val="57530B26"/>
    <w:rsid w:val="575373D0"/>
    <w:rsid w:val="575425D1"/>
    <w:rsid w:val="5758779E"/>
    <w:rsid w:val="575A2E1C"/>
    <w:rsid w:val="575D0CCF"/>
    <w:rsid w:val="57617852"/>
    <w:rsid w:val="576609FA"/>
    <w:rsid w:val="57676421"/>
    <w:rsid w:val="57687F13"/>
    <w:rsid w:val="576D2716"/>
    <w:rsid w:val="576E286E"/>
    <w:rsid w:val="576E5079"/>
    <w:rsid w:val="576E51D2"/>
    <w:rsid w:val="57734CE4"/>
    <w:rsid w:val="57754121"/>
    <w:rsid w:val="57790C98"/>
    <w:rsid w:val="577B5D0C"/>
    <w:rsid w:val="577E10F0"/>
    <w:rsid w:val="577E4FB5"/>
    <w:rsid w:val="57807DB5"/>
    <w:rsid w:val="5782792D"/>
    <w:rsid w:val="5786528D"/>
    <w:rsid w:val="57866C6B"/>
    <w:rsid w:val="57883B42"/>
    <w:rsid w:val="5789517C"/>
    <w:rsid w:val="578C79AF"/>
    <w:rsid w:val="578F7D30"/>
    <w:rsid w:val="579130DF"/>
    <w:rsid w:val="5792376C"/>
    <w:rsid w:val="579458DB"/>
    <w:rsid w:val="57952DFD"/>
    <w:rsid w:val="57966784"/>
    <w:rsid w:val="57971927"/>
    <w:rsid w:val="579C19D9"/>
    <w:rsid w:val="579E5657"/>
    <w:rsid w:val="579E7010"/>
    <w:rsid w:val="57A04CEC"/>
    <w:rsid w:val="57A072A8"/>
    <w:rsid w:val="57A2568D"/>
    <w:rsid w:val="57AC74A0"/>
    <w:rsid w:val="57B04639"/>
    <w:rsid w:val="57B16634"/>
    <w:rsid w:val="57B36390"/>
    <w:rsid w:val="57B36D40"/>
    <w:rsid w:val="57B46891"/>
    <w:rsid w:val="57B54E6D"/>
    <w:rsid w:val="57BA0BCA"/>
    <w:rsid w:val="57BA52F9"/>
    <w:rsid w:val="57BE191A"/>
    <w:rsid w:val="57C01881"/>
    <w:rsid w:val="57C1577D"/>
    <w:rsid w:val="57C84103"/>
    <w:rsid w:val="57CB1C5C"/>
    <w:rsid w:val="57CC016F"/>
    <w:rsid w:val="57CD55C0"/>
    <w:rsid w:val="57CD7DFC"/>
    <w:rsid w:val="57CE6DB2"/>
    <w:rsid w:val="57CF1B4D"/>
    <w:rsid w:val="57D1761C"/>
    <w:rsid w:val="57D40408"/>
    <w:rsid w:val="57D405ED"/>
    <w:rsid w:val="57D643D9"/>
    <w:rsid w:val="57D73B3D"/>
    <w:rsid w:val="57D80FF9"/>
    <w:rsid w:val="57DA0487"/>
    <w:rsid w:val="57DA1B86"/>
    <w:rsid w:val="57DD00AA"/>
    <w:rsid w:val="57DD1A07"/>
    <w:rsid w:val="57DF3A04"/>
    <w:rsid w:val="57E225B7"/>
    <w:rsid w:val="57E22C3A"/>
    <w:rsid w:val="57E25AD2"/>
    <w:rsid w:val="57E5057C"/>
    <w:rsid w:val="57E74A1D"/>
    <w:rsid w:val="57E840A8"/>
    <w:rsid w:val="57EA42D6"/>
    <w:rsid w:val="57ED35CB"/>
    <w:rsid w:val="57EE1846"/>
    <w:rsid w:val="57EF2B94"/>
    <w:rsid w:val="57EF432F"/>
    <w:rsid w:val="57EF6A5E"/>
    <w:rsid w:val="57F8406C"/>
    <w:rsid w:val="57F861C2"/>
    <w:rsid w:val="57FB010D"/>
    <w:rsid w:val="57FC6AAE"/>
    <w:rsid w:val="58004E0B"/>
    <w:rsid w:val="58007AFC"/>
    <w:rsid w:val="5805098B"/>
    <w:rsid w:val="580639D6"/>
    <w:rsid w:val="58072B92"/>
    <w:rsid w:val="5807650D"/>
    <w:rsid w:val="58081B57"/>
    <w:rsid w:val="580823FE"/>
    <w:rsid w:val="580839BF"/>
    <w:rsid w:val="58083B19"/>
    <w:rsid w:val="580C01EA"/>
    <w:rsid w:val="580C63B2"/>
    <w:rsid w:val="580E5832"/>
    <w:rsid w:val="58144D14"/>
    <w:rsid w:val="58174066"/>
    <w:rsid w:val="581824EB"/>
    <w:rsid w:val="581948AB"/>
    <w:rsid w:val="581D75C2"/>
    <w:rsid w:val="581F75CF"/>
    <w:rsid w:val="58206D9F"/>
    <w:rsid w:val="58256DE3"/>
    <w:rsid w:val="58265E8B"/>
    <w:rsid w:val="582842EF"/>
    <w:rsid w:val="58285F93"/>
    <w:rsid w:val="5829084F"/>
    <w:rsid w:val="58292F88"/>
    <w:rsid w:val="582E0B78"/>
    <w:rsid w:val="583355CD"/>
    <w:rsid w:val="5834784B"/>
    <w:rsid w:val="583822A0"/>
    <w:rsid w:val="584029C3"/>
    <w:rsid w:val="58405829"/>
    <w:rsid w:val="5841669B"/>
    <w:rsid w:val="584176CD"/>
    <w:rsid w:val="5842042A"/>
    <w:rsid w:val="58422D11"/>
    <w:rsid w:val="58426493"/>
    <w:rsid w:val="584A2CB3"/>
    <w:rsid w:val="584B40BF"/>
    <w:rsid w:val="58512872"/>
    <w:rsid w:val="58525CC2"/>
    <w:rsid w:val="585322B0"/>
    <w:rsid w:val="58543B36"/>
    <w:rsid w:val="585648DC"/>
    <w:rsid w:val="585868F4"/>
    <w:rsid w:val="585A0565"/>
    <w:rsid w:val="585B7D83"/>
    <w:rsid w:val="585E59D1"/>
    <w:rsid w:val="585F31A5"/>
    <w:rsid w:val="586044A9"/>
    <w:rsid w:val="586402DE"/>
    <w:rsid w:val="58656CDF"/>
    <w:rsid w:val="5868494A"/>
    <w:rsid w:val="58687D2A"/>
    <w:rsid w:val="586C1772"/>
    <w:rsid w:val="586E76E7"/>
    <w:rsid w:val="587178AC"/>
    <w:rsid w:val="58764528"/>
    <w:rsid w:val="58780E5A"/>
    <w:rsid w:val="58794917"/>
    <w:rsid w:val="587A2437"/>
    <w:rsid w:val="587A566B"/>
    <w:rsid w:val="587D3109"/>
    <w:rsid w:val="587F4C89"/>
    <w:rsid w:val="588062A2"/>
    <w:rsid w:val="58810A8D"/>
    <w:rsid w:val="58821C2D"/>
    <w:rsid w:val="58837FA1"/>
    <w:rsid w:val="58876501"/>
    <w:rsid w:val="588A0159"/>
    <w:rsid w:val="588C6F09"/>
    <w:rsid w:val="588E3E03"/>
    <w:rsid w:val="58906B4E"/>
    <w:rsid w:val="58923871"/>
    <w:rsid w:val="5892554F"/>
    <w:rsid w:val="58953E05"/>
    <w:rsid w:val="589963CA"/>
    <w:rsid w:val="589A71E4"/>
    <w:rsid w:val="589C5C0E"/>
    <w:rsid w:val="589E38FE"/>
    <w:rsid w:val="58A21E9A"/>
    <w:rsid w:val="58A4594D"/>
    <w:rsid w:val="58A52686"/>
    <w:rsid w:val="58A5382D"/>
    <w:rsid w:val="58A57D4B"/>
    <w:rsid w:val="58AE0AB5"/>
    <w:rsid w:val="58B06657"/>
    <w:rsid w:val="58B12748"/>
    <w:rsid w:val="58B4154C"/>
    <w:rsid w:val="58B4674F"/>
    <w:rsid w:val="58B51285"/>
    <w:rsid w:val="58B55282"/>
    <w:rsid w:val="58B579E2"/>
    <w:rsid w:val="58B94976"/>
    <w:rsid w:val="58BA3EBD"/>
    <w:rsid w:val="58BE49CE"/>
    <w:rsid w:val="58BE5690"/>
    <w:rsid w:val="58BE6D03"/>
    <w:rsid w:val="58C10502"/>
    <w:rsid w:val="58C15504"/>
    <w:rsid w:val="58C17D05"/>
    <w:rsid w:val="58C30AEE"/>
    <w:rsid w:val="58C5410F"/>
    <w:rsid w:val="58C91781"/>
    <w:rsid w:val="58CB4C1F"/>
    <w:rsid w:val="58CD4B54"/>
    <w:rsid w:val="58CF3A45"/>
    <w:rsid w:val="58D009CC"/>
    <w:rsid w:val="58D0251F"/>
    <w:rsid w:val="58D15A7B"/>
    <w:rsid w:val="58D17230"/>
    <w:rsid w:val="58D34166"/>
    <w:rsid w:val="58D5154D"/>
    <w:rsid w:val="58D70D00"/>
    <w:rsid w:val="58D75C46"/>
    <w:rsid w:val="58D96C51"/>
    <w:rsid w:val="58DC26C9"/>
    <w:rsid w:val="58E04CF9"/>
    <w:rsid w:val="58E636AD"/>
    <w:rsid w:val="58E87264"/>
    <w:rsid w:val="58EF445E"/>
    <w:rsid w:val="58F20B35"/>
    <w:rsid w:val="58F33DC3"/>
    <w:rsid w:val="58F410B5"/>
    <w:rsid w:val="58F57AC8"/>
    <w:rsid w:val="58F91D5E"/>
    <w:rsid w:val="58F94C2A"/>
    <w:rsid w:val="58FA0E3B"/>
    <w:rsid w:val="58FA458B"/>
    <w:rsid w:val="58FA5BC1"/>
    <w:rsid w:val="58FC4FBF"/>
    <w:rsid w:val="58FD18D1"/>
    <w:rsid w:val="58FE272D"/>
    <w:rsid w:val="58FE5F22"/>
    <w:rsid w:val="59065AB7"/>
    <w:rsid w:val="59072E76"/>
    <w:rsid w:val="59091EA8"/>
    <w:rsid w:val="590F2CAD"/>
    <w:rsid w:val="5914030C"/>
    <w:rsid w:val="591415AA"/>
    <w:rsid w:val="59150826"/>
    <w:rsid w:val="59162114"/>
    <w:rsid w:val="5917301E"/>
    <w:rsid w:val="591B5AE2"/>
    <w:rsid w:val="591C05BD"/>
    <w:rsid w:val="592318D4"/>
    <w:rsid w:val="59241831"/>
    <w:rsid w:val="59255BCD"/>
    <w:rsid w:val="59257130"/>
    <w:rsid w:val="59264288"/>
    <w:rsid w:val="592837B4"/>
    <w:rsid w:val="59296D31"/>
    <w:rsid w:val="592973B1"/>
    <w:rsid w:val="592B7067"/>
    <w:rsid w:val="592D0404"/>
    <w:rsid w:val="592D3966"/>
    <w:rsid w:val="592E66D3"/>
    <w:rsid w:val="592F754F"/>
    <w:rsid w:val="59334E17"/>
    <w:rsid w:val="593408A4"/>
    <w:rsid w:val="59354583"/>
    <w:rsid w:val="593A4409"/>
    <w:rsid w:val="593D0F01"/>
    <w:rsid w:val="59425826"/>
    <w:rsid w:val="5944021B"/>
    <w:rsid w:val="59463031"/>
    <w:rsid w:val="59477DB1"/>
    <w:rsid w:val="59491D08"/>
    <w:rsid w:val="594C0F45"/>
    <w:rsid w:val="594F6172"/>
    <w:rsid w:val="594F78E6"/>
    <w:rsid w:val="5956082C"/>
    <w:rsid w:val="59561A30"/>
    <w:rsid w:val="59577160"/>
    <w:rsid w:val="59602734"/>
    <w:rsid w:val="59603EEF"/>
    <w:rsid w:val="59634C5B"/>
    <w:rsid w:val="59653365"/>
    <w:rsid w:val="59655620"/>
    <w:rsid w:val="59660C34"/>
    <w:rsid w:val="596E155F"/>
    <w:rsid w:val="59725A69"/>
    <w:rsid w:val="59752C72"/>
    <w:rsid w:val="5975709C"/>
    <w:rsid w:val="597A3609"/>
    <w:rsid w:val="597B6E1F"/>
    <w:rsid w:val="597E43C7"/>
    <w:rsid w:val="598016F4"/>
    <w:rsid w:val="59802551"/>
    <w:rsid w:val="59833E15"/>
    <w:rsid w:val="59842BF7"/>
    <w:rsid w:val="598C0F4A"/>
    <w:rsid w:val="598C60FC"/>
    <w:rsid w:val="59902BAE"/>
    <w:rsid w:val="59913BC3"/>
    <w:rsid w:val="59941305"/>
    <w:rsid w:val="59944BE7"/>
    <w:rsid w:val="59965570"/>
    <w:rsid w:val="599A53BF"/>
    <w:rsid w:val="599E1F56"/>
    <w:rsid w:val="59A0491F"/>
    <w:rsid w:val="59A11B93"/>
    <w:rsid w:val="59A41B0D"/>
    <w:rsid w:val="59A66F63"/>
    <w:rsid w:val="59A820F8"/>
    <w:rsid w:val="59AA7BE1"/>
    <w:rsid w:val="59AC4493"/>
    <w:rsid w:val="59AF5D63"/>
    <w:rsid w:val="59B07DB4"/>
    <w:rsid w:val="59B34095"/>
    <w:rsid w:val="59B54093"/>
    <w:rsid w:val="59B72D2D"/>
    <w:rsid w:val="59B744A7"/>
    <w:rsid w:val="59B76AA3"/>
    <w:rsid w:val="59B81DEA"/>
    <w:rsid w:val="59B91D06"/>
    <w:rsid w:val="59BC459A"/>
    <w:rsid w:val="59BC54C9"/>
    <w:rsid w:val="59BD1D58"/>
    <w:rsid w:val="59BD5C24"/>
    <w:rsid w:val="59BE313E"/>
    <w:rsid w:val="59C730C6"/>
    <w:rsid w:val="59CF7330"/>
    <w:rsid w:val="59D3161A"/>
    <w:rsid w:val="59D6228B"/>
    <w:rsid w:val="59D803DF"/>
    <w:rsid w:val="59DA2DEF"/>
    <w:rsid w:val="59DB0F3B"/>
    <w:rsid w:val="59DC2893"/>
    <w:rsid w:val="59DC37A7"/>
    <w:rsid w:val="59DD0B29"/>
    <w:rsid w:val="59DD6772"/>
    <w:rsid w:val="59E0242D"/>
    <w:rsid w:val="59E53165"/>
    <w:rsid w:val="59ED7BCA"/>
    <w:rsid w:val="59EE6449"/>
    <w:rsid w:val="59F230AF"/>
    <w:rsid w:val="59F2348C"/>
    <w:rsid w:val="59F661BF"/>
    <w:rsid w:val="59F73867"/>
    <w:rsid w:val="59F934A7"/>
    <w:rsid w:val="59FB44FB"/>
    <w:rsid w:val="59FF61FD"/>
    <w:rsid w:val="5A012A5C"/>
    <w:rsid w:val="5A052CC7"/>
    <w:rsid w:val="5A057B31"/>
    <w:rsid w:val="5A0A0893"/>
    <w:rsid w:val="5A0D4FD6"/>
    <w:rsid w:val="5A0D51A7"/>
    <w:rsid w:val="5A0E6AB3"/>
    <w:rsid w:val="5A104935"/>
    <w:rsid w:val="5A135549"/>
    <w:rsid w:val="5A167507"/>
    <w:rsid w:val="5A1819BA"/>
    <w:rsid w:val="5A183308"/>
    <w:rsid w:val="5A1E002C"/>
    <w:rsid w:val="5A214FC3"/>
    <w:rsid w:val="5A22072E"/>
    <w:rsid w:val="5A241194"/>
    <w:rsid w:val="5A293754"/>
    <w:rsid w:val="5A2B4F80"/>
    <w:rsid w:val="5A2E5E5D"/>
    <w:rsid w:val="5A2F573B"/>
    <w:rsid w:val="5A3007AE"/>
    <w:rsid w:val="5A30215B"/>
    <w:rsid w:val="5A31780C"/>
    <w:rsid w:val="5A3246FE"/>
    <w:rsid w:val="5A3272C9"/>
    <w:rsid w:val="5A3A453D"/>
    <w:rsid w:val="5A3B332D"/>
    <w:rsid w:val="5A3B45AC"/>
    <w:rsid w:val="5A3C2185"/>
    <w:rsid w:val="5A3D4F89"/>
    <w:rsid w:val="5A404BAC"/>
    <w:rsid w:val="5A407121"/>
    <w:rsid w:val="5A494665"/>
    <w:rsid w:val="5A4C2F88"/>
    <w:rsid w:val="5A4E5772"/>
    <w:rsid w:val="5A4E7605"/>
    <w:rsid w:val="5A52722B"/>
    <w:rsid w:val="5A5465D0"/>
    <w:rsid w:val="5A58379F"/>
    <w:rsid w:val="5A5A6744"/>
    <w:rsid w:val="5A5B6B51"/>
    <w:rsid w:val="5A5B7457"/>
    <w:rsid w:val="5A5D3E9C"/>
    <w:rsid w:val="5A6017F4"/>
    <w:rsid w:val="5A631C8F"/>
    <w:rsid w:val="5A6419D7"/>
    <w:rsid w:val="5A6626EA"/>
    <w:rsid w:val="5A667B9B"/>
    <w:rsid w:val="5A671C7E"/>
    <w:rsid w:val="5A6C58E2"/>
    <w:rsid w:val="5A6D02BB"/>
    <w:rsid w:val="5A6F7694"/>
    <w:rsid w:val="5A711A6D"/>
    <w:rsid w:val="5A716CCD"/>
    <w:rsid w:val="5A746F2B"/>
    <w:rsid w:val="5A750FAB"/>
    <w:rsid w:val="5A771AE4"/>
    <w:rsid w:val="5A773E8B"/>
    <w:rsid w:val="5A777C66"/>
    <w:rsid w:val="5A7B7574"/>
    <w:rsid w:val="5A7F3254"/>
    <w:rsid w:val="5A856111"/>
    <w:rsid w:val="5A8665AE"/>
    <w:rsid w:val="5A880A3A"/>
    <w:rsid w:val="5A8A3414"/>
    <w:rsid w:val="5A8C7855"/>
    <w:rsid w:val="5A8E78B8"/>
    <w:rsid w:val="5A9940AE"/>
    <w:rsid w:val="5A9A3CD6"/>
    <w:rsid w:val="5A9E3B36"/>
    <w:rsid w:val="5AA049BA"/>
    <w:rsid w:val="5AA61750"/>
    <w:rsid w:val="5AA87BEC"/>
    <w:rsid w:val="5AA965C1"/>
    <w:rsid w:val="5AAD6C21"/>
    <w:rsid w:val="5AB154A6"/>
    <w:rsid w:val="5AB53E36"/>
    <w:rsid w:val="5AB575F3"/>
    <w:rsid w:val="5ABA4D18"/>
    <w:rsid w:val="5ABA5837"/>
    <w:rsid w:val="5ABB2CA1"/>
    <w:rsid w:val="5ABD638D"/>
    <w:rsid w:val="5AC101ED"/>
    <w:rsid w:val="5AC363D2"/>
    <w:rsid w:val="5AC52B68"/>
    <w:rsid w:val="5AC623F0"/>
    <w:rsid w:val="5ACC21D1"/>
    <w:rsid w:val="5ACD0DEA"/>
    <w:rsid w:val="5ACE0A4C"/>
    <w:rsid w:val="5AD1706B"/>
    <w:rsid w:val="5AD34117"/>
    <w:rsid w:val="5AD85AB8"/>
    <w:rsid w:val="5ADA0285"/>
    <w:rsid w:val="5ADF292D"/>
    <w:rsid w:val="5AE12D72"/>
    <w:rsid w:val="5AE2571D"/>
    <w:rsid w:val="5AE36386"/>
    <w:rsid w:val="5AE57974"/>
    <w:rsid w:val="5AED43E9"/>
    <w:rsid w:val="5AEE2542"/>
    <w:rsid w:val="5AF1301E"/>
    <w:rsid w:val="5AF85A84"/>
    <w:rsid w:val="5AF92334"/>
    <w:rsid w:val="5AFA2C58"/>
    <w:rsid w:val="5AFC0F15"/>
    <w:rsid w:val="5AFC16D2"/>
    <w:rsid w:val="5AFC2DD3"/>
    <w:rsid w:val="5AFD069A"/>
    <w:rsid w:val="5AFD5E88"/>
    <w:rsid w:val="5AFF3AC1"/>
    <w:rsid w:val="5B030483"/>
    <w:rsid w:val="5B04445B"/>
    <w:rsid w:val="5B094342"/>
    <w:rsid w:val="5B0A7D7F"/>
    <w:rsid w:val="5B0C04A7"/>
    <w:rsid w:val="5B105137"/>
    <w:rsid w:val="5B111FD9"/>
    <w:rsid w:val="5B1346CA"/>
    <w:rsid w:val="5B137C3C"/>
    <w:rsid w:val="5B15272F"/>
    <w:rsid w:val="5B1765DA"/>
    <w:rsid w:val="5B193A96"/>
    <w:rsid w:val="5B195BD4"/>
    <w:rsid w:val="5B1B40E6"/>
    <w:rsid w:val="5B1B62E5"/>
    <w:rsid w:val="5B1D22AF"/>
    <w:rsid w:val="5B1E5E16"/>
    <w:rsid w:val="5B21569D"/>
    <w:rsid w:val="5B21694E"/>
    <w:rsid w:val="5B23531F"/>
    <w:rsid w:val="5B260280"/>
    <w:rsid w:val="5B273C2B"/>
    <w:rsid w:val="5B287FC5"/>
    <w:rsid w:val="5B2A30FC"/>
    <w:rsid w:val="5B2B266F"/>
    <w:rsid w:val="5B2B6692"/>
    <w:rsid w:val="5B2C5817"/>
    <w:rsid w:val="5B2E2CDE"/>
    <w:rsid w:val="5B2F076B"/>
    <w:rsid w:val="5B2F7A0A"/>
    <w:rsid w:val="5B304F3C"/>
    <w:rsid w:val="5B337DAC"/>
    <w:rsid w:val="5B353142"/>
    <w:rsid w:val="5B383F10"/>
    <w:rsid w:val="5B3A291F"/>
    <w:rsid w:val="5B3E1EAC"/>
    <w:rsid w:val="5B3F4FD0"/>
    <w:rsid w:val="5B421BD9"/>
    <w:rsid w:val="5B431551"/>
    <w:rsid w:val="5B432F54"/>
    <w:rsid w:val="5B455C8E"/>
    <w:rsid w:val="5B4658DC"/>
    <w:rsid w:val="5B47351F"/>
    <w:rsid w:val="5B4B0807"/>
    <w:rsid w:val="5B5244FA"/>
    <w:rsid w:val="5B537451"/>
    <w:rsid w:val="5B5406DC"/>
    <w:rsid w:val="5B5836A2"/>
    <w:rsid w:val="5B5A55EE"/>
    <w:rsid w:val="5B5A6BA3"/>
    <w:rsid w:val="5B5A77E9"/>
    <w:rsid w:val="5B5B699A"/>
    <w:rsid w:val="5B5B7142"/>
    <w:rsid w:val="5B5C3D3A"/>
    <w:rsid w:val="5B5D269B"/>
    <w:rsid w:val="5B5D6213"/>
    <w:rsid w:val="5B604B74"/>
    <w:rsid w:val="5B605F47"/>
    <w:rsid w:val="5B6238D6"/>
    <w:rsid w:val="5B6500F9"/>
    <w:rsid w:val="5B651A65"/>
    <w:rsid w:val="5B675C04"/>
    <w:rsid w:val="5B6B19A4"/>
    <w:rsid w:val="5B6B219E"/>
    <w:rsid w:val="5B6B6C3C"/>
    <w:rsid w:val="5B6E121C"/>
    <w:rsid w:val="5B6E687B"/>
    <w:rsid w:val="5B7050AD"/>
    <w:rsid w:val="5B706DE0"/>
    <w:rsid w:val="5B766A65"/>
    <w:rsid w:val="5B773A1F"/>
    <w:rsid w:val="5B7A2B1A"/>
    <w:rsid w:val="5B7E66AC"/>
    <w:rsid w:val="5B8848E6"/>
    <w:rsid w:val="5B887CB2"/>
    <w:rsid w:val="5B894B12"/>
    <w:rsid w:val="5B8A759C"/>
    <w:rsid w:val="5B8C23B6"/>
    <w:rsid w:val="5B8D5CB9"/>
    <w:rsid w:val="5B8D6310"/>
    <w:rsid w:val="5B8E143C"/>
    <w:rsid w:val="5B93412B"/>
    <w:rsid w:val="5B9467D9"/>
    <w:rsid w:val="5B946BF5"/>
    <w:rsid w:val="5B9604F7"/>
    <w:rsid w:val="5B983B2B"/>
    <w:rsid w:val="5B9945BA"/>
    <w:rsid w:val="5B9B27F8"/>
    <w:rsid w:val="5BA25BE4"/>
    <w:rsid w:val="5BA26E27"/>
    <w:rsid w:val="5BA473BD"/>
    <w:rsid w:val="5BA71EEA"/>
    <w:rsid w:val="5BA75801"/>
    <w:rsid w:val="5BAB025A"/>
    <w:rsid w:val="5BAC3682"/>
    <w:rsid w:val="5BAF1B33"/>
    <w:rsid w:val="5BB258C5"/>
    <w:rsid w:val="5BB3280B"/>
    <w:rsid w:val="5BB34B58"/>
    <w:rsid w:val="5BB44E0D"/>
    <w:rsid w:val="5BB93FC6"/>
    <w:rsid w:val="5BB973FE"/>
    <w:rsid w:val="5BBA21CA"/>
    <w:rsid w:val="5BBB26AE"/>
    <w:rsid w:val="5BBE6F4F"/>
    <w:rsid w:val="5BC36AC7"/>
    <w:rsid w:val="5BC56CC6"/>
    <w:rsid w:val="5BC62B05"/>
    <w:rsid w:val="5BC761C9"/>
    <w:rsid w:val="5BCE0733"/>
    <w:rsid w:val="5BCE175F"/>
    <w:rsid w:val="5BCE530C"/>
    <w:rsid w:val="5BCF7094"/>
    <w:rsid w:val="5BD0540D"/>
    <w:rsid w:val="5BD147F8"/>
    <w:rsid w:val="5BD20906"/>
    <w:rsid w:val="5BD542D6"/>
    <w:rsid w:val="5BD56A2E"/>
    <w:rsid w:val="5BD720FC"/>
    <w:rsid w:val="5BD74A3E"/>
    <w:rsid w:val="5BD96784"/>
    <w:rsid w:val="5BDA2AD0"/>
    <w:rsid w:val="5BDD094F"/>
    <w:rsid w:val="5BDE0EA0"/>
    <w:rsid w:val="5BDF016B"/>
    <w:rsid w:val="5BDF4073"/>
    <w:rsid w:val="5BE06E46"/>
    <w:rsid w:val="5BE27354"/>
    <w:rsid w:val="5BE274C3"/>
    <w:rsid w:val="5BE60E51"/>
    <w:rsid w:val="5BE73EB0"/>
    <w:rsid w:val="5BE84089"/>
    <w:rsid w:val="5BE85BFC"/>
    <w:rsid w:val="5BE901AE"/>
    <w:rsid w:val="5BEB7B37"/>
    <w:rsid w:val="5BEE76CB"/>
    <w:rsid w:val="5BF03F5B"/>
    <w:rsid w:val="5BF06D79"/>
    <w:rsid w:val="5BF12085"/>
    <w:rsid w:val="5BF24A29"/>
    <w:rsid w:val="5BF33F2D"/>
    <w:rsid w:val="5BFD394D"/>
    <w:rsid w:val="5BFE6A46"/>
    <w:rsid w:val="5BFE6C8B"/>
    <w:rsid w:val="5C001D5C"/>
    <w:rsid w:val="5C073772"/>
    <w:rsid w:val="5C076A8C"/>
    <w:rsid w:val="5C09591E"/>
    <w:rsid w:val="5C0A1CB8"/>
    <w:rsid w:val="5C0A5BC0"/>
    <w:rsid w:val="5C0E0FC9"/>
    <w:rsid w:val="5C105DA2"/>
    <w:rsid w:val="5C107829"/>
    <w:rsid w:val="5C11312B"/>
    <w:rsid w:val="5C187231"/>
    <w:rsid w:val="5C1B27BA"/>
    <w:rsid w:val="5C1F3F18"/>
    <w:rsid w:val="5C22719D"/>
    <w:rsid w:val="5C232569"/>
    <w:rsid w:val="5C237D46"/>
    <w:rsid w:val="5C25093E"/>
    <w:rsid w:val="5C257551"/>
    <w:rsid w:val="5C295FF5"/>
    <w:rsid w:val="5C2B1011"/>
    <w:rsid w:val="5C2B393B"/>
    <w:rsid w:val="5C2D53B5"/>
    <w:rsid w:val="5C30218A"/>
    <w:rsid w:val="5C331ECC"/>
    <w:rsid w:val="5C34688C"/>
    <w:rsid w:val="5C35645B"/>
    <w:rsid w:val="5C3658B6"/>
    <w:rsid w:val="5C3C660A"/>
    <w:rsid w:val="5C3E2016"/>
    <w:rsid w:val="5C3E5029"/>
    <w:rsid w:val="5C4A3589"/>
    <w:rsid w:val="5C4B61BF"/>
    <w:rsid w:val="5C4E297C"/>
    <w:rsid w:val="5C526308"/>
    <w:rsid w:val="5C527C9C"/>
    <w:rsid w:val="5C545D3D"/>
    <w:rsid w:val="5C571EE3"/>
    <w:rsid w:val="5C574432"/>
    <w:rsid w:val="5C606B7F"/>
    <w:rsid w:val="5C6254E5"/>
    <w:rsid w:val="5C62576D"/>
    <w:rsid w:val="5C67621B"/>
    <w:rsid w:val="5C6815A0"/>
    <w:rsid w:val="5C6858F3"/>
    <w:rsid w:val="5C686F23"/>
    <w:rsid w:val="5C6B6EBF"/>
    <w:rsid w:val="5C702091"/>
    <w:rsid w:val="5C767DC7"/>
    <w:rsid w:val="5C784896"/>
    <w:rsid w:val="5C7919EE"/>
    <w:rsid w:val="5C794615"/>
    <w:rsid w:val="5C7A5D67"/>
    <w:rsid w:val="5C7B4098"/>
    <w:rsid w:val="5C7F4315"/>
    <w:rsid w:val="5C800453"/>
    <w:rsid w:val="5C847F6E"/>
    <w:rsid w:val="5C8530A1"/>
    <w:rsid w:val="5C867F13"/>
    <w:rsid w:val="5C89287A"/>
    <w:rsid w:val="5C892F91"/>
    <w:rsid w:val="5C8D6CF4"/>
    <w:rsid w:val="5C97629B"/>
    <w:rsid w:val="5C977760"/>
    <w:rsid w:val="5C997A32"/>
    <w:rsid w:val="5C9C2FE1"/>
    <w:rsid w:val="5C9D4AF1"/>
    <w:rsid w:val="5C9F20FF"/>
    <w:rsid w:val="5CA202B8"/>
    <w:rsid w:val="5CA20B0F"/>
    <w:rsid w:val="5CA27327"/>
    <w:rsid w:val="5CA67C5E"/>
    <w:rsid w:val="5CA75349"/>
    <w:rsid w:val="5CA85D3F"/>
    <w:rsid w:val="5CA903BB"/>
    <w:rsid w:val="5CAA60A4"/>
    <w:rsid w:val="5CAB2CEE"/>
    <w:rsid w:val="5CAB7DEF"/>
    <w:rsid w:val="5CAC0118"/>
    <w:rsid w:val="5CAD01E0"/>
    <w:rsid w:val="5CAD01E1"/>
    <w:rsid w:val="5CAD25AE"/>
    <w:rsid w:val="5CAD2C42"/>
    <w:rsid w:val="5CAF1E45"/>
    <w:rsid w:val="5CB03108"/>
    <w:rsid w:val="5CB10A70"/>
    <w:rsid w:val="5CB11E2A"/>
    <w:rsid w:val="5CB2454B"/>
    <w:rsid w:val="5CB534B8"/>
    <w:rsid w:val="5CB622AD"/>
    <w:rsid w:val="5CB8190C"/>
    <w:rsid w:val="5CBA05FF"/>
    <w:rsid w:val="5CBA3B7A"/>
    <w:rsid w:val="5CBA59AD"/>
    <w:rsid w:val="5CC56C79"/>
    <w:rsid w:val="5CCE60B1"/>
    <w:rsid w:val="5CCF4D24"/>
    <w:rsid w:val="5CD1359C"/>
    <w:rsid w:val="5CD26C87"/>
    <w:rsid w:val="5CD306CA"/>
    <w:rsid w:val="5CD31404"/>
    <w:rsid w:val="5CD519A6"/>
    <w:rsid w:val="5CD5367C"/>
    <w:rsid w:val="5CD64441"/>
    <w:rsid w:val="5CD655D7"/>
    <w:rsid w:val="5CD709FF"/>
    <w:rsid w:val="5CD7161E"/>
    <w:rsid w:val="5CD72E6D"/>
    <w:rsid w:val="5CD82CF4"/>
    <w:rsid w:val="5CDE402E"/>
    <w:rsid w:val="5CE00CC1"/>
    <w:rsid w:val="5CE05162"/>
    <w:rsid w:val="5CE06214"/>
    <w:rsid w:val="5CE25DE6"/>
    <w:rsid w:val="5CE322B7"/>
    <w:rsid w:val="5CE61CD7"/>
    <w:rsid w:val="5CE84388"/>
    <w:rsid w:val="5CEB46A8"/>
    <w:rsid w:val="5CEC09A3"/>
    <w:rsid w:val="5CEC52DB"/>
    <w:rsid w:val="5CED793C"/>
    <w:rsid w:val="5CEF35B9"/>
    <w:rsid w:val="5CF63871"/>
    <w:rsid w:val="5CF82095"/>
    <w:rsid w:val="5CF82F5D"/>
    <w:rsid w:val="5CF91BE8"/>
    <w:rsid w:val="5CFC1744"/>
    <w:rsid w:val="5CFC5900"/>
    <w:rsid w:val="5CFD5857"/>
    <w:rsid w:val="5CFF00A3"/>
    <w:rsid w:val="5D0149C2"/>
    <w:rsid w:val="5D055F0F"/>
    <w:rsid w:val="5D0710A2"/>
    <w:rsid w:val="5D09023A"/>
    <w:rsid w:val="5D0B4BAC"/>
    <w:rsid w:val="5D0D40D6"/>
    <w:rsid w:val="5D0D50FD"/>
    <w:rsid w:val="5D111D97"/>
    <w:rsid w:val="5D166EE8"/>
    <w:rsid w:val="5D180B32"/>
    <w:rsid w:val="5D192D99"/>
    <w:rsid w:val="5D1C074D"/>
    <w:rsid w:val="5D1E0889"/>
    <w:rsid w:val="5D1E774D"/>
    <w:rsid w:val="5D201DAA"/>
    <w:rsid w:val="5D20580F"/>
    <w:rsid w:val="5D205B6C"/>
    <w:rsid w:val="5D2107E6"/>
    <w:rsid w:val="5D223758"/>
    <w:rsid w:val="5D237507"/>
    <w:rsid w:val="5D28222B"/>
    <w:rsid w:val="5D2977F4"/>
    <w:rsid w:val="5D2B2560"/>
    <w:rsid w:val="5D2C5242"/>
    <w:rsid w:val="5D2F3EA3"/>
    <w:rsid w:val="5D2F65A9"/>
    <w:rsid w:val="5D303627"/>
    <w:rsid w:val="5D307F50"/>
    <w:rsid w:val="5D317E27"/>
    <w:rsid w:val="5D32423A"/>
    <w:rsid w:val="5D324E82"/>
    <w:rsid w:val="5D372908"/>
    <w:rsid w:val="5D381D33"/>
    <w:rsid w:val="5D385814"/>
    <w:rsid w:val="5D39006E"/>
    <w:rsid w:val="5D3B6A20"/>
    <w:rsid w:val="5D3C10C9"/>
    <w:rsid w:val="5D3C2B6D"/>
    <w:rsid w:val="5D3D45D7"/>
    <w:rsid w:val="5D42290F"/>
    <w:rsid w:val="5D446EB5"/>
    <w:rsid w:val="5D447CBD"/>
    <w:rsid w:val="5D447CBF"/>
    <w:rsid w:val="5D450FD4"/>
    <w:rsid w:val="5D496088"/>
    <w:rsid w:val="5D4B64A1"/>
    <w:rsid w:val="5D4C2C25"/>
    <w:rsid w:val="5D4C2E09"/>
    <w:rsid w:val="5D4E4ED0"/>
    <w:rsid w:val="5D4F0DDA"/>
    <w:rsid w:val="5D4F11C1"/>
    <w:rsid w:val="5D583493"/>
    <w:rsid w:val="5D5B6D58"/>
    <w:rsid w:val="5D5D27DC"/>
    <w:rsid w:val="5D5D724F"/>
    <w:rsid w:val="5D5E224F"/>
    <w:rsid w:val="5D5F04F3"/>
    <w:rsid w:val="5D5F77DB"/>
    <w:rsid w:val="5D603123"/>
    <w:rsid w:val="5D626BDA"/>
    <w:rsid w:val="5D632FDA"/>
    <w:rsid w:val="5D640BC5"/>
    <w:rsid w:val="5D690C53"/>
    <w:rsid w:val="5D691991"/>
    <w:rsid w:val="5D6A3960"/>
    <w:rsid w:val="5D6B4595"/>
    <w:rsid w:val="5D6B5AAB"/>
    <w:rsid w:val="5D6D5F85"/>
    <w:rsid w:val="5D6F39F0"/>
    <w:rsid w:val="5D6F5346"/>
    <w:rsid w:val="5D710FC9"/>
    <w:rsid w:val="5D7514F2"/>
    <w:rsid w:val="5D76240D"/>
    <w:rsid w:val="5D7643C4"/>
    <w:rsid w:val="5D77194B"/>
    <w:rsid w:val="5D7953DD"/>
    <w:rsid w:val="5D7B1AD2"/>
    <w:rsid w:val="5D7B4D7D"/>
    <w:rsid w:val="5D7D6821"/>
    <w:rsid w:val="5D800360"/>
    <w:rsid w:val="5D805BA1"/>
    <w:rsid w:val="5D8137F7"/>
    <w:rsid w:val="5D831B6D"/>
    <w:rsid w:val="5D8374B8"/>
    <w:rsid w:val="5D840956"/>
    <w:rsid w:val="5D872C0C"/>
    <w:rsid w:val="5D8A48B2"/>
    <w:rsid w:val="5D8A49D2"/>
    <w:rsid w:val="5D8D04EA"/>
    <w:rsid w:val="5D8D2C24"/>
    <w:rsid w:val="5D8D68D0"/>
    <w:rsid w:val="5D8D75EE"/>
    <w:rsid w:val="5D90572B"/>
    <w:rsid w:val="5D956CB3"/>
    <w:rsid w:val="5D9619C2"/>
    <w:rsid w:val="5D9626B0"/>
    <w:rsid w:val="5D962B7D"/>
    <w:rsid w:val="5D9E2542"/>
    <w:rsid w:val="5DA12BE1"/>
    <w:rsid w:val="5DA306BE"/>
    <w:rsid w:val="5DA551F4"/>
    <w:rsid w:val="5DAB6971"/>
    <w:rsid w:val="5DB25F1E"/>
    <w:rsid w:val="5DB47911"/>
    <w:rsid w:val="5DB5210F"/>
    <w:rsid w:val="5DB754FE"/>
    <w:rsid w:val="5DB85CC5"/>
    <w:rsid w:val="5DB92C0E"/>
    <w:rsid w:val="5DBA1FAE"/>
    <w:rsid w:val="5DBB4467"/>
    <w:rsid w:val="5DBD6C91"/>
    <w:rsid w:val="5DBF5A84"/>
    <w:rsid w:val="5DC42A26"/>
    <w:rsid w:val="5DC6147F"/>
    <w:rsid w:val="5DC71490"/>
    <w:rsid w:val="5DC714B6"/>
    <w:rsid w:val="5DCA3909"/>
    <w:rsid w:val="5DCA5B07"/>
    <w:rsid w:val="5DCB77E2"/>
    <w:rsid w:val="5DCC2652"/>
    <w:rsid w:val="5DCF1B71"/>
    <w:rsid w:val="5DD3581A"/>
    <w:rsid w:val="5DD36B51"/>
    <w:rsid w:val="5DD56CB8"/>
    <w:rsid w:val="5DD94470"/>
    <w:rsid w:val="5DD94471"/>
    <w:rsid w:val="5DDA311B"/>
    <w:rsid w:val="5DDA6091"/>
    <w:rsid w:val="5DDA7697"/>
    <w:rsid w:val="5DDB66F1"/>
    <w:rsid w:val="5DDC2BFE"/>
    <w:rsid w:val="5DE03211"/>
    <w:rsid w:val="5DE043AB"/>
    <w:rsid w:val="5DE23527"/>
    <w:rsid w:val="5DEB22BE"/>
    <w:rsid w:val="5DF15B43"/>
    <w:rsid w:val="5DF4453C"/>
    <w:rsid w:val="5DF54724"/>
    <w:rsid w:val="5DF63E58"/>
    <w:rsid w:val="5DF65F9A"/>
    <w:rsid w:val="5DFC450B"/>
    <w:rsid w:val="5DFE75C8"/>
    <w:rsid w:val="5E01208A"/>
    <w:rsid w:val="5E0312E5"/>
    <w:rsid w:val="5E0367D7"/>
    <w:rsid w:val="5E0369BF"/>
    <w:rsid w:val="5E0513C7"/>
    <w:rsid w:val="5E077618"/>
    <w:rsid w:val="5E083891"/>
    <w:rsid w:val="5E0A2222"/>
    <w:rsid w:val="5E0A56BE"/>
    <w:rsid w:val="5E0C162F"/>
    <w:rsid w:val="5E0C5786"/>
    <w:rsid w:val="5E107F2C"/>
    <w:rsid w:val="5E124683"/>
    <w:rsid w:val="5E130F6E"/>
    <w:rsid w:val="5E146F0C"/>
    <w:rsid w:val="5E167E99"/>
    <w:rsid w:val="5E18758C"/>
    <w:rsid w:val="5E192FE4"/>
    <w:rsid w:val="5E1B59BD"/>
    <w:rsid w:val="5E1F1B87"/>
    <w:rsid w:val="5E22755A"/>
    <w:rsid w:val="5E230843"/>
    <w:rsid w:val="5E2412E8"/>
    <w:rsid w:val="5E246345"/>
    <w:rsid w:val="5E295AB3"/>
    <w:rsid w:val="5E2A46D1"/>
    <w:rsid w:val="5E2D160A"/>
    <w:rsid w:val="5E2D79EB"/>
    <w:rsid w:val="5E2E5DD1"/>
    <w:rsid w:val="5E344A56"/>
    <w:rsid w:val="5E383585"/>
    <w:rsid w:val="5E387BEB"/>
    <w:rsid w:val="5E3958D6"/>
    <w:rsid w:val="5E3A5F6B"/>
    <w:rsid w:val="5E3B7C97"/>
    <w:rsid w:val="5E3C77B4"/>
    <w:rsid w:val="5E3C7967"/>
    <w:rsid w:val="5E3D53EC"/>
    <w:rsid w:val="5E40073E"/>
    <w:rsid w:val="5E427E92"/>
    <w:rsid w:val="5E445D49"/>
    <w:rsid w:val="5E470AE0"/>
    <w:rsid w:val="5E491BC1"/>
    <w:rsid w:val="5E4C049D"/>
    <w:rsid w:val="5E4D79B4"/>
    <w:rsid w:val="5E4F5C5F"/>
    <w:rsid w:val="5E503C80"/>
    <w:rsid w:val="5E5128C6"/>
    <w:rsid w:val="5E541E5E"/>
    <w:rsid w:val="5E5445B9"/>
    <w:rsid w:val="5E547714"/>
    <w:rsid w:val="5E555977"/>
    <w:rsid w:val="5E561CA8"/>
    <w:rsid w:val="5E56225C"/>
    <w:rsid w:val="5E587D7F"/>
    <w:rsid w:val="5E5B4823"/>
    <w:rsid w:val="5E5D2457"/>
    <w:rsid w:val="5E5E036C"/>
    <w:rsid w:val="5E601D37"/>
    <w:rsid w:val="5E606366"/>
    <w:rsid w:val="5E657793"/>
    <w:rsid w:val="5E6B64FA"/>
    <w:rsid w:val="5E6C09B3"/>
    <w:rsid w:val="5E6C63AD"/>
    <w:rsid w:val="5E6D01AA"/>
    <w:rsid w:val="5E6E3DEB"/>
    <w:rsid w:val="5E6E5F9A"/>
    <w:rsid w:val="5E7008E1"/>
    <w:rsid w:val="5E7157B2"/>
    <w:rsid w:val="5E745445"/>
    <w:rsid w:val="5E7461BE"/>
    <w:rsid w:val="5E76148F"/>
    <w:rsid w:val="5E764D1D"/>
    <w:rsid w:val="5E7D3D92"/>
    <w:rsid w:val="5E7D60AC"/>
    <w:rsid w:val="5E7E6452"/>
    <w:rsid w:val="5E7F65F0"/>
    <w:rsid w:val="5E8241BC"/>
    <w:rsid w:val="5E83720B"/>
    <w:rsid w:val="5E852444"/>
    <w:rsid w:val="5E875980"/>
    <w:rsid w:val="5E8A0026"/>
    <w:rsid w:val="5E8A7699"/>
    <w:rsid w:val="5E8D7EB9"/>
    <w:rsid w:val="5E8E2369"/>
    <w:rsid w:val="5E917D14"/>
    <w:rsid w:val="5E9229E4"/>
    <w:rsid w:val="5E935E64"/>
    <w:rsid w:val="5E964135"/>
    <w:rsid w:val="5E9664E2"/>
    <w:rsid w:val="5E9945DE"/>
    <w:rsid w:val="5E9C04C5"/>
    <w:rsid w:val="5EA05BC5"/>
    <w:rsid w:val="5EA3134E"/>
    <w:rsid w:val="5EA3363F"/>
    <w:rsid w:val="5EA44470"/>
    <w:rsid w:val="5EA56F56"/>
    <w:rsid w:val="5EA65B85"/>
    <w:rsid w:val="5EA76951"/>
    <w:rsid w:val="5EA90B56"/>
    <w:rsid w:val="5EAA67D4"/>
    <w:rsid w:val="5EAB786C"/>
    <w:rsid w:val="5EAC5242"/>
    <w:rsid w:val="5EAE6B5F"/>
    <w:rsid w:val="5EB01159"/>
    <w:rsid w:val="5EB057A1"/>
    <w:rsid w:val="5EB20936"/>
    <w:rsid w:val="5EB2333D"/>
    <w:rsid w:val="5EB516AB"/>
    <w:rsid w:val="5EB66CA8"/>
    <w:rsid w:val="5EB91FA1"/>
    <w:rsid w:val="5EB92B98"/>
    <w:rsid w:val="5EBA3DE5"/>
    <w:rsid w:val="5EBB55D5"/>
    <w:rsid w:val="5EBB5E5F"/>
    <w:rsid w:val="5EBB5FB1"/>
    <w:rsid w:val="5EBC13B4"/>
    <w:rsid w:val="5EC230DB"/>
    <w:rsid w:val="5EC72FB8"/>
    <w:rsid w:val="5EC767EF"/>
    <w:rsid w:val="5ECB23F5"/>
    <w:rsid w:val="5ECE5AA4"/>
    <w:rsid w:val="5ECF20B8"/>
    <w:rsid w:val="5ED31964"/>
    <w:rsid w:val="5EDB25BC"/>
    <w:rsid w:val="5EDF0529"/>
    <w:rsid w:val="5EE122F7"/>
    <w:rsid w:val="5EE26E6C"/>
    <w:rsid w:val="5EE33B55"/>
    <w:rsid w:val="5EE33E32"/>
    <w:rsid w:val="5EE41254"/>
    <w:rsid w:val="5EE63216"/>
    <w:rsid w:val="5EE77FAD"/>
    <w:rsid w:val="5EE86C25"/>
    <w:rsid w:val="5EEA1361"/>
    <w:rsid w:val="5EEC61A8"/>
    <w:rsid w:val="5EF17617"/>
    <w:rsid w:val="5EF23DA5"/>
    <w:rsid w:val="5EF276C5"/>
    <w:rsid w:val="5EF47D04"/>
    <w:rsid w:val="5EFA1F11"/>
    <w:rsid w:val="5EFE7295"/>
    <w:rsid w:val="5F020A25"/>
    <w:rsid w:val="5F026F45"/>
    <w:rsid w:val="5F0806BF"/>
    <w:rsid w:val="5F093F7E"/>
    <w:rsid w:val="5F0C0532"/>
    <w:rsid w:val="5F0C3D86"/>
    <w:rsid w:val="5F0D7977"/>
    <w:rsid w:val="5F0F59CA"/>
    <w:rsid w:val="5F0F7282"/>
    <w:rsid w:val="5F110CE4"/>
    <w:rsid w:val="5F126168"/>
    <w:rsid w:val="5F1373BB"/>
    <w:rsid w:val="5F15379B"/>
    <w:rsid w:val="5F1A332B"/>
    <w:rsid w:val="5F1B27AD"/>
    <w:rsid w:val="5F1B5EF8"/>
    <w:rsid w:val="5F1C7B8F"/>
    <w:rsid w:val="5F1D211C"/>
    <w:rsid w:val="5F1D227C"/>
    <w:rsid w:val="5F22692E"/>
    <w:rsid w:val="5F240C9E"/>
    <w:rsid w:val="5F2444A4"/>
    <w:rsid w:val="5F251EA6"/>
    <w:rsid w:val="5F252EDE"/>
    <w:rsid w:val="5F29350F"/>
    <w:rsid w:val="5F2A4840"/>
    <w:rsid w:val="5F2B6FC1"/>
    <w:rsid w:val="5F2C7257"/>
    <w:rsid w:val="5F2D4A35"/>
    <w:rsid w:val="5F2D7E35"/>
    <w:rsid w:val="5F312E9C"/>
    <w:rsid w:val="5F322783"/>
    <w:rsid w:val="5F372626"/>
    <w:rsid w:val="5F395613"/>
    <w:rsid w:val="5F3D1E07"/>
    <w:rsid w:val="5F3E6380"/>
    <w:rsid w:val="5F3F34B9"/>
    <w:rsid w:val="5F42701D"/>
    <w:rsid w:val="5F460A86"/>
    <w:rsid w:val="5F470267"/>
    <w:rsid w:val="5F47631E"/>
    <w:rsid w:val="5F497586"/>
    <w:rsid w:val="5F4A33B8"/>
    <w:rsid w:val="5F4D2685"/>
    <w:rsid w:val="5F4F0125"/>
    <w:rsid w:val="5F4F7F82"/>
    <w:rsid w:val="5F521FAF"/>
    <w:rsid w:val="5F531068"/>
    <w:rsid w:val="5F535220"/>
    <w:rsid w:val="5F566E11"/>
    <w:rsid w:val="5F582BA6"/>
    <w:rsid w:val="5F5A45D8"/>
    <w:rsid w:val="5F5A55DF"/>
    <w:rsid w:val="5F62606C"/>
    <w:rsid w:val="5F6326FB"/>
    <w:rsid w:val="5F6350D9"/>
    <w:rsid w:val="5F65062C"/>
    <w:rsid w:val="5F652B79"/>
    <w:rsid w:val="5F672221"/>
    <w:rsid w:val="5F68092C"/>
    <w:rsid w:val="5F6825A5"/>
    <w:rsid w:val="5F6B3380"/>
    <w:rsid w:val="5F6D6208"/>
    <w:rsid w:val="5F6E25D7"/>
    <w:rsid w:val="5F6F77FD"/>
    <w:rsid w:val="5F7008C3"/>
    <w:rsid w:val="5F725066"/>
    <w:rsid w:val="5F732651"/>
    <w:rsid w:val="5F732864"/>
    <w:rsid w:val="5F76554D"/>
    <w:rsid w:val="5F7C7671"/>
    <w:rsid w:val="5F846168"/>
    <w:rsid w:val="5F8619DE"/>
    <w:rsid w:val="5F862D3B"/>
    <w:rsid w:val="5F867709"/>
    <w:rsid w:val="5F87606D"/>
    <w:rsid w:val="5F877AAD"/>
    <w:rsid w:val="5F8B7DBF"/>
    <w:rsid w:val="5F8C6BB1"/>
    <w:rsid w:val="5F8D5D14"/>
    <w:rsid w:val="5F8D7B59"/>
    <w:rsid w:val="5F8E2AFF"/>
    <w:rsid w:val="5F8F0330"/>
    <w:rsid w:val="5F905A40"/>
    <w:rsid w:val="5F9243A7"/>
    <w:rsid w:val="5F934AC5"/>
    <w:rsid w:val="5F961183"/>
    <w:rsid w:val="5F982DA1"/>
    <w:rsid w:val="5F9A7C10"/>
    <w:rsid w:val="5F9C0E6E"/>
    <w:rsid w:val="5F9D117C"/>
    <w:rsid w:val="5F9D1D71"/>
    <w:rsid w:val="5FA102EB"/>
    <w:rsid w:val="5FA318BF"/>
    <w:rsid w:val="5FA75168"/>
    <w:rsid w:val="5FAC73AB"/>
    <w:rsid w:val="5FAD3D52"/>
    <w:rsid w:val="5FAE5936"/>
    <w:rsid w:val="5FAE64C7"/>
    <w:rsid w:val="5FAF3C36"/>
    <w:rsid w:val="5FB04D8A"/>
    <w:rsid w:val="5FB12BFB"/>
    <w:rsid w:val="5FB1312D"/>
    <w:rsid w:val="5FB24775"/>
    <w:rsid w:val="5FB8074D"/>
    <w:rsid w:val="5FB808E3"/>
    <w:rsid w:val="5FB875CD"/>
    <w:rsid w:val="5FBB0B7B"/>
    <w:rsid w:val="5FBE4B27"/>
    <w:rsid w:val="5FC51F00"/>
    <w:rsid w:val="5FC539FE"/>
    <w:rsid w:val="5FCA1E1A"/>
    <w:rsid w:val="5FCD4168"/>
    <w:rsid w:val="5FCE5873"/>
    <w:rsid w:val="5FD033EC"/>
    <w:rsid w:val="5FD14E51"/>
    <w:rsid w:val="5FD17647"/>
    <w:rsid w:val="5FD23F32"/>
    <w:rsid w:val="5FD36272"/>
    <w:rsid w:val="5FD407B7"/>
    <w:rsid w:val="5FD6673D"/>
    <w:rsid w:val="5FD71622"/>
    <w:rsid w:val="5FDB31B4"/>
    <w:rsid w:val="5FDC5A97"/>
    <w:rsid w:val="5FDD2B66"/>
    <w:rsid w:val="5FDE2AA6"/>
    <w:rsid w:val="5FDF4CE3"/>
    <w:rsid w:val="5FE042E4"/>
    <w:rsid w:val="5FE2490D"/>
    <w:rsid w:val="5FE4046B"/>
    <w:rsid w:val="5FE75F2F"/>
    <w:rsid w:val="5FE92C11"/>
    <w:rsid w:val="5FE95DD2"/>
    <w:rsid w:val="5FEA1F62"/>
    <w:rsid w:val="5FEC63DC"/>
    <w:rsid w:val="5FEF6726"/>
    <w:rsid w:val="5FF27D41"/>
    <w:rsid w:val="5FF40E50"/>
    <w:rsid w:val="5FF534EF"/>
    <w:rsid w:val="5FF91759"/>
    <w:rsid w:val="5FF92CB8"/>
    <w:rsid w:val="5FFE1D6B"/>
    <w:rsid w:val="5FFF68A7"/>
    <w:rsid w:val="60021BB4"/>
    <w:rsid w:val="600319E8"/>
    <w:rsid w:val="6003275A"/>
    <w:rsid w:val="60045B38"/>
    <w:rsid w:val="600568B4"/>
    <w:rsid w:val="60057E7D"/>
    <w:rsid w:val="6006300B"/>
    <w:rsid w:val="60076ACC"/>
    <w:rsid w:val="60077B53"/>
    <w:rsid w:val="60083138"/>
    <w:rsid w:val="60086924"/>
    <w:rsid w:val="600C28D2"/>
    <w:rsid w:val="600D1E80"/>
    <w:rsid w:val="6012076A"/>
    <w:rsid w:val="60152CBB"/>
    <w:rsid w:val="60154BB1"/>
    <w:rsid w:val="60165A0E"/>
    <w:rsid w:val="60166755"/>
    <w:rsid w:val="60197C80"/>
    <w:rsid w:val="601A14C3"/>
    <w:rsid w:val="601B3A92"/>
    <w:rsid w:val="601C6850"/>
    <w:rsid w:val="601D2614"/>
    <w:rsid w:val="601D56B0"/>
    <w:rsid w:val="601E035E"/>
    <w:rsid w:val="602522CA"/>
    <w:rsid w:val="6028491E"/>
    <w:rsid w:val="602B0030"/>
    <w:rsid w:val="602C0B7A"/>
    <w:rsid w:val="602C1D03"/>
    <w:rsid w:val="602C6190"/>
    <w:rsid w:val="602E110D"/>
    <w:rsid w:val="602F6FC2"/>
    <w:rsid w:val="6031386B"/>
    <w:rsid w:val="60336803"/>
    <w:rsid w:val="60352583"/>
    <w:rsid w:val="6036035C"/>
    <w:rsid w:val="603A31BD"/>
    <w:rsid w:val="603B47F7"/>
    <w:rsid w:val="6042316A"/>
    <w:rsid w:val="60436FCE"/>
    <w:rsid w:val="60454C1B"/>
    <w:rsid w:val="604640A4"/>
    <w:rsid w:val="604832F7"/>
    <w:rsid w:val="604A28E4"/>
    <w:rsid w:val="604B09CC"/>
    <w:rsid w:val="604F7A75"/>
    <w:rsid w:val="605209A4"/>
    <w:rsid w:val="60532FE9"/>
    <w:rsid w:val="60537B3F"/>
    <w:rsid w:val="60554B3E"/>
    <w:rsid w:val="605635D0"/>
    <w:rsid w:val="60596D0F"/>
    <w:rsid w:val="605B7DBF"/>
    <w:rsid w:val="60623FBC"/>
    <w:rsid w:val="606372BA"/>
    <w:rsid w:val="60643B30"/>
    <w:rsid w:val="60684F50"/>
    <w:rsid w:val="60687FEC"/>
    <w:rsid w:val="606C4D49"/>
    <w:rsid w:val="60711DBB"/>
    <w:rsid w:val="6072724B"/>
    <w:rsid w:val="60727CA0"/>
    <w:rsid w:val="607434E1"/>
    <w:rsid w:val="60746429"/>
    <w:rsid w:val="60782CF1"/>
    <w:rsid w:val="607C1951"/>
    <w:rsid w:val="607C64AD"/>
    <w:rsid w:val="607F0823"/>
    <w:rsid w:val="60817C3A"/>
    <w:rsid w:val="60822148"/>
    <w:rsid w:val="60871F16"/>
    <w:rsid w:val="608B4598"/>
    <w:rsid w:val="608D3BAB"/>
    <w:rsid w:val="60901C2A"/>
    <w:rsid w:val="609074CF"/>
    <w:rsid w:val="60950A99"/>
    <w:rsid w:val="60965750"/>
    <w:rsid w:val="60986704"/>
    <w:rsid w:val="60993399"/>
    <w:rsid w:val="609B6BF1"/>
    <w:rsid w:val="609C7747"/>
    <w:rsid w:val="609D74B7"/>
    <w:rsid w:val="609E4364"/>
    <w:rsid w:val="609E5377"/>
    <w:rsid w:val="60A01FD9"/>
    <w:rsid w:val="60A26BCD"/>
    <w:rsid w:val="60AA4DF6"/>
    <w:rsid w:val="60AD4EDD"/>
    <w:rsid w:val="60AE4204"/>
    <w:rsid w:val="60AF5763"/>
    <w:rsid w:val="60B04651"/>
    <w:rsid w:val="60B428DD"/>
    <w:rsid w:val="60B46E96"/>
    <w:rsid w:val="60B741E8"/>
    <w:rsid w:val="60B928E2"/>
    <w:rsid w:val="60BA5838"/>
    <w:rsid w:val="60BD635F"/>
    <w:rsid w:val="60BE6398"/>
    <w:rsid w:val="60BF508B"/>
    <w:rsid w:val="60C01AEE"/>
    <w:rsid w:val="60C82B81"/>
    <w:rsid w:val="60C97338"/>
    <w:rsid w:val="60CA467F"/>
    <w:rsid w:val="60CB7C61"/>
    <w:rsid w:val="60CF3197"/>
    <w:rsid w:val="60D66F17"/>
    <w:rsid w:val="60D91ADF"/>
    <w:rsid w:val="60D977D0"/>
    <w:rsid w:val="60DE5657"/>
    <w:rsid w:val="60E00AC6"/>
    <w:rsid w:val="60E015DE"/>
    <w:rsid w:val="60E1091B"/>
    <w:rsid w:val="60E276A3"/>
    <w:rsid w:val="60E32797"/>
    <w:rsid w:val="60E33F38"/>
    <w:rsid w:val="60E37383"/>
    <w:rsid w:val="60E75430"/>
    <w:rsid w:val="60E76AF4"/>
    <w:rsid w:val="60E9124C"/>
    <w:rsid w:val="60EB168B"/>
    <w:rsid w:val="60ED0495"/>
    <w:rsid w:val="60EE7026"/>
    <w:rsid w:val="60F44979"/>
    <w:rsid w:val="60F50B16"/>
    <w:rsid w:val="60F8401E"/>
    <w:rsid w:val="60FA77A2"/>
    <w:rsid w:val="610027C4"/>
    <w:rsid w:val="6105373C"/>
    <w:rsid w:val="61056A68"/>
    <w:rsid w:val="61060756"/>
    <w:rsid w:val="61074E16"/>
    <w:rsid w:val="6107618B"/>
    <w:rsid w:val="6108099C"/>
    <w:rsid w:val="61081009"/>
    <w:rsid w:val="6109153E"/>
    <w:rsid w:val="61091ED2"/>
    <w:rsid w:val="610A3FFF"/>
    <w:rsid w:val="610B4AEF"/>
    <w:rsid w:val="610D0181"/>
    <w:rsid w:val="610E0237"/>
    <w:rsid w:val="610E3631"/>
    <w:rsid w:val="61141A0F"/>
    <w:rsid w:val="61145ADB"/>
    <w:rsid w:val="611476FC"/>
    <w:rsid w:val="6115328C"/>
    <w:rsid w:val="6117329F"/>
    <w:rsid w:val="611C58B6"/>
    <w:rsid w:val="611F324A"/>
    <w:rsid w:val="61206402"/>
    <w:rsid w:val="6124441E"/>
    <w:rsid w:val="61256C8E"/>
    <w:rsid w:val="6126259B"/>
    <w:rsid w:val="612B2632"/>
    <w:rsid w:val="612C1859"/>
    <w:rsid w:val="61313F95"/>
    <w:rsid w:val="6132068A"/>
    <w:rsid w:val="613215E5"/>
    <w:rsid w:val="613426DE"/>
    <w:rsid w:val="61343C24"/>
    <w:rsid w:val="613E504C"/>
    <w:rsid w:val="61406360"/>
    <w:rsid w:val="61412E5D"/>
    <w:rsid w:val="614168EE"/>
    <w:rsid w:val="614770E5"/>
    <w:rsid w:val="614B4776"/>
    <w:rsid w:val="614D4E90"/>
    <w:rsid w:val="61522D4E"/>
    <w:rsid w:val="615664E3"/>
    <w:rsid w:val="615901E0"/>
    <w:rsid w:val="615A6698"/>
    <w:rsid w:val="616559AE"/>
    <w:rsid w:val="616748D3"/>
    <w:rsid w:val="616B5EE6"/>
    <w:rsid w:val="616E6A5E"/>
    <w:rsid w:val="617778FD"/>
    <w:rsid w:val="617952D1"/>
    <w:rsid w:val="61797F32"/>
    <w:rsid w:val="617B1E7A"/>
    <w:rsid w:val="617D54AF"/>
    <w:rsid w:val="618165CC"/>
    <w:rsid w:val="61820167"/>
    <w:rsid w:val="61821425"/>
    <w:rsid w:val="618262D8"/>
    <w:rsid w:val="61836241"/>
    <w:rsid w:val="618912F5"/>
    <w:rsid w:val="618A03E6"/>
    <w:rsid w:val="618B1E5E"/>
    <w:rsid w:val="618C4B08"/>
    <w:rsid w:val="618D1498"/>
    <w:rsid w:val="619174D6"/>
    <w:rsid w:val="61920DA8"/>
    <w:rsid w:val="619818A5"/>
    <w:rsid w:val="619827F7"/>
    <w:rsid w:val="61996ED2"/>
    <w:rsid w:val="619A5363"/>
    <w:rsid w:val="619B073B"/>
    <w:rsid w:val="61A012FC"/>
    <w:rsid w:val="61A67CA7"/>
    <w:rsid w:val="61A76CAB"/>
    <w:rsid w:val="61A95C1B"/>
    <w:rsid w:val="61AA7496"/>
    <w:rsid w:val="61B021B7"/>
    <w:rsid w:val="61B0550F"/>
    <w:rsid w:val="61B2557D"/>
    <w:rsid w:val="61B3585F"/>
    <w:rsid w:val="61B377D9"/>
    <w:rsid w:val="61B56424"/>
    <w:rsid w:val="61B74CD6"/>
    <w:rsid w:val="61BA0F58"/>
    <w:rsid w:val="61BD5105"/>
    <w:rsid w:val="61C23441"/>
    <w:rsid w:val="61C278D8"/>
    <w:rsid w:val="61C537BC"/>
    <w:rsid w:val="61C60868"/>
    <w:rsid w:val="61CA6315"/>
    <w:rsid w:val="61CC3369"/>
    <w:rsid w:val="61D42571"/>
    <w:rsid w:val="61D54DC0"/>
    <w:rsid w:val="61DB4D8A"/>
    <w:rsid w:val="61DF3DDD"/>
    <w:rsid w:val="61E416E6"/>
    <w:rsid w:val="61E63F54"/>
    <w:rsid w:val="61E731CE"/>
    <w:rsid w:val="61E74CD0"/>
    <w:rsid w:val="61EC191D"/>
    <w:rsid w:val="61F02FEC"/>
    <w:rsid w:val="61F06C80"/>
    <w:rsid w:val="61F74FF3"/>
    <w:rsid w:val="61F952BE"/>
    <w:rsid w:val="61FB2677"/>
    <w:rsid w:val="61FB5FDF"/>
    <w:rsid w:val="61FD0F47"/>
    <w:rsid w:val="61FE4B92"/>
    <w:rsid w:val="61FF0F03"/>
    <w:rsid w:val="62076AB9"/>
    <w:rsid w:val="6209375A"/>
    <w:rsid w:val="620D180C"/>
    <w:rsid w:val="620F45F3"/>
    <w:rsid w:val="62107F4D"/>
    <w:rsid w:val="62110800"/>
    <w:rsid w:val="6212574C"/>
    <w:rsid w:val="62136E34"/>
    <w:rsid w:val="62160DC7"/>
    <w:rsid w:val="62197973"/>
    <w:rsid w:val="621A397A"/>
    <w:rsid w:val="621F0CE5"/>
    <w:rsid w:val="621F39DA"/>
    <w:rsid w:val="622523A0"/>
    <w:rsid w:val="62271A7C"/>
    <w:rsid w:val="622852ED"/>
    <w:rsid w:val="622B2A8F"/>
    <w:rsid w:val="622C6C35"/>
    <w:rsid w:val="62311B26"/>
    <w:rsid w:val="623202DE"/>
    <w:rsid w:val="623D74C5"/>
    <w:rsid w:val="62402709"/>
    <w:rsid w:val="624315B9"/>
    <w:rsid w:val="62477602"/>
    <w:rsid w:val="624A61F3"/>
    <w:rsid w:val="6250281A"/>
    <w:rsid w:val="62520474"/>
    <w:rsid w:val="62550E4B"/>
    <w:rsid w:val="62553B62"/>
    <w:rsid w:val="62557A28"/>
    <w:rsid w:val="6256102A"/>
    <w:rsid w:val="62585B7F"/>
    <w:rsid w:val="62606512"/>
    <w:rsid w:val="62621F73"/>
    <w:rsid w:val="626570A6"/>
    <w:rsid w:val="626635B3"/>
    <w:rsid w:val="62667D2C"/>
    <w:rsid w:val="62690648"/>
    <w:rsid w:val="62691759"/>
    <w:rsid w:val="62697E1D"/>
    <w:rsid w:val="626B3372"/>
    <w:rsid w:val="626F1C76"/>
    <w:rsid w:val="626F3019"/>
    <w:rsid w:val="62713C64"/>
    <w:rsid w:val="627245D6"/>
    <w:rsid w:val="627275E4"/>
    <w:rsid w:val="62734138"/>
    <w:rsid w:val="627362EE"/>
    <w:rsid w:val="6274412D"/>
    <w:rsid w:val="62746CC8"/>
    <w:rsid w:val="6275415C"/>
    <w:rsid w:val="62787561"/>
    <w:rsid w:val="627D44DC"/>
    <w:rsid w:val="627E3957"/>
    <w:rsid w:val="628132E1"/>
    <w:rsid w:val="62822F63"/>
    <w:rsid w:val="6283221D"/>
    <w:rsid w:val="62836764"/>
    <w:rsid w:val="62845E49"/>
    <w:rsid w:val="62850CE3"/>
    <w:rsid w:val="62897A88"/>
    <w:rsid w:val="628A2315"/>
    <w:rsid w:val="628A3EE9"/>
    <w:rsid w:val="628B448E"/>
    <w:rsid w:val="628C37D0"/>
    <w:rsid w:val="628D0966"/>
    <w:rsid w:val="628D48CA"/>
    <w:rsid w:val="628F177F"/>
    <w:rsid w:val="628F1EB7"/>
    <w:rsid w:val="62905EB2"/>
    <w:rsid w:val="62924287"/>
    <w:rsid w:val="62953410"/>
    <w:rsid w:val="629606A5"/>
    <w:rsid w:val="62971155"/>
    <w:rsid w:val="629A2672"/>
    <w:rsid w:val="62A11D3B"/>
    <w:rsid w:val="62A258C3"/>
    <w:rsid w:val="62A36D9F"/>
    <w:rsid w:val="62A61A9C"/>
    <w:rsid w:val="62A713CD"/>
    <w:rsid w:val="62A83102"/>
    <w:rsid w:val="62A942FD"/>
    <w:rsid w:val="62AA1BED"/>
    <w:rsid w:val="62AA740F"/>
    <w:rsid w:val="62AD781E"/>
    <w:rsid w:val="62AF3962"/>
    <w:rsid w:val="62B107DF"/>
    <w:rsid w:val="62B33CC9"/>
    <w:rsid w:val="62B353AD"/>
    <w:rsid w:val="62B71E0C"/>
    <w:rsid w:val="62B72E35"/>
    <w:rsid w:val="62BA1678"/>
    <w:rsid w:val="62BC5DA9"/>
    <w:rsid w:val="62BD6442"/>
    <w:rsid w:val="62C2127A"/>
    <w:rsid w:val="62C35B2A"/>
    <w:rsid w:val="62C413E8"/>
    <w:rsid w:val="62C55C8A"/>
    <w:rsid w:val="62C740FC"/>
    <w:rsid w:val="62C92626"/>
    <w:rsid w:val="62CA2991"/>
    <w:rsid w:val="62CE09DE"/>
    <w:rsid w:val="62CF0CF9"/>
    <w:rsid w:val="62D17766"/>
    <w:rsid w:val="62D653D2"/>
    <w:rsid w:val="62D95875"/>
    <w:rsid w:val="62DA4A99"/>
    <w:rsid w:val="62DA61A5"/>
    <w:rsid w:val="62DD6FA8"/>
    <w:rsid w:val="62DF5DDE"/>
    <w:rsid w:val="62E572FE"/>
    <w:rsid w:val="62E57F28"/>
    <w:rsid w:val="62E67A88"/>
    <w:rsid w:val="62EB4D22"/>
    <w:rsid w:val="62ED2A21"/>
    <w:rsid w:val="62ED2C4D"/>
    <w:rsid w:val="62ED5E4E"/>
    <w:rsid w:val="62F2794F"/>
    <w:rsid w:val="62F324C6"/>
    <w:rsid w:val="62F7077A"/>
    <w:rsid w:val="62F937C5"/>
    <w:rsid w:val="62FE737F"/>
    <w:rsid w:val="62FF07D5"/>
    <w:rsid w:val="62FF5364"/>
    <w:rsid w:val="63000384"/>
    <w:rsid w:val="63010BE9"/>
    <w:rsid w:val="63045270"/>
    <w:rsid w:val="6305169C"/>
    <w:rsid w:val="630710A2"/>
    <w:rsid w:val="6307658C"/>
    <w:rsid w:val="630949AD"/>
    <w:rsid w:val="630B5865"/>
    <w:rsid w:val="630F5AE1"/>
    <w:rsid w:val="630F78E2"/>
    <w:rsid w:val="63103132"/>
    <w:rsid w:val="63110FEA"/>
    <w:rsid w:val="631128D7"/>
    <w:rsid w:val="63146120"/>
    <w:rsid w:val="63150FD4"/>
    <w:rsid w:val="63173C28"/>
    <w:rsid w:val="63182F5E"/>
    <w:rsid w:val="63191163"/>
    <w:rsid w:val="63192111"/>
    <w:rsid w:val="631D66B0"/>
    <w:rsid w:val="63220662"/>
    <w:rsid w:val="63226560"/>
    <w:rsid w:val="63230B4F"/>
    <w:rsid w:val="63254BC3"/>
    <w:rsid w:val="632B062C"/>
    <w:rsid w:val="632C5FD0"/>
    <w:rsid w:val="6339398D"/>
    <w:rsid w:val="633978BA"/>
    <w:rsid w:val="633C14BD"/>
    <w:rsid w:val="63427264"/>
    <w:rsid w:val="63481DFE"/>
    <w:rsid w:val="634B3C52"/>
    <w:rsid w:val="635252D6"/>
    <w:rsid w:val="63560702"/>
    <w:rsid w:val="635A4F40"/>
    <w:rsid w:val="635B5089"/>
    <w:rsid w:val="635C33BA"/>
    <w:rsid w:val="635E1E80"/>
    <w:rsid w:val="635E26E3"/>
    <w:rsid w:val="635F1377"/>
    <w:rsid w:val="635F221B"/>
    <w:rsid w:val="63631E98"/>
    <w:rsid w:val="636446A0"/>
    <w:rsid w:val="63697722"/>
    <w:rsid w:val="636D5088"/>
    <w:rsid w:val="636E04C2"/>
    <w:rsid w:val="637030C9"/>
    <w:rsid w:val="63735249"/>
    <w:rsid w:val="63742B6E"/>
    <w:rsid w:val="637635C0"/>
    <w:rsid w:val="63770141"/>
    <w:rsid w:val="63784DA5"/>
    <w:rsid w:val="637A7D54"/>
    <w:rsid w:val="63834295"/>
    <w:rsid w:val="638534F7"/>
    <w:rsid w:val="63860DA2"/>
    <w:rsid w:val="63870A5E"/>
    <w:rsid w:val="638A0383"/>
    <w:rsid w:val="638A1404"/>
    <w:rsid w:val="638C141B"/>
    <w:rsid w:val="638C7BBC"/>
    <w:rsid w:val="6390762A"/>
    <w:rsid w:val="63924E05"/>
    <w:rsid w:val="6393723E"/>
    <w:rsid w:val="63970C65"/>
    <w:rsid w:val="63983BDF"/>
    <w:rsid w:val="63986314"/>
    <w:rsid w:val="6399614B"/>
    <w:rsid w:val="639A1553"/>
    <w:rsid w:val="639A7564"/>
    <w:rsid w:val="639B17BA"/>
    <w:rsid w:val="639B7568"/>
    <w:rsid w:val="639C3518"/>
    <w:rsid w:val="639C5638"/>
    <w:rsid w:val="639D4594"/>
    <w:rsid w:val="63A16C40"/>
    <w:rsid w:val="63AB46C1"/>
    <w:rsid w:val="63BB76D5"/>
    <w:rsid w:val="63BF7B03"/>
    <w:rsid w:val="63C45FE5"/>
    <w:rsid w:val="63C5421D"/>
    <w:rsid w:val="63C66078"/>
    <w:rsid w:val="63C87884"/>
    <w:rsid w:val="63CA0BB7"/>
    <w:rsid w:val="63CD1570"/>
    <w:rsid w:val="63CD4B11"/>
    <w:rsid w:val="63D04104"/>
    <w:rsid w:val="63D552DA"/>
    <w:rsid w:val="63DD378C"/>
    <w:rsid w:val="63DE6EAE"/>
    <w:rsid w:val="63E06462"/>
    <w:rsid w:val="63E11E0E"/>
    <w:rsid w:val="63E1447B"/>
    <w:rsid w:val="63E470C2"/>
    <w:rsid w:val="63E537D9"/>
    <w:rsid w:val="63E65031"/>
    <w:rsid w:val="63E7467A"/>
    <w:rsid w:val="63E838EE"/>
    <w:rsid w:val="63E90D6E"/>
    <w:rsid w:val="63E927F5"/>
    <w:rsid w:val="63EB728A"/>
    <w:rsid w:val="63EC2A32"/>
    <w:rsid w:val="63EE338D"/>
    <w:rsid w:val="63F063AF"/>
    <w:rsid w:val="63F102E7"/>
    <w:rsid w:val="63F24CC2"/>
    <w:rsid w:val="63F2752C"/>
    <w:rsid w:val="63F5226C"/>
    <w:rsid w:val="63F66210"/>
    <w:rsid w:val="63F726CF"/>
    <w:rsid w:val="63FE364E"/>
    <w:rsid w:val="64005706"/>
    <w:rsid w:val="64014DF2"/>
    <w:rsid w:val="64071FC9"/>
    <w:rsid w:val="6409121E"/>
    <w:rsid w:val="640A2A59"/>
    <w:rsid w:val="640C7121"/>
    <w:rsid w:val="64117564"/>
    <w:rsid w:val="64151CA8"/>
    <w:rsid w:val="641623B5"/>
    <w:rsid w:val="64176CC4"/>
    <w:rsid w:val="64194904"/>
    <w:rsid w:val="641A47CC"/>
    <w:rsid w:val="64226BD5"/>
    <w:rsid w:val="6424747B"/>
    <w:rsid w:val="64280D75"/>
    <w:rsid w:val="64285856"/>
    <w:rsid w:val="6429030C"/>
    <w:rsid w:val="642C028E"/>
    <w:rsid w:val="642D081F"/>
    <w:rsid w:val="64325F0E"/>
    <w:rsid w:val="64376220"/>
    <w:rsid w:val="64382D5D"/>
    <w:rsid w:val="643C12A3"/>
    <w:rsid w:val="643D330A"/>
    <w:rsid w:val="64426AB0"/>
    <w:rsid w:val="64464C06"/>
    <w:rsid w:val="64480534"/>
    <w:rsid w:val="64496692"/>
    <w:rsid w:val="644A0288"/>
    <w:rsid w:val="644A1F7A"/>
    <w:rsid w:val="644D0869"/>
    <w:rsid w:val="644F495F"/>
    <w:rsid w:val="64516514"/>
    <w:rsid w:val="64525F8C"/>
    <w:rsid w:val="6453302C"/>
    <w:rsid w:val="645411C9"/>
    <w:rsid w:val="6455747B"/>
    <w:rsid w:val="645E07B8"/>
    <w:rsid w:val="645E29D8"/>
    <w:rsid w:val="64604C8D"/>
    <w:rsid w:val="64637229"/>
    <w:rsid w:val="6463776A"/>
    <w:rsid w:val="646656C1"/>
    <w:rsid w:val="64674943"/>
    <w:rsid w:val="646B5280"/>
    <w:rsid w:val="646B79F4"/>
    <w:rsid w:val="646E147D"/>
    <w:rsid w:val="6472324B"/>
    <w:rsid w:val="64737B73"/>
    <w:rsid w:val="64747869"/>
    <w:rsid w:val="647504A5"/>
    <w:rsid w:val="64763350"/>
    <w:rsid w:val="64792870"/>
    <w:rsid w:val="647A4B6A"/>
    <w:rsid w:val="648332F8"/>
    <w:rsid w:val="64883CC3"/>
    <w:rsid w:val="648E34E0"/>
    <w:rsid w:val="648E55B7"/>
    <w:rsid w:val="648F6E75"/>
    <w:rsid w:val="64936697"/>
    <w:rsid w:val="649372A2"/>
    <w:rsid w:val="64945565"/>
    <w:rsid w:val="6495146F"/>
    <w:rsid w:val="64977A5D"/>
    <w:rsid w:val="64987056"/>
    <w:rsid w:val="64993CF2"/>
    <w:rsid w:val="6499449F"/>
    <w:rsid w:val="649B44F8"/>
    <w:rsid w:val="649B4789"/>
    <w:rsid w:val="649C42E5"/>
    <w:rsid w:val="649D6448"/>
    <w:rsid w:val="649E34D8"/>
    <w:rsid w:val="649E66A9"/>
    <w:rsid w:val="64A24E9B"/>
    <w:rsid w:val="64A93504"/>
    <w:rsid w:val="64AC694B"/>
    <w:rsid w:val="64AE1D09"/>
    <w:rsid w:val="64AE2AAF"/>
    <w:rsid w:val="64B4268B"/>
    <w:rsid w:val="64B46A62"/>
    <w:rsid w:val="64B52BAA"/>
    <w:rsid w:val="64B73749"/>
    <w:rsid w:val="64BD275A"/>
    <w:rsid w:val="64BE24E4"/>
    <w:rsid w:val="64BE4D1E"/>
    <w:rsid w:val="64C04A93"/>
    <w:rsid w:val="64C146FF"/>
    <w:rsid w:val="64C17FA3"/>
    <w:rsid w:val="64C24011"/>
    <w:rsid w:val="64C2557C"/>
    <w:rsid w:val="64C55C5C"/>
    <w:rsid w:val="64C5792F"/>
    <w:rsid w:val="64CB12BE"/>
    <w:rsid w:val="64CC37E9"/>
    <w:rsid w:val="64CE1368"/>
    <w:rsid w:val="64CF2630"/>
    <w:rsid w:val="64CF7E5E"/>
    <w:rsid w:val="64D57B92"/>
    <w:rsid w:val="64D6042F"/>
    <w:rsid w:val="64DE0DA1"/>
    <w:rsid w:val="64DF2258"/>
    <w:rsid w:val="64E4011C"/>
    <w:rsid w:val="64E57293"/>
    <w:rsid w:val="64E73D44"/>
    <w:rsid w:val="64EA4BE3"/>
    <w:rsid w:val="64EB2F68"/>
    <w:rsid w:val="64EB51D5"/>
    <w:rsid w:val="64ED24C4"/>
    <w:rsid w:val="64ED2EDE"/>
    <w:rsid w:val="64EE0DDE"/>
    <w:rsid w:val="64EE2BEA"/>
    <w:rsid w:val="64EF4589"/>
    <w:rsid w:val="64F427FA"/>
    <w:rsid w:val="64F4404B"/>
    <w:rsid w:val="64F4767B"/>
    <w:rsid w:val="64F575AA"/>
    <w:rsid w:val="64FA2340"/>
    <w:rsid w:val="64FD29B9"/>
    <w:rsid w:val="64FD3497"/>
    <w:rsid w:val="6502181F"/>
    <w:rsid w:val="6502275D"/>
    <w:rsid w:val="65036274"/>
    <w:rsid w:val="65053850"/>
    <w:rsid w:val="65060922"/>
    <w:rsid w:val="650C2A1B"/>
    <w:rsid w:val="650F6555"/>
    <w:rsid w:val="651034D1"/>
    <w:rsid w:val="65105ADD"/>
    <w:rsid w:val="65156984"/>
    <w:rsid w:val="651677A6"/>
    <w:rsid w:val="65172CB6"/>
    <w:rsid w:val="651A1FBA"/>
    <w:rsid w:val="651A2C8A"/>
    <w:rsid w:val="651A7D3F"/>
    <w:rsid w:val="651C50AC"/>
    <w:rsid w:val="65243069"/>
    <w:rsid w:val="652764CB"/>
    <w:rsid w:val="6528066B"/>
    <w:rsid w:val="65295301"/>
    <w:rsid w:val="65305D1E"/>
    <w:rsid w:val="65316A31"/>
    <w:rsid w:val="65353976"/>
    <w:rsid w:val="65395786"/>
    <w:rsid w:val="65397FEF"/>
    <w:rsid w:val="653B42CB"/>
    <w:rsid w:val="653C72A9"/>
    <w:rsid w:val="653F6A1B"/>
    <w:rsid w:val="653F7911"/>
    <w:rsid w:val="654A0DAA"/>
    <w:rsid w:val="654E269F"/>
    <w:rsid w:val="654F48D8"/>
    <w:rsid w:val="65544114"/>
    <w:rsid w:val="655D72CE"/>
    <w:rsid w:val="655F44C2"/>
    <w:rsid w:val="65601BD8"/>
    <w:rsid w:val="65610C07"/>
    <w:rsid w:val="65685D0D"/>
    <w:rsid w:val="656A061B"/>
    <w:rsid w:val="656C3F52"/>
    <w:rsid w:val="65721E24"/>
    <w:rsid w:val="657276C7"/>
    <w:rsid w:val="65755994"/>
    <w:rsid w:val="65766766"/>
    <w:rsid w:val="65770469"/>
    <w:rsid w:val="6578450F"/>
    <w:rsid w:val="6579671A"/>
    <w:rsid w:val="657A08CA"/>
    <w:rsid w:val="657A63F2"/>
    <w:rsid w:val="657C014A"/>
    <w:rsid w:val="657D3532"/>
    <w:rsid w:val="657F0E4B"/>
    <w:rsid w:val="657F3E73"/>
    <w:rsid w:val="65837C89"/>
    <w:rsid w:val="65840EA7"/>
    <w:rsid w:val="658A53A5"/>
    <w:rsid w:val="658D7B37"/>
    <w:rsid w:val="658D7FCA"/>
    <w:rsid w:val="658E102D"/>
    <w:rsid w:val="658F7F1C"/>
    <w:rsid w:val="65905039"/>
    <w:rsid w:val="6591499E"/>
    <w:rsid w:val="65916510"/>
    <w:rsid w:val="65935DD7"/>
    <w:rsid w:val="659443A4"/>
    <w:rsid w:val="6595532A"/>
    <w:rsid w:val="659623EA"/>
    <w:rsid w:val="659D5D7E"/>
    <w:rsid w:val="659D6CD5"/>
    <w:rsid w:val="659D7396"/>
    <w:rsid w:val="659E1F76"/>
    <w:rsid w:val="659F66C7"/>
    <w:rsid w:val="65A40BC0"/>
    <w:rsid w:val="65A55FD2"/>
    <w:rsid w:val="65A5751B"/>
    <w:rsid w:val="65A656CC"/>
    <w:rsid w:val="65A67B12"/>
    <w:rsid w:val="65A91895"/>
    <w:rsid w:val="65AA4509"/>
    <w:rsid w:val="65AA6DCC"/>
    <w:rsid w:val="65AC2F7A"/>
    <w:rsid w:val="65AC6B7B"/>
    <w:rsid w:val="65AE2845"/>
    <w:rsid w:val="65B42DA7"/>
    <w:rsid w:val="65B63223"/>
    <w:rsid w:val="65B93C19"/>
    <w:rsid w:val="65BA4EF9"/>
    <w:rsid w:val="65BF1DB6"/>
    <w:rsid w:val="65BF747C"/>
    <w:rsid w:val="65C26476"/>
    <w:rsid w:val="65C412B9"/>
    <w:rsid w:val="65C56CDF"/>
    <w:rsid w:val="65C64E95"/>
    <w:rsid w:val="65C806C6"/>
    <w:rsid w:val="65C84FE6"/>
    <w:rsid w:val="65CA6E41"/>
    <w:rsid w:val="65CE2838"/>
    <w:rsid w:val="65D646CE"/>
    <w:rsid w:val="65D844C2"/>
    <w:rsid w:val="65D87306"/>
    <w:rsid w:val="65D9358E"/>
    <w:rsid w:val="65DF4571"/>
    <w:rsid w:val="65E16739"/>
    <w:rsid w:val="65E3462C"/>
    <w:rsid w:val="65E46948"/>
    <w:rsid w:val="65EB0C72"/>
    <w:rsid w:val="65EC2B3F"/>
    <w:rsid w:val="65EC67C2"/>
    <w:rsid w:val="65ED46B7"/>
    <w:rsid w:val="65EF0EAE"/>
    <w:rsid w:val="65F01898"/>
    <w:rsid w:val="65F04E02"/>
    <w:rsid w:val="65F20FCE"/>
    <w:rsid w:val="65F50A0C"/>
    <w:rsid w:val="65F70C1F"/>
    <w:rsid w:val="65F95AD1"/>
    <w:rsid w:val="65FB0CD9"/>
    <w:rsid w:val="65FB35EB"/>
    <w:rsid w:val="65FC29A7"/>
    <w:rsid w:val="65FD4886"/>
    <w:rsid w:val="660039CB"/>
    <w:rsid w:val="660123A3"/>
    <w:rsid w:val="660303A8"/>
    <w:rsid w:val="660443A4"/>
    <w:rsid w:val="660532DC"/>
    <w:rsid w:val="6607392B"/>
    <w:rsid w:val="660827CD"/>
    <w:rsid w:val="66095A97"/>
    <w:rsid w:val="660C0E5E"/>
    <w:rsid w:val="66100674"/>
    <w:rsid w:val="6610493E"/>
    <w:rsid w:val="661224F9"/>
    <w:rsid w:val="66131BC9"/>
    <w:rsid w:val="6614506A"/>
    <w:rsid w:val="6615122C"/>
    <w:rsid w:val="66154EE6"/>
    <w:rsid w:val="6618048B"/>
    <w:rsid w:val="661C3BBC"/>
    <w:rsid w:val="661E62AD"/>
    <w:rsid w:val="661E722D"/>
    <w:rsid w:val="661E72C5"/>
    <w:rsid w:val="66203D75"/>
    <w:rsid w:val="66222510"/>
    <w:rsid w:val="66226E77"/>
    <w:rsid w:val="6623319E"/>
    <w:rsid w:val="66234F51"/>
    <w:rsid w:val="66237F81"/>
    <w:rsid w:val="66242A7D"/>
    <w:rsid w:val="66250162"/>
    <w:rsid w:val="6626282F"/>
    <w:rsid w:val="66274DB6"/>
    <w:rsid w:val="6628103B"/>
    <w:rsid w:val="6628215A"/>
    <w:rsid w:val="662E0180"/>
    <w:rsid w:val="662E0CD9"/>
    <w:rsid w:val="662E714C"/>
    <w:rsid w:val="66303D60"/>
    <w:rsid w:val="6634740E"/>
    <w:rsid w:val="663552CF"/>
    <w:rsid w:val="66361317"/>
    <w:rsid w:val="663B2D9F"/>
    <w:rsid w:val="663E2513"/>
    <w:rsid w:val="66446E7D"/>
    <w:rsid w:val="66466BCA"/>
    <w:rsid w:val="664801A3"/>
    <w:rsid w:val="664A674E"/>
    <w:rsid w:val="664F0074"/>
    <w:rsid w:val="664F67B3"/>
    <w:rsid w:val="665045C3"/>
    <w:rsid w:val="66522FA8"/>
    <w:rsid w:val="66547B1E"/>
    <w:rsid w:val="66554984"/>
    <w:rsid w:val="66572DC9"/>
    <w:rsid w:val="665737D6"/>
    <w:rsid w:val="66594AFE"/>
    <w:rsid w:val="665C52DF"/>
    <w:rsid w:val="665D133E"/>
    <w:rsid w:val="665E5869"/>
    <w:rsid w:val="66637701"/>
    <w:rsid w:val="666424ED"/>
    <w:rsid w:val="66660685"/>
    <w:rsid w:val="66676495"/>
    <w:rsid w:val="666A22A4"/>
    <w:rsid w:val="666B16BE"/>
    <w:rsid w:val="666D2AFC"/>
    <w:rsid w:val="667513E9"/>
    <w:rsid w:val="66777D1A"/>
    <w:rsid w:val="66792C32"/>
    <w:rsid w:val="667A30CA"/>
    <w:rsid w:val="667B1AAB"/>
    <w:rsid w:val="667D4F11"/>
    <w:rsid w:val="66800782"/>
    <w:rsid w:val="6681049C"/>
    <w:rsid w:val="668439A5"/>
    <w:rsid w:val="66851F3A"/>
    <w:rsid w:val="6687113A"/>
    <w:rsid w:val="668910F5"/>
    <w:rsid w:val="66892872"/>
    <w:rsid w:val="668B1604"/>
    <w:rsid w:val="668D6946"/>
    <w:rsid w:val="669336EB"/>
    <w:rsid w:val="66935065"/>
    <w:rsid w:val="669A3923"/>
    <w:rsid w:val="669C1D81"/>
    <w:rsid w:val="669D040E"/>
    <w:rsid w:val="669F4DE8"/>
    <w:rsid w:val="669F7747"/>
    <w:rsid w:val="669F7A44"/>
    <w:rsid w:val="66A1321C"/>
    <w:rsid w:val="66A96126"/>
    <w:rsid w:val="66AE1362"/>
    <w:rsid w:val="66AE139E"/>
    <w:rsid w:val="66AE7405"/>
    <w:rsid w:val="66B04E2A"/>
    <w:rsid w:val="66B20D8C"/>
    <w:rsid w:val="66B3310B"/>
    <w:rsid w:val="66B71BFD"/>
    <w:rsid w:val="66B95863"/>
    <w:rsid w:val="66BA3795"/>
    <w:rsid w:val="66BB3BA0"/>
    <w:rsid w:val="66BB61D9"/>
    <w:rsid w:val="66BB70D3"/>
    <w:rsid w:val="66BD3ECE"/>
    <w:rsid w:val="66C10A6A"/>
    <w:rsid w:val="66C1267E"/>
    <w:rsid w:val="66C4649A"/>
    <w:rsid w:val="66C4731F"/>
    <w:rsid w:val="66C54D11"/>
    <w:rsid w:val="66C56C85"/>
    <w:rsid w:val="66C9111B"/>
    <w:rsid w:val="66CA05DB"/>
    <w:rsid w:val="66CA4225"/>
    <w:rsid w:val="66CB5498"/>
    <w:rsid w:val="66CE432D"/>
    <w:rsid w:val="66D3794B"/>
    <w:rsid w:val="66D8613A"/>
    <w:rsid w:val="66DA53ED"/>
    <w:rsid w:val="66DB528E"/>
    <w:rsid w:val="66DD4554"/>
    <w:rsid w:val="66DE70DD"/>
    <w:rsid w:val="66E3479D"/>
    <w:rsid w:val="66E374A3"/>
    <w:rsid w:val="66E56587"/>
    <w:rsid w:val="66E724E6"/>
    <w:rsid w:val="66E74A82"/>
    <w:rsid w:val="66E77E17"/>
    <w:rsid w:val="66EA656B"/>
    <w:rsid w:val="66EF14F6"/>
    <w:rsid w:val="66F24CED"/>
    <w:rsid w:val="66F32516"/>
    <w:rsid w:val="66F643BF"/>
    <w:rsid w:val="66F70892"/>
    <w:rsid w:val="66FB2347"/>
    <w:rsid w:val="6705052A"/>
    <w:rsid w:val="67055195"/>
    <w:rsid w:val="67082A45"/>
    <w:rsid w:val="67087A62"/>
    <w:rsid w:val="670F35C3"/>
    <w:rsid w:val="67120152"/>
    <w:rsid w:val="6713085A"/>
    <w:rsid w:val="671545EC"/>
    <w:rsid w:val="67161F20"/>
    <w:rsid w:val="67170D34"/>
    <w:rsid w:val="67185C62"/>
    <w:rsid w:val="671A4FDA"/>
    <w:rsid w:val="671A72EB"/>
    <w:rsid w:val="67251418"/>
    <w:rsid w:val="67256EE9"/>
    <w:rsid w:val="672708FC"/>
    <w:rsid w:val="672B2840"/>
    <w:rsid w:val="67311663"/>
    <w:rsid w:val="67320189"/>
    <w:rsid w:val="673211DF"/>
    <w:rsid w:val="67335ECC"/>
    <w:rsid w:val="67384198"/>
    <w:rsid w:val="673A7617"/>
    <w:rsid w:val="673D1FBA"/>
    <w:rsid w:val="673E761C"/>
    <w:rsid w:val="6740701F"/>
    <w:rsid w:val="6742389F"/>
    <w:rsid w:val="674408B9"/>
    <w:rsid w:val="67453189"/>
    <w:rsid w:val="674A3D22"/>
    <w:rsid w:val="674C3D00"/>
    <w:rsid w:val="674C5D39"/>
    <w:rsid w:val="674D72B9"/>
    <w:rsid w:val="67501E98"/>
    <w:rsid w:val="67523AA4"/>
    <w:rsid w:val="67533E65"/>
    <w:rsid w:val="67561658"/>
    <w:rsid w:val="67593AD3"/>
    <w:rsid w:val="675F1674"/>
    <w:rsid w:val="67601E14"/>
    <w:rsid w:val="67630483"/>
    <w:rsid w:val="67643D01"/>
    <w:rsid w:val="676F017D"/>
    <w:rsid w:val="676F2602"/>
    <w:rsid w:val="676F5523"/>
    <w:rsid w:val="6770726D"/>
    <w:rsid w:val="67713742"/>
    <w:rsid w:val="67713BEE"/>
    <w:rsid w:val="67723515"/>
    <w:rsid w:val="67724F57"/>
    <w:rsid w:val="67732D0B"/>
    <w:rsid w:val="6773465C"/>
    <w:rsid w:val="6775078A"/>
    <w:rsid w:val="677625B4"/>
    <w:rsid w:val="677A1310"/>
    <w:rsid w:val="677A1ABC"/>
    <w:rsid w:val="677A7911"/>
    <w:rsid w:val="677B368B"/>
    <w:rsid w:val="677F7D6D"/>
    <w:rsid w:val="6782616C"/>
    <w:rsid w:val="6782772C"/>
    <w:rsid w:val="678324EF"/>
    <w:rsid w:val="678416E0"/>
    <w:rsid w:val="67847F7B"/>
    <w:rsid w:val="67863C23"/>
    <w:rsid w:val="67897A1A"/>
    <w:rsid w:val="678A1E97"/>
    <w:rsid w:val="678A3A49"/>
    <w:rsid w:val="678A3CA4"/>
    <w:rsid w:val="678D5550"/>
    <w:rsid w:val="678E7FBF"/>
    <w:rsid w:val="67927CD5"/>
    <w:rsid w:val="6793503E"/>
    <w:rsid w:val="679453EC"/>
    <w:rsid w:val="67970B85"/>
    <w:rsid w:val="67995CCB"/>
    <w:rsid w:val="679A3A40"/>
    <w:rsid w:val="679B79DE"/>
    <w:rsid w:val="679C13E1"/>
    <w:rsid w:val="679C3C0F"/>
    <w:rsid w:val="679D55C9"/>
    <w:rsid w:val="679E2C7F"/>
    <w:rsid w:val="679F33FD"/>
    <w:rsid w:val="67A26956"/>
    <w:rsid w:val="67A827A8"/>
    <w:rsid w:val="67A82B7C"/>
    <w:rsid w:val="67AC38E9"/>
    <w:rsid w:val="67AE1113"/>
    <w:rsid w:val="67AE4A61"/>
    <w:rsid w:val="67B01415"/>
    <w:rsid w:val="67B21396"/>
    <w:rsid w:val="67B308BD"/>
    <w:rsid w:val="67B42996"/>
    <w:rsid w:val="67B473B2"/>
    <w:rsid w:val="67B5237D"/>
    <w:rsid w:val="67B91D57"/>
    <w:rsid w:val="67B975CF"/>
    <w:rsid w:val="67BA7B1A"/>
    <w:rsid w:val="67BB759A"/>
    <w:rsid w:val="67BC32E8"/>
    <w:rsid w:val="67BC3DBB"/>
    <w:rsid w:val="67BE3E5B"/>
    <w:rsid w:val="67BE50FD"/>
    <w:rsid w:val="67C26681"/>
    <w:rsid w:val="67C82808"/>
    <w:rsid w:val="67C92BB9"/>
    <w:rsid w:val="67CB5AF9"/>
    <w:rsid w:val="67CC498D"/>
    <w:rsid w:val="67CF70A3"/>
    <w:rsid w:val="67D152B5"/>
    <w:rsid w:val="67D30B74"/>
    <w:rsid w:val="67D657D2"/>
    <w:rsid w:val="67D85CCF"/>
    <w:rsid w:val="67D9713D"/>
    <w:rsid w:val="67DA1CEE"/>
    <w:rsid w:val="67DA26F9"/>
    <w:rsid w:val="67DB627F"/>
    <w:rsid w:val="67DF35E5"/>
    <w:rsid w:val="67E1044F"/>
    <w:rsid w:val="67E25AA2"/>
    <w:rsid w:val="67E35088"/>
    <w:rsid w:val="67E503EB"/>
    <w:rsid w:val="67E652D1"/>
    <w:rsid w:val="67E900EF"/>
    <w:rsid w:val="67E95D29"/>
    <w:rsid w:val="67EB0D7D"/>
    <w:rsid w:val="67EB7108"/>
    <w:rsid w:val="67EC6856"/>
    <w:rsid w:val="67ED2EC7"/>
    <w:rsid w:val="67F16213"/>
    <w:rsid w:val="67F2600C"/>
    <w:rsid w:val="67F3303A"/>
    <w:rsid w:val="67F50A0D"/>
    <w:rsid w:val="67F514D3"/>
    <w:rsid w:val="67F864F1"/>
    <w:rsid w:val="67FA5245"/>
    <w:rsid w:val="67FB3727"/>
    <w:rsid w:val="680028D5"/>
    <w:rsid w:val="68002BE0"/>
    <w:rsid w:val="68005E51"/>
    <w:rsid w:val="68024B5A"/>
    <w:rsid w:val="68033DA3"/>
    <w:rsid w:val="680750FE"/>
    <w:rsid w:val="68083B6A"/>
    <w:rsid w:val="680C2BCE"/>
    <w:rsid w:val="680C4175"/>
    <w:rsid w:val="680D7F9E"/>
    <w:rsid w:val="680E39FF"/>
    <w:rsid w:val="68106480"/>
    <w:rsid w:val="681224F5"/>
    <w:rsid w:val="68125411"/>
    <w:rsid w:val="68157ED4"/>
    <w:rsid w:val="681716BA"/>
    <w:rsid w:val="681B14F6"/>
    <w:rsid w:val="681D2B74"/>
    <w:rsid w:val="681D7C9C"/>
    <w:rsid w:val="681F10F5"/>
    <w:rsid w:val="681F34E1"/>
    <w:rsid w:val="68224B39"/>
    <w:rsid w:val="682447C4"/>
    <w:rsid w:val="68245F0A"/>
    <w:rsid w:val="682512CF"/>
    <w:rsid w:val="68254020"/>
    <w:rsid w:val="682644DE"/>
    <w:rsid w:val="682A00DA"/>
    <w:rsid w:val="682B37EE"/>
    <w:rsid w:val="682E1103"/>
    <w:rsid w:val="68345921"/>
    <w:rsid w:val="68346B07"/>
    <w:rsid w:val="683764D1"/>
    <w:rsid w:val="6838237C"/>
    <w:rsid w:val="68391ED7"/>
    <w:rsid w:val="683C11EC"/>
    <w:rsid w:val="684118F3"/>
    <w:rsid w:val="68441E73"/>
    <w:rsid w:val="68465433"/>
    <w:rsid w:val="6847343C"/>
    <w:rsid w:val="68490E21"/>
    <w:rsid w:val="684A639E"/>
    <w:rsid w:val="68500E6E"/>
    <w:rsid w:val="6853301E"/>
    <w:rsid w:val="68535CE5"/>
    <w:rsid w:val="6857194C"/>
    <w:rsid w:val="685821D3"/>
    <w:rsid w:val="68583640"/>
    <w:rsid w:val="68584A50"/>
    <w:rsid w:val="685A194C"/>
    <w:rsid w:val="685A48E9"/>
    <w:rsid w:val="68636016"/>
    <w:rsid w:val="686466AB"/>
    <w:rsid w:val="686759BA"/>
    <w:rsid w:val="68677A53"/>
    <w:rsid w:val="686B5B5B"/>
    <w:rsid w:val="686C6F44"/>
    <w:rsid w:val="686F45E8"/>
    <w:rsid w:val="6870070D"/>
    <w:rsid w:val="68715E74"/>
    <w:rsid w:val="6875042C"/>
    <w:rsid w:val="687A5BE2"/>
    <w:rsid w:val="687A6464"/>
    <w:rsid w:val="687F1596"/>
    <w:rsid w:val="68805450"/>
    <w:rsid w:val="68806973"/>
    <w:rsid w:val="688223E1"/>
    <w:rsid w:val="68825CEF"/>
    <w:rsid w:val="68830C53"/>
    <w:rsid w:val="68853BDE"/>
    <w:rsid w:val="6887713D"/>
    <w:rsid w:val="68884D96"/>
    <w:rsid w:val="688A470A"/>
    <w:rsid w:val="688C334A"/>
    <w:rsid w:val="688D3E5D"/>
    <w:rsid w:val="6890109B"/>
    <w:rsid w:val="6894496E"/>
    <w:rsid w:val="6897590B"/>
    <w:rsid w:val="689A0246"/>
    <w:rsid w:val="689A69C3"/>
    <w:rsid w:val="689D1AF7"/>
    <w:rsid w:val="689D7D56"/>
    <w:rsid w:val="689E13F2"/>
    <w:rsid w:val="689E49E0"/>
    <w:rsid w:val="68A100A1"/>
    <w:rsid w:val="68A129E7"/>
    <w:rsid w:val="68A15F64"/>
    <w:rsid w:val="68A42996"/>
    <w:rsid w:val="68A472AF"/>
    <w:rsid w:val="68A513A1"/>
    <w:rsid w:val="68A6514C"/>
    <w:rsid w:val="68A91BDD"/>
    <w:rsid w:val="68AA0E62"/>
    <w:rsid w:val="68AB03DE"/>
    <w:rsid w:val="68AC4F8C"/>
    <w:rsid w:val="68AE3E3C"/>
    <w:rsid w:val="68AE635A"/>
    <w:rsid w:val="68AF4963"/>
    <w:rsid w:val="68B20A8F"/>
    <w:rsid w:val="68B50BFC"/>
    <w:rsid w:val="68BB71B4"/>
    <w:rsid w:val="68BB73E0"/>
    <w:rsid w:val="68BC340E"/>
    <w:rsid w:val="68BC50B1"/>
    <w:rsid w:val="68BF44C2"/>
    <w:rsid w:val="68C21C19"/>
    <w:rsid w:val="68C46A08"/>
    <w:rsid w:val="68C64B01"/>
    <w:rsid w:val="68CA6971"/>
    <w:rsid w:val="68CB21E7"/>
    <w:rsid w:val="68CD7711"/>
    <w:rsid w:val="68CE2A85"/>
    <w:rsid w:val="68D04F03"/>
    <w:rsid w:val="68D20B6B"/>
    <w:rsid w:val="68D6537C"/>
    <w:rsid w:val="68D741E0"/>
    <w:rsid w:val="68D97C3C"/>
    <w:rsid w:val="68DA64F9"/>
    <w:rsid w:val="68DA6E53"/>
    <w:rsid w:val="68DC1890"/>
    <w:rsid w:val="68DC504D"/>
    <w:rsid w:val="68DD16BD"/>
    <w:rsid w:val="68DD1C31"/>
    <w:rsid w:val="68DD284C"/>
    <w:rsid w:val="68DD2BA5"/>
    <w:rsid w:val="68DF4AC7"/>
    <w:rsid w:val="68E37488"/>
    <w:rsid w:val="68E46C69"/>
    <w:rsid w:val="68E60DC7"/>
    <w:rsid w:val="68E83E3C"/>
    <w:rsid w:val="68E92EF7"/>
    <w:rsid w:val="68EA2DF8"/>
    <w:rsid w:val="68EB21D9"/>
    <w:rsid w:val="68EE61F0"/>
    <w:rsid w:val="68F050D4"/>
    <w:rsid w:val="68F26CE8"/>
    <w:rsid w:val="68F374E5"/>
    <w:rsid w:val="68F5484A"/>
    <w:rsid w:val="68F647BB"/>
    <w:rsid w:val="68F67DB9"/>
    <w:rsid w:val="68F8786E"/>
    <w:rsid w:val="68F95316"/>
    <w:rsid w:val="68FA3CED"/>
    <w:rsid w:val="68FA66D1"/>
    <w:rsid w:val="68FC03CB"/>
    <w:rsid w:val="68FD797D"/>
    <w:rsid w:val="68FD7CCF"/>
    <w:rsid w:val="68FE1461"/>
    <w:rsid w:val="68FF3415"/>
    <w:rsid w:val="69013B29"/>
    <w:rsid w:val="69026E33"/>
    <w:rsid w:val="69050AEE"/>
    <w:rsid w:val="690A4A6C"/>
    <w:rsid w:val="690D1D1D"/>
    <w:rsid w:val="690F605C"/>
    <w:rsid w:val="69102743"/>
    <w:rsid w:val="69120B2E"/>
    <w:rsid w:val="69174176"/>
    <w:rsid w:val="69181706"/>
    <w:rsid w:val="69182F6A"/>
    <w:rsid w:val="69193D74"/>
    <w:rsid w:val="69194D87"/>
    <w:rsid w:val="69196E8F"/>
    <w:rsid w:val="691C25A2"/>
    <w:rsid w:val="691C270A"/>
    <w:rsid w:val="691D54CB"/>
    <w:rsid w:val="691F0FCB"/>
    <w:rsid w:val="69205FBB"/>
    <w:rsid w:val="6927392F"/>
    <w:rsid w:val="69275F1C"/>
    <w:rsid w:val="692853CE"/>
    <w:rsid w:val="692C5E66"/>
    <w:rsid w:val="692D51E9"/>
    <w:rsid w:val="692E45BD"/>
    <w:rsid w:val="6931697A"/>
    <w:rsid w:val="6937244B"/>
    <w:rsid w:val="693B4AE1"/>
    <w:rsid w:val="693B5E3C"/>
    <w:rsid w:val="693C17E7"/>
    <w:rsid w:val="69411068"/>
    <w:rsid w:val="6941630B"/>
    <w:rsid w:val="69416AC6"/>
    <w:rsid w:val="694230BB"/>
    <w:rsid w:val="694314B0"/>
    <w:rsid w:val="69455152"/>
    <w:rsid w:val="69470F63"/>
    <w:rsid w:val="69481FCF"/>
    <w:rsid w:val="694830AC"/>
    <w:rsid w:val="694957A0"/>
    <w:rsid w:val="694B39DF"/>
    <w:rsid w:val="694B60B7"/>
    <w:rsid w:val="694C36FB"/>
    <w:rsid w:val="694D0AA9"/>
    <w:rsid w:val="694F1233"/>
    <w:rsid w:val="6952703D"/>
    <w:rsid w:val="69545EFE"/>
    <w:rsid w:val="69552690"/>
    <w:rsid w:val="69580A73"/>
    <w:rsid w:val="695B0D45"/>
    <w:rsid w:val="695F169D"/>
    <w:rsid w:val="696039BA"/>
    <w:rsid w:val="69623ABA"/>
    <w:rsid w:val="69631424"/>
    <w:rsid w:val="696532A8"/>
    <w:rsid w:val="69667E79"/>
    <w:rsid w:val="696A1B51"/>
    <w:rsid w:val="696B5C61"/>
    <w:rsid w:val="696C135F"/>
    <w:rsid w:val="697A32DB"/>
    <w:rsid w:val="697B02A3"/>
    <w:rsid w:val="697C5BDD"/>
    <w:rsid w:val="697D4B57"/>
    <w:rsid w:val="697E24D1"/>
    <w:rsid w:val="698116FA"/>
    <w:rsid w:val="69853090"/>
    <w:rsid w:val="69886A5D"/>
    <w:rsid w:val="698A3009"/>
    <w:rsid w:val="698A6EB7"/>
    <w:rsid w:val="698C1307"/>
    <w:rsid w:val="698C2086"/>
    <w:rsid w:val="698C3E00"/>
    <w:rsid w:val="698D4502"/>
    <w:rsid w:val="698E21A4"/>
    <w:rsid w:val="698F1210"/>
    <w:rsid w:val="699012A9"/>
    <w:rsid w:val="69915A18"/>
    <w:rsid w:val="69920E01"/>
    <w:rsid w:val="69924F15"/>
    <w:rsid w:val="69936CDF"/>
    <w:rsid w:val="69972F69"/>
    <w:rsid w:val="699772E1"/>
    <w:rsid w:val="699867EB"/>
    <w:rsid w:val="69987482"/>
    <w:rsid w:val="699B3CCC"/>
    <w:rsid w:val="699C2831"/>
    <w:rsid w:val="699F5FDC"/>
    <w:rsid w:val="69A153A9"/>
    <w:rsid w:val="69A40B49"/>
    <w:rsid w:val="69A51ED3"/>
    <w:rsid w:val="69A77B14"/>
    <w:rsid w:val="69A855CA"/>
    <w:rsid w:val="69A931B9"/>
    <w:rsid w:val="69AB6430"/>
    <w:rsid w:val="69AC4E3D"/>
    <w:rsid w:val="69B67C16"/>
    <w:rsid w:val="69B934CF"/>
    <w:rsid w:val="69BC780E"/>
    <w:rsid w:val="69C058EB"/>
    <w:rsid w:val="69C31D39"/>
    <w:rsid w:val="69C64B34"/>
    <w:rsid w:val="69C9421F"/>
    <w:rsid w:val="69D23F17"/>
    <w:rsid w:val="69D26D47"/>
    <w:rsid w:val="69D44F13"/>
    <w:rsid w:val="69D45041"/>
    <w:rsid w:val="69D8423D"/>
    <w:rsid w:val="69D8598A"/>
    <w:rsid w:val="69DA4A93"/>
    <w:rsid w:val="69DB62DF"/>
    <w:rsid w:val="69DD55B8"/>
    <w:rsid w:val="69E16B25"/>
    <w:rsid w:val="69E37683"/>
    <w:rsid w:val="69E85DB8"/>
    <w:rsid w:val="69E86111"/>
    <w:rsid w:val="69EE06DC"/>
    <w:rsid w:val="69EE72CA"/>
    <w:rsid w:val="69EF005B"/>
    <w:rsid w:val="69EF35CB"/>
    <w:rsid w:val="69EF6E8C"/>
    <w:rsid w:val="69F04C10"/>
    <w:rsid w:val="69F13846"/>
    <w:rsid w:val="69F347F4"/>
    <w:rsid w:val="69FC05C6"/>
    <w:rsid w:val="69FC64F0"/>
    <w:rsid w:val="69FC75A2"/>
    <w:rsid w:val="69FD569E"/>
    <w:rsid w:val="69FE73D4"/>
    <w:rsid w:val="6A001C39"/>
    <w:rsid w:val="6A0074E1"/>
    <w:rsid w:val="6A0526B9"/>
    <w:rsid w:val="6A064EA3"/>
    <w:rsid w:val="6A0703AA"/>
    <w:rsid w:val="6A081E49"/>
    <w:rsid w:val="6A087EEE"/>
    <w:rsid w:val="6A0A0E16"/>
    <w:rsid w:val="6A0B7644"/>
    <w:rsid w:val="6A0C78F1"/>
    <w:rsid w:val="6A0E0839"/>
    <w:rsid w:val="6A0F631A"/>
    <w:rsid w:val="6A105D3A"/>
    <w:rsid w:val="6A147D91"/>
    <w:rsid w:val="6A16164F"/>
    <w:rsid w:val="6A172D17"/>
    <w:rsid w:val="6A180A7B"/>
    <w:rsid w:val="6A1A4B74"/>
    <w:rsid w:val="6A1A524F"/>
    <w:rsid w:val="6A1D3542"/>
    <w:rsid w:val="6A1D552C"/>
    <w:rsid w:val="6A204B82"/>
    <w:rsid w:val="6A210AE5"/>
    <w:rsid w:val="6A2161DB"/>
    <w:rsid w:val="6A243787"/>
    <w:rsid w:val="6A271542"/>
    <w:rsid w:val="6A281DB3"/>
    <w:rsid w:val="6A282469"/>
    <w:rsid w:val="6A296833"/>
    <w:rsid w:val="6A2A4F88"/>
    <w:rsid w:val="6A2C4841"/>
    <w:rsid w:val="6A2C66DE"/>
    <w:rsid w:val="6A2E07DD"/>
    <w:rsid w:val="6A303532"/>
    <w:rsid w:val="6A326F4E"/>
    <w:rsid w:val="6A356DF4"/>
    <w:rsid w:val="6A37635A"/>
    <w:rsid w:val="6A387F6C"/>
    <w:rsid w:val="6A390EC0"/>
    <w:rsid w:val="6A3D3751"/>
    <w:rsid w:val="6A3E7491"/>
    <w:rsid w:val="6A3F0955"/>
    <w:rsid w:val="6A407F4D"/>
    <w:rsid w:val="6A412684"/>
    <w:rsid w:val="6A416DDA"/>
    <w:rsid w:val="6A4259C7"/>
    <w:rsid w:val="6A4336AA"/>
    <w:rsid w:val="6A4442CC"/>
    <w:rsid w:val="6A4A0186"/>
    <w:rsid w:val="6A52101A"/>
    <w:rsid w:val="6A5760A9"/>
    <w:rsid w:val="6A590AEE"/>
    <w:rsid w:val="6A594BC8"/>
    <w:rsid w:val="6A5C35F0"/>
    <w:rsid w:val="6A5C6B26"/>
    <w:rsid w:val="6A5C7204"/>
    <w:rsid w:val="6A5E42E3"/>
    <w:rsid w:val="6A612BA8"/>
    <w:rsid w:val="6A62054E"/>
    <w:rsid w:val="6A64517D"/>
    <w:rsid w:val="6A6709F6"/>
    <w:rsid w:val="6A6A3F49"/>
    <w:rsid w:val="6A6B7174"/>
    <w:rsid w:val="6A6B79ED"/>
    <w:rsid w:val="6A703B4D"/>
    <w:rsid w:val="6A7248D8"/>
    <w:rsid w:val="6A744466"/>
    <w:rsid w:val="6A7829EE"/>
    <w:rsid w:val="6A786B7D"/>
    <w:rsid w:val="6A7D73EC"/>
    <w:rsid w:val="6A80215E"/>
    <w:rsid w:val="6A815409"/>
    <w:rsid w:val="6A824157"/>
    <w:rsid w:val="6A8272DD"/>
    <w:rsid w:val="6A882CCD"/>
    <w:rsid w:val="6A89356E"/>
    <w:rsid w:val="6A8A0E28"/>
    <w:rsid w:val="6A9015B0"/>
    <w:rsid w:val="6A923C90"/>
    <w:rsid w:val="6A941A0A"/>
    <w:rsid w:val="6A950D4F"/>
    <w:rsid w:val="6A976892"/>
    <w:rsid w:val="6A994ABE"/>
    <w:rsid w:val="6A9C3667"/>
    <w:rsid w:val="6A9F096B"/>
    <w:rsid w:val="6AA06349"/>
    <w:rsid w:val="6AA25DBC"/>
    <w:rsid w:val="6AA706D9"/>
    <w:rsid w:val="6AA87E21"/>
    <w:rsid w:val="6AAA1306"/>
    <w:rsid w:val="6AAA4ED8"/>
    <w:rsid w:val="6AAB0DDC"/>
    <w:rsid w:val="6AAC59DB"/>
    <w:rsid w:val="6AAE735C"/>
    <w:rsid w:val="6AB1592D"/>
    <w:rsid w:val="6AB3028D"/>
    <w:rsid w:val="6AB526D0"/>
    <w:rsid w:val="6AB54BD5"/>
    <w:rsid w:val="6AB5628C"/>
    <w:rsid w:val="6AB627C6"/>
    <w:rsid w:val="6AB6587F"/>
    <w:rsid w:val="6AB76E81"/>
    <w:rsid w:val="6AB8278B"/>
    <w:rsid w:val="6ABC67BF"/>
    <w:rsid w:val="6ABC7449"/>
    <w:rsid w:val="6AC13A50"/>
    <w:rsid w:val="6AC56246"/>
    <w:rsid w:val="6AC70BF1"/>
    <w:rsid w:val="6AC91BB3"/>
    <w:rsid w:val="6ACF6D80"/>
    <w:rsid w:val="6ACF6FCC"/>
    <w:rsid w:val="6AD60075"/>
    <w:rsid w:val="6AD65927"/>
    <w:rsid w:val="6AD96B4C"/>
    <w:rsid w:val="6ADB6CB7"/>
    <w:rsid w:val="6ADD3E02"/>
    <w:rsid w:val="6AE1678B"/>
    <w:rsid w:val="6AE827E7"/>
    <w:rsid w:val="6AE875F7"/>
    <w:rsid w:val="6AEB0F78"/>
    <w:rsid w:val="6AEB5592"/>
    <w:rsid w:val="6AEB614C"/>
    <w:rsid w:val="6AED6AF4"/>
    <w:rsid w:val="6AF20A85"/>
    <w:rsid w:val="6AF4201D"/>
    <w:rsid w:val="6AF5428E"/>
    <w:rsid w:val="6AF60FE8"/>
    <w:rsid w:val="6AF966C0"/>
    <w:rsid w:val="6AFF3EF5"/>
    <w:rsid w:val="6B014B05"/>
    <w:rsid w:val="6B017E49"/>
    <w:rsid w:val="6B017FED"/>
    <w:rsid w:val="6B03345B"/>
    <w:rsid w:val="6B0406CD"/>
    <w:rsid w:val="6B095236"/>
    <w:rsid w:val="6B0A7CA8"/>
    <w:rsid w:val="6B0D2A10"/>
    <w:rsid w:val="6B0D3351"/>
    <w:rsid w:val="6B0F2AFC"/>
    <w:rsid w:val="6B1432F4"/>
    <w:rsid w:val="6B17592D"/>
    <w:rsid w:val="6B185DF2"/>
    <w:rsid w:val="6B195B2A"/>
    <w:rsid w:val="6B1A09E1"/>
    <w:rsid w:val="6B1C7C63"/>
    <w:rsid w:val="6B1E5E96"/>
    <w:rsid w:val="6B201D33"/>
    <w:rsid w:val="6B21317A"/>
    <w:rsid w:val="6B225F5C"/>
    <w:rsid w:val="6B242CE8"/>
    <w:rsid w:val="6B244CD4"/>
    <w:rsid w:val="6B247AAA"/>
    <w:rsid w:val="6B27238F"/>
    <w:rsid w:val="6B2966AD"/>
    <w:rsid w:val="6B2C4AB2"/>
    <w:rsid w:val="6B2D2346"/>
    <w:rsid w:val="6B2F586A"/>
    <w:rsid w:val="6B302AC2"/>
    <w:rsid w:val="6B307542"/>
    <w:rsid w:val="6B363ED4"/>
    <w:rsid w:val="6B395101"/>
    <w:rsid w:val="6B3A033C"/>
    <w:rsid w:val="6B3A260B"/>
    <w:rsid w:val="6B413792"/>
    <w:rsid w:val="6B444467"/>
    <w:rsid w:val="6B445F8A"/>
    <w:rsid w:val="6B4D03DB"/>
    <w:rsid w:val="6B4D5848"/>
    <w:rsid w:val="6B4E1BFB"/>
    <w:rsid w:val="6B4E4062"/>
    <w:rsid w:val="6B515A52"/>
    <w:rsid w:val="6B543E5E"/>
    <w:rsid w:val="6B5501AD"/>
    <w:rsid w:val="6B5507E5"/>
    <w:rsid w:val="6B5C1C89"/>
    <w:rsid w:val="6B5D0C01"/>
    <w:rsid w:val="6B5E1CC7"/>
    <w:rsid w:val="6B603B14"/>
    <w:rsid w:val="6B617586"/>
    <w:rsid w:val="6B630BE5"/>
    <w:rsid w:val="6B6415BD"/>
    <w:rsid w:val="6B646A81"/>
    <w:rsid w:val="6B646F68"/>
    <w:rsid w:val="6B662F4A"/>
    <w:rsid w:val="6B6A4C4F"/>
    <w:rsid w:val="6B6E2815"/>
    <w:rsid w:val="6B6F7FBB"/>
    <w:rsid w:val="6B721BB4"/>
    <w:rsid w:val="6B764469"/>
    <w:rsid w:val="6B76482F"/>
    <w:rsid w:val="6B76695D"/>
    <w:rsid w:val="6B7672F1"/>
    <w:rsid w:val="6B775E86"/>
    <w:rsid w:val="6B7A30DD"/>
    <w:rsid w:val="6B7D13C3"/>
    <w:rsid w:val="6B8206FB"/>
    <w:rsid w:val="6B821E95"/>
    <w:rsid w:val="6B8411A4"/>
    <w:rsid w:val="6B843B69"/>
    <w:rsid w:val="6B873E08"/>
    <w:rsid w:val="6B8775F2"/>
    <w:rsid w:val="6B8A095A"/>
    <w:rsid w:val="6B903F3E"/>
    <w:rsid w:val="6B917D7C"/>
    <w:rsid w:val="6B9411BF"/>
    <w:rsid w:val="6B947E5B"/>
    <w:rsid w:val="6B955333"/>
    <w:rsid w:val="6B9822A2"/>
    <w:rsid w:val="6B99493C"/>
    <w:rsid w:val="6B9D7E1B"/>
    <w:rsid w:val="6BA0164B"/>
    <w:rsid w:val="6BA13A5E"/>
    <w:rsid w:val="6BA16CFC"/>
    <w:rsid w:val="6BA43260"/>
    <w:rsid w:val="6BA47F55"/>
    <w:rsid w:val="6BA54D83"/>
    <w:rsid w:val="6BAB2D3A"/>
    <w:rsid w:val="6BAB3FA8"/>
    <w:rsid w:val="6BAB7A99"/>
    <w:rsid w:val="6BAE545C"/>
    <w:rsid w:val="6BAF0F3C"/>
    <w:rsid w:val="6BAF4493"/>
    <w:rsid w:val="6BAF527E"/>
    <w:rsid w:val="6BB12845"/>
    <w:rsid w:val="6BB27507"/>
    <w:rsid w:val="6BB36894"/>
    <w:rsid w:val="6BB50386"/>
    <w:rsid w:val="6BB7439D"/>
    <w:rsid w:val="6BB77223"/>
    <w:rsid w:val="6BBC5C33"/>
    <w:rsid w:val="6BBE487C"/>
    <w:rsid w:val="6BBF0D49"/>
    <w:rsid w:val="6BC14E06"/>
    <w:rsid w:val="6BC169BA"/>
    <w:rsid w:val="6BC259A5"/>
    <w:rsid w:val="6BC72D95"/>
    <w:rsid w:val="6BC8294D"/>
    <w:rsid w:val="6BC90B35"/>
    <w:rsid w:val="6BCA59AA"/>
    <w:rsid w:val="6BCB7D41"/>
    <w:rsid w:val="6BCE05D6"/>
    <w:rsid w:val="6BCE3EC5"/>
    <w:rsid w:val="6BD42CAE"/>
    <w:rsid w:val="6BD515C3"/>
    <w:rsid w:val="6BD72666"/>
    <w:rsid w:val="6BDB202E"/>
    <w:rsid w:val="6BDD10A9"/>
    <w:rsid w:val="6BDE0804"/>
    <w:rsid w:val="6BDF154B"/>
    <w:rsid w:val="6BE11699"/>
    <w:rsid w:val="6BE173D6"/>
    <w:rsid w:val="6BE223EA"/>
    <w:rsid w:val="6BE50D38"/>
    <w:rsid w:val="6BE67E70"/>
    <w:rsid w:val="6BE67F00"/>
    <w:rsid w:val="6BE93340"/>
    <w:rsid w:val="6BEA0BB0"/>
    <w:rsid w:val="6BEA271F"/>
    <w:rsid w:val="6BEC3193"/>
    <w:rsid w:val="6BED388A"/>
    <w:rsid w:val="6BED61CC"/>
    <w:rsid w:val="6BEE0543"/>
    <w:rsid w:val="6BEE2B46"/>
    <w:rsid w:val="6BF15330"/>
    <w:rsid w:val="6BF61316"/>
    <w:rsid w:val="6BF70637"/>
    <w:rsid w:val="6BF74EF2"/>
    <w:rsid w:val="6BFA58E3"/>
    <w:rsid w:val="6BFE1C0A"/>
    <w:rsid w:val="6BFE3E5F"/>
    <w:rsid w:val="6C002BD4"/>
    <w:rsid w:val="6C0332F1"/>
    <w:rsid w:val="6C04580E"/>
    <w:rsid w:val="6C053EB6"/>
    <w:rsid w:val="6C08344C"/>
    <w:rsid w:val="6C0F24DC"/>
    <w:rsid w:val="6C1065DE"/>
    <w:rsid w:val="6C11323A"/>
    <w:rsid w:val="6C11640B"/>
    <w:rsid w:val="6C14482C"/>
    <w:rsid w:val="6C15548D"/>
    <w:rsid w:val="6C157355"/>
    <w:rsid w:val="6C161A41"/>
    <w:rsid w:val="6C192544"/>
    <w:rsid w:val="6C1C07B0"/>
    <w:rsid w:val="6C1D0701"/>
    <w:rsid w:val="6C21694F"/>
    <w:rsid w:val="6C220108"/>
    <w:rsid w:val="6C23531A"/>
    <w:rsid w:val="6C2451E5"/>
    <w:rsid w:val="6C2A0C07"/>
    <w:rsid w:val="6C2B7DD9"/>
    <w:rsid w:val="6C2F4609"/>
    <w:rsid w:val="6C354E63"/>
    <w:rsid w:val="6C374F89"/>
    <w:rsid w:val="6C384266"/>
    <w:rsid w:val="6C3F0974"/>
    <w:rsid w:val="6C4041A9"/>
    <w:rsid w:val="6C431793"/>
    <w:rsid w:val="6C4853D7"/>
    <w:rsid w:val="6C487283"/>
    <w:rsid w:val="6C4A69B6"/>
    <w:rsid w:val="6C4D6AA6"/>
    <w:rsid w:val="6C4F57BD"/>
    <w:rsid w:val="6C515E9C"/>
    <w:rsid w:val="6C571E1E"/>
    <w:rsid w:val="6C585C3D"/>
    <w:rsid w:val="6C59106C"/>
    <w:rsid w:val="6C59269B"/>
    <w:rsid w:val="6C597AD1"/>
    <w:rsid w:val="6C5B4106"/>
    <w:rsid w:val="6C5D3A69"/>
    <w:rsid w:val="6C5D6B07"/>
    <w:rsid w:val="6C5E2AB4"/>
    <w:rsid w:val="6C5E7D8D"/>
    <w:rsid w:val="6C621FC4"/>
    <w:rsid w:val="6C631369"/>
    <w:rsid w:val="6C6577EB"/>
    <w:rsid w:val="6C697132"/>
    <w:rsid w:val="6C6B5AE1"/>
    <w:rsid w:val="6C6B7422"/>
    <w:rsid w:val="6C6C5730"/>
    <w:rsid w:val="6C6D0029"/>
    <w:rsid w:val="6C6E200B"/>
    <w:rsid w:val="6C6F4F19"/>
    <w:rsid w:val="6C704519"/>
    <w:rsid w:val="6C715207"/>
    <w:rsid w:val="6C72730C"/>
    <w:rsid w:val="6C7304B1"/>
    <w:rsid w:val="6C7D2A27"/>
    <w:rsid w:val="6C7F08BA"/>
    <w:rsid w:val="6C805A86"/>
    <w:rsid w:val="6C806AD4"/>
    <w:rsid w:val="6C846875"/>
    <w:rsid w:val="6C865FEC"/>
    <w:rsid w:val="6C886561"/>
    <w:rsid w:val="6C8E303E"/>
    <w:rsid w:val="6C916207"/>
    <w:rsid w:val="6C936E60"/>
    <w:rsid w:val="6C963A91"/>
    <w:rsid w:val="6C97271A"/>
    <w:rsid w:val="6C9A5A73"/>
    <w:rsid w:val="6C9C2B59"/>
    <w:rsid w:val="6C9C2CED"/>
    <w:rsid w:val="6C9C3DD0"/>
    <w:rsid w:val="6C9D7BC8"/>
    <w:rsid w:val="6CA15B69"/>
    <w:rsid w:val="6CA55FC9"/>
    <w:rsid w:val="6CAA0DAA"/>
    <w:rsid w:val="6CAF34B2"/>
    <w:rsid w:val="6CB045C8"/>
    <w:rsid w:val="6CB427A8"/>
    <w:rsid w:val="6CB512BC"/>
    <w:rsid w:val="6CB546C6"/>
    <w:rsid w:val="6CB547A0"/>
    <w:rsid w:val="6CB824EF"/>
    <w:rsid w:val="6CB87336"/>
    <w:rsid w:val="6CB93CBA"/>
    <w:rsid w:val="6CBC7F65"/>
    <w:rsid w:val="6CBE7E0C"/>
    <w:rsid w:val="6CBF0A9A"/>
    <w:rsid w:val="6CBF63DB"/>
    <w:rsid w:val="6CC030EA"/>
    <w:rsid w:val="6CC47708"/>
    <w:rsid w:val="6CCC25E5"/>
    <w:rsid w:val="6CCC323E"/>
    <w:rsid w:val="6CCC77F9"/>
    <w:rsid w:val="6CCD224F"/>
    <w:rsid w:val="6CCE4FA7"/>
    <w:rsid w:val="6CD005CC"/>
    <w:rsid w:val="6CD025B9"/>
    <w:rsid w:val="6CD27D04"/>
    <w:rsid w:val="6CD65A20"/>
    <w:rsid w:val="6CD67EBF"/>
    <w:rsid w:val="6CD70468"/>
    <w:rsid w:val="6CD93CE8"/>
    <w:rsid w:val="6CDD1574"/>
    <w:rsid w:val="6CDE6E80"/>
    <w:rsid w:val="6CDF7D80"/>
    <w:rsid w:val="6CE25E6E"/>
    <w:rsid w:val="6CE9699D"/>
    <w:rsid w:val="6CED0DDC"/>
    <w:rsid w:val="6CED3D49"/>
    <w:rsid w:val="6CED5DD4"/>
    <w:rsid w:val="6CED6098"/>
    <w:rsid w:val="6CEE79BC"/>
    <w:rsid w:val="6CEF2453"/>
    <w:rsid w:val="6CF02477"/>
    <w:rsid w:val="6CF2145C"/>
    <w:rsid w:val="6CF317EB"/>
    <w:rsid w:val="6CF6123E"/>
    <w:rsid w:val="6CF749FD"/>
    <w:rsid w:val="6CFC4A13"/>
    <w:rsid w:val="6CFC557D"/>
    <w:rsid w:val="6CFF569A"/>
    <w:rsid w:val="6CFF7DEC"/>
    <w:rsid w:val="6D006A6C"/>
    <w:rsid w:val="6D0150AB"/>
    <w:rsid w:val="6D0478C8"/>
    <w:rsid w:val="6D0528CE"/>
    <w:rsid w:val="6D065469"/>
    <w:rsid w:val="6D0657C5"/>
    <w:rsid w:val="6D08545A"/>
    <w:rsid w:val="6D090805"/>
    <w:rsid w:val="6D0F54FB"/>
    <w:rsid w:val="6D1633AC"/>
    <w:rsid w:val="6D170A97"/>
    <w:rsid w:val="6D173CAC"/>
    <w:rsid w:val="6D19586C"/>
    <w:rsid w:val="6D1C3CC2"/>
    <w:rsid w:val="6D1D646A"/>
    <w:rsid w:val="6D244406"/>
    <w:rsid w:val="6D267861"/>
    <w:rsid w:val="6D2949D2"/>
    <w:rsid w:val="6D2B039C"/>
    <w:rsid w:val="6D31746D"/>
    <w:rsid w:val="6D3579CE"/>
    <w:rsid w:val="6D3826ED"/>
    <w:rsid w:val="6D386944"/>
    <w:rsid w:val="6D386DCE"/>
    <w:rsid w:val="6D39553B"/>
    <w:rsid w:val="6D3B2316"/>
    <w:rsid w:val="6D3B5BCF"/>
    <w:rsid w:val="6D3F3136"/>
    <w:rsid w:val="6D413A79"/>
    <w:rsid w:val="6D415A8A"/>
    <w:rsid w:val="6D41617F"/>
    <w:rsid w:val="6D426E5C"/>
    <w:rsid w:val="6D43032A"/>
    <w:rsid w:val="6D467D04"/>
    <w:rsid w:val="6D474A90"/>
    <w:rsid w:val="6D4C5B3E"/>
    <w:rsid w:val="6D4E75C8"/>
    <w:rsid w:val="6D50786A"/>
    <w:rsid w:val="6D5248B7"/>
    <w:rsid w:val="6D53757B"/>
    <w:rsid w:val="6D54476F"/>
    <w:rsid w:val="6D56091D"/>
    <w:rsid w:val="6D560F3D"/>
    <w:rsid w:val="6D5705CC"/>
    <w:rsid w:val="6D572D32"/>
    <w:rsid w:val="6D5A5685"/>
    <w:rsid w:val="6D5C4A6E"/>
    <w:rsid w:val="6D5E7480"/>
    <w:rsid w:val="6D5F5070"/>
    <w:rsid w:val="6D5F6C9E"/>
    <w:rsid w:val="6D610405"/>
    <w:rsid w:val="6D651795"/>
    <w:rsid w:val="6D6703F6"/>
    <w:rsid w:val="6D67159F"/>
    <w:rsid w:val="6D696F99"/>
    <w:rsid w:val="6D6B43AE"/>
    <w:rsid w:val="6D6D1ED2"/>
    <w:rsid w:val="6D6D6886"/>
    <w:rsid w:val="6D731B31"/>
    <w:rsid w:val="6D743BF0"/>
    <w:rsid w:val="6D757CFB"/>
    <w:rsid w:val="6D765C17"/>
    <w:rsid w:val="6D7A2B69"/>
    <w:rsid w:val="6D815A99"/>
    <w:rsid w:val="6D823AE7"/>
    <w:rsid w:val="6D835D9E"/>
    <w:rsid w:val="6D8457AF"/>
    <w:rsid w:val="6D857C6F"/>
    <w:rsid w:val="6D86579B"/>
    <w:rsid w:val="6D8B4F10"/>
    <w:rsid w:val="6D8C3279"/>
    <w:rsid w:val="6D8D1988"/>
    <w:rsid w:val="6D8D59BF"/>
    <w:rsid w:val="6D8F043A"/>
    <w:rsid w:val="6D8F70AA"/>
    <w:rsid w:val="6D936BCB"/>
    <w:rsid w:val="6D96132D"/>
    <w:rsid w:val="6D993E0E"/>
    <w:rsid w:val="6D9C2DEB"/>
    <w:rsid w:val="6D9F70DD"/>
    <w:rsid w:val="6DA03F9F"/>
    <w:rsid w:val="6DA35DCC"/>
    <w:rsid w:val="6DAB24E6"/>
    <w:rsid w:val="6DAD0778"/>
    <w:rsid w:val="6DAE31F6"/>
    <w:rsid w:val="6DAF6BAC"/>
    <w:rsid w:val="6DB313F4"/>
    <w:rsid w:val="6DB408D9"/>
    <w:rsid w:val="6DB67507"/>
    <w:rsid w:val="6DC00B6C"/>
    <w:rsid w:val="6DC434AA"/>
    <w:rsid w:val="6DCA6EEA"/>
    <w:rsid w:val="6DCD67D8"/>
    <w:rsid w:val="6DCE155A"/>
    <w:rsid w:val="6DCE4286"/>
    <w:rsid w:val="6DD36207"/>
    <w:rsid w:val="6DD42888"/>
    <w:rsid w:val="6DD4477E"/>
    <w:rsid w:val="6DD464C3"/>
    <w:rsid w:val="6DDB5EE8"/>
    <w:rsid w:val="6DE0272A"/>
    <w:rsid w:val="6DE22BFD"/>
    <w:rsid w:val="6DE24CD7"/>
    <w:rsid w:val="6DE44DDC"/>
    <w:rsid w:val="6DE8316E"/>
    <w:rsid w:val="6DEB6451"/>
    <w:rsid w:val="6DEB7505"/>
    <w:rsid w:val="6DEC3C01"/>
    <w:rsid w:val="6DEC773B"/>
    <w:rsid w:val="6DED5B74"/>
    <w:rsid w:val="6DF1642D"/>
    <w:rsid w:val="6DF36BBF"/>
    <w:rsid w:val="6DF60FC3"/>
    <w:rsid w:val="6DF62CBB"/>
    <w:rsid w:val="6DF76894"/>
    <w:rsid w:val="6DF84831"/>
    <w:rsid w:val="6DF93BFC"/>
    <w:rsid w:val="6DFA3BE4"/>
    <w:rsid w:val="6DFF703E"/>
    <w:rsid w:val="6E015875"/>
    <w:rsid w:val="6E0313BC"/>
    <w:rsid w:val="6E04377E"/>
    <w:rsid w:val="6E04713D"/>
    <w:rsid w:val="6E077F63"/>
    <w:rsid w:val="6E080F40"/>
    <w:rsid w:val="6E0A5144"/>
    <w:rsid w:val="6E0B6A62"/>
    <w:rsid w:val="6E0D7B93"/>
    <w:rsid w:val="6E0F49E6"/>
    <w:rsid w:val="6E105C43"/>
    <w:rsid w:val="6E11135F"/>
    <w:rsid w:val="6E13145E"/>
    <w:rsid w:val="6E1349B9"/>
    <w:rsid w:val="6E155F8B"/>
    <w:rsid w:val="6E184F86"/>
    <w:rsid w:val="6E1B1A32"/>
    <w:rsid w:val="6E1D439D"/>
    <w:rsid w:val="6E22595E"/>
    <w:rsid w:val="6E255FDB"/>
    <w:rsid w:val="6E26522E"/>
    <w:rsid w:val="6E27711E"/>
    <w:rsid w:val="6E282A18"/>
    <w:rsid w:val="6E2C4C6F"/>
    <w:rsid w:val="6E2E63FD"/>
    <w:rsid w:val="6E311FD7"/>
    <w:rsid w:val="6E392EA0"/>
    <w:rsid w:val="6E393B51"/>
    <w:rsid w:val="6E3C2C71"/>
    <w:rsid w:val="6E3E0BDE"/>
    <w:rsid w:val="6E426B9C"/>
    <w:rsid w:val="6E4820CB"/>
    <w:rsid w:val="6E4949CC"/>
    <w:rsid w:val="6E526BA6"/>
    <w:rsid w:val="6E527548"/>
    <w:rsid w:val="6E5403CC"/>
    <w:rsid w:val="6E5434BF"/>
    <w:rsid w:val="6E561A84"/>
    <w:rsid w:val="6E58143D"/>
    <w:rsid w:val="6E594AE4"/>
    <w:rsid w:val="6E5F590E"/>
    <w:rsid w:val="6E68208F"/>
    <w:rsid w:val="6E6C524D"/>
    <w:rsid w:val="6E7107F9"/>
    <w:rsid w:val="6E7335DE"/>
    <w:rsid w:val="6E750A84"/>
    <w:rsid w:val="6E752519"/>
    <w:rsid w:val="6E7703CE"/>
    <w:rsid w:val="6E7B0CF0"/>
    <w:rsid w:val="6E7C1F6E"/>
    <w:rsid w:val="6E801DFB"/>
    <w:rsid w:val="6E8135EF"/>
    <w:rsid w:val="6E82201B"/>
    <w:rsid w:val="6E850E74"/>
    <w:rsid w:val="6E873349"/>
    <w:rsid w:val="6E8A2714"/>
    <w:rsid w:val="6E8B36B0"/>
    <w:rsid w:val="6E8B664A"/>
    <w:rsid w:val="6E8C3AC0"/>
    <w:rsid w:val="6E8D3CF1"/>
    <w:rsid w:val="6E8F0151"/>
    <w:rsid w:val="6E8F63C1"/>
    <w:rsid w:val="6E926CCE"/>
    <w:rsid w:val="6E933236"/>
    <w:rsid w:val="6E991BF2"/>
    <w:rsid w:val="6E9D3B07"/>
    <w:rsid w:val="6EA859A5"/>
    <w:rsid w:val="6EA8733C"/>
    <w:rsid w:val="6EAA4539"/>
    <w:rsid w:val="6EAB4C9B"/>
    <w:rsid w:val="6EAE4D0B"/>
    <w:rsid w:val="6EB10FBD"/>
    <w:rsid w:val="6EB13915"/>
    <w:rsid w:val="6EB20516"/>
    <w:rsid w:val="6EB6107B"/>
    <w:rsid w:val="6EB6368E"/>
    <w:rsid w:val="6EB825D8"/>
    <w:rsid w:val="6EB8261A"/>
    <w:rsid w:val="6EBC00B2"/>
    <w:rsid w:val="6EC4532A"/>
    <w:rsid w:val="6EC477B4"/>
    <w:rsid w:val="6EC5682B"/>
    <w:rsid w:val="6EC614ED"/>
    <w:rsid w:val="6EC87148"/>
    <w:rsid w:val="6EC87B0D"/>
    <w:rsid w:val="6EC95D7D"/>
    <w:rsid w:val="6ECB4789"/>
    <w:rsid w:val="6ECB5FC1"/>
    <w:rsid w:val="6ECD5673"/>
    <w:rsid w:val="6ED07625"/>
    <w:rsid w:val="6ED10E35"/>
    <w:rsid w:val="6ED164B5"/>
    <w:rsid w:val="6ED22442"/>
    <w:rsid w:val="6ED664C7"/>
    <w:rsid w:val="6ED9117F"/>
    <w:rsid w:val="6EDA0CBE"/>
    <w:rsid w:val="6EDB3B41"/>
    <w:rsid w:val="6EDE507D"/>
    <w:rsid w:val="6EE13534"/>
    <w:rsid w:val="6EE14A97"/>
    <w:rsid w:val="6EE23DD7"/>
    <w:rsid w:val="6EE57E3E"/>
    <w:rsid w:val="6EE7423C"/>
    <w:rsid w:val="6EEB7E56"/>
    <w:rsid w:val="6EEC6554"/>
    <w:rsid w:val="6EEE101C"/>
    <w:rsid w:val="6EF157F6"/>
    <w:rsid w:val="6EF33915"/>
    <w:rsid w:val="6EFA1F50"/>
    <w:rsid w:val="6EFD3B4D"/>
    <w:rsid w:val="6EFE4894"/>
    <w:rsid w:val="6EFF5AB6"/>
    <w:rsid w:val="6F021B73"/>
    <w:rsid w:val="6F040AAC"/>
    <w:rsid w:val="6F0637E4"/>
    <w:rsid w:val="6F071721"/>
    <w:rsid w:val="6F0E6E4D"/>
    <w:rsid w:val="6F0F3632"/>
    <w:rsid w:val="6F1134F7"/>
    <w:rsid w:val="6F115A00"/>
    <w:rsid w:val="6F15468C"/>
    <w:rsid w:val="6F1B38B3"/>
    <w:rsid w:val="6F1C0B16"/>
    <w:rsid w:val="6F23188E"/>
    <w:rsid w:val="6F262F2B"/>
    <w:rsid w:val="6F274EB7"/>
    <w:rsid w:val="6F2821F3"/>
    <w:rsid w:val="6F293978"/>
    <w:rsid w:val="6F2A1B81"/>
    <w:rsid w:val="6F2A353B"/>
    <w:rsid w:val="6F2C04F8"/>
    <w:rsid w:val="6F2C4B21"/>
    <w:rsid w:val="6F2F0C4B"/>
    <w:rsid w:val="6F315989"/>
    <w:rsid w:val="6F353132"/>
    <w:rsid w:val="6F37685D"/>
    <w:rsid w:val="6F3A7344"/>
    <w:rsid w:val="6F3D7C90"/>
    <w:rsid w:val="6F3D7D25"/>
    <w:rsid w:val="6F412F9B"/>
    <w:rsid w:val="6F416F27"/>
    <w:rsid w:val="6F430234"/>
    <w:rsid w:val="6F451B68"/>
    <w:rsid w:val="6F460B84"/>
    <w:rsid w:val="6F462F78"/>
    <w:rsid w:val="6F486597"/>
    <w:rsid w:val="6F4903B3"/>
    <w:rsid w:val="6F4B5487"/>
    <w:rsid w:val="6F4E2239"/>
    <w:rsid w:val="6F5018B1"/>
    <w:rsid w:val="6F513B9C"/>
    <w:rsid w:val="6F5205D9"/>
    <w:rsid w:val="6F543161"/>
    <w:rsid w:val="6F580927"/>
    <w:rsid w:val="6F5A1B40"/>
    <w:rsid w:val="6F5B13CA"/>
    <w:rsid w:val="6F5C6343"/>
    <w:rsid w:val="6F5D752A"/>
    <w:rsid w:val="6F5F3AA7"/>
    <w:rsid w:val="6F602309"/>
    <w:rsid w:val="6F611D09"/>
    <w:rsid w:val="6F611FDB"/>
    <w:rsid w:val="6F667BE6"/>
    <w:rsid w:val="6F6B16F1"/>
    <w:rsid w:val="6F6C42A4"/>
    <w:rsid w:val="6F6F4D68"/>
    <w:rsid w:val="6F72492D"/>
    <w:rsid w:val="6F726AC2"/>
    <w:rsid w:val="6F746B7A"/>
    <w:rsid w:val="6F754A5B"/>
    <w:rsid w:val="6F771554"/>
    <w:rsid w:val="6F77239E"/>
    <w:rsid w:val="6F7C762F"/>
    <w:rsid w:val="6F8872A7"/>
    <w:rsid w:val="6F89242E"/>
    <w:rsid w:val="6F893DC7"/>
    <w:rsid w:val="6F8C0161"/>
    <w:rsid w:val="6F8D1672"/>
    <w:rsid w:val="6F8D3768"/>
    <w:rsid w:val="6F8D6117"/>
    <w:rsid w:val="6F8F648E"/>
    <w:rsid w:val="6F91308A"/>
    <w:rsid w:val="6F913BED"/>
    <w:rsid w:val="6F9470A2"/>
    <w:rsid w:val="6F9726D6"/>
    <w:rsid w:val="6F997E4B"/>
    <w:rsid w:val="6F9C4D1E"/>
    <w:rsid w:val="6F9D76A9"/>
    <w:rsid w:val="6FA0218F"/>
    <w:rsid w:val="6FA2637C"/>
    <w:rsid w:val="6FA327B2"/>
    <w:rsid w:val="6FA35B40"/>
    <w:rsid w:val="6FA4785B"/>
    <w:rsid w:val="6FA66ECA"/>
    <w:rsid w:val="6FAA350B"/>
    <w:rsid w:val="6FAB0219"/>
    <w:rsid w:val="6FAB69F6"/>
    <w:rsid w:val="6FAD2F84"/>
    <w:rsid w:val="6FAE1B2D"/>
    <w:rsid w:val="6FB86AE8"/>
    <w:rsid w:val="6FB906C3"/>
    <w:rsid w:val="6FB90EAE"/>
    <w:rsid w:val="6FBA74C8"/>
    <w:rsid w:val="6FBB328E"/>
    <w:rsid w:val="6FBD14A5"/>
    <w:rsid w:val="6FC24122"/>
    <w:rsid w:val="6FC5690E"/>
    <w:rsid w:val="6FCD2636"/>
    <w:rsid w:val="6FCD6239"/>
    <w:rsid w:val="6FD1025A"/>
    <w:rsid w:val="6FD41BDB"/>
    <w:rsid w:val="6FD52AE0"/>
    <w:rsid w:val="6FD54F74"/>
    <w:rsid w:val="6FD74CC0"/>
    <w:rsid w:val="6FD962BB"/>
    <w:rsid w:val="6FDA701A"/>
    <w:rsid w:val="6FDB7F8A"/>
    <w:rsid w:val="6FDD1C0C"/>
    <w:rsid w:val="6FDF0AB4"/>
    <w:rsid w:val="6FE00101"/>
    <w:rsid w:val="6FE24F0F"/>
    <w:rsid w:val="6FE70BA7"/>
    <w:rsid w:val="6FF10397"/>
    <w:rsid w:val="6FF2013A"/>
    <w:rsid w:val="6FF2576E"/>
    <w:rsid w:val="6FF56420"/>
    <w:rsid w:val="6FF818F0"/>
    <w:rsid w:val="6FF850BF"/>
    <w:rsid w:val="6FFE3307"/>
    <w:rsid w:val="70022457"/>
    <w:rsid w:val="70075BC1"/>
    <w:rsid w:val="700B171B"/>
    <w:rsid w:val="700B6011"/>
    <w:rsid w:val="700E0B90"/>
    <w:rsid w:val="700E7F75"/>
    <w:rsid w:val="700F02E6"/>
    <w:rsid w:val="700F3EA6"/>
    <w:rsid w:val="701273BB"/>
    <w:rsid w:val="70134AC5"/>
    <w:rsid w:val="70136037"/>
    <w:rsid w:val="701370FC"/>
    <w:rsid w:val="7014595F"/>
    <w:rsid w:val="70185DF3"/>
    <w:rsid w:val="701945A1"/>
    <w:rsid w:val="701A5DBD"/>
    <w:rsid w:val="701C360F"/>
    <w:rsid w:val="70200763"/>
    <w:rsid w:val="70255A64"/>
    <w:rsid w:val="70274219"/>
    <w:rsid w:val="702C190D"/>
    <w:rsid w:val="702D6DDE"/>
    <w:rsid w:val="702D7ABA"/>
    <w:rsid w:val="70306F6B"/>
    <w:rsid w:val="70326D2F"/>
    <w:rsid w:val="7033088B"/>
    <w:rsid w:val="703345C4"/>
    <w:rsid w:val="7034439A"/>
    <w:rsid w:val="7037272D"/>
    <w:rsid w:val="7037539E"/>
    <w:rsid w:val="703877C3"/>
    <w:rsid w:val="703A02C6"/>
    <w:rsid w:val="703A140A"/>
    <w:rsid w:val="703B0F58"/>
    <w:rsid w:val="703B12AF"/>
    <w:rsid w:val="703C57D3"/>
    <w:rsid w:val="703C7B4A"/>
    <w:rsid w:val="703F18E5"/>
    <w:rsid w:val="70427111"/>
    <w:rsid w:val="70452C0C"/>
    <w:rsid w:val="70463116"/>
    <w:rsid w:val="70477254"/>
    <w:rsid w:val="704865C1"/>
    <w:rsid w:val="70496412"/>
    <w:rsid w:val="704D31F5"/>
    <w:rsid w:val="705633F8"/>
    <w:rsid w:val="70576254"/>
    <w:rsid w:val="7059102B"/>
    <w:rsid w:val="705960C9"/>
    <w:rsid w:val="705B0C21"/>
    <w:rsid w:val="705C318B"/>
    <w:rsid w:val="705F2A7A"/>
    <w:rsid w:val="705F4EB1"/>
    <w:rsid w:val="70610015"/>
    <w:rsid w:val="706352CB"/>
    <w:rsid w:val="70637145"/>
    <w:rsid w:val="70657DEB"/>
    <w:rsid w:val="7069247E"/>
    <w:rsid w:val="706A10F8"/>
    <w:rsid w:val="706B19BE"/>
    <w:rsid w:val="706B31DC"/>
    <w:rsid w:val="70704548"/>
    <w:rsid w:val="70734FF9"/>
    <w:rsid w:val="70737137"/>
    <w:rsid w:val="70754CC1"/>
    <w:rsid w:val="70764D4E"/>
    <w:rsid w:val="707A09B7"/>
    <w:rsid w:val="707C279D"/>
    <w:rsid w:val="707D6593"/>
    <w:rsid w:val="70806FDB"/>
    <w:rsid w:val="70815701"/>
    <w:rsid w:val="70836972"/>
    <w:rsid w:val="70876FC2"/>
    <w:rsid w:val="7088315D"/>
    <w:rsid w:val="708947E1"/>
    <w:rsid w:val="708B6F85"/>
    <w:rsid w:val="708D344D"/>
    <w:rsid w:val="709729B8"/>
    <w:rsid w:val="70986AD0"/>
    <w:rsid w:val="709C37BE"/>
    <w:rsid w:val="70A655BF"/>
    <w:rsid w:val="70A706D4"/>
    <w:rsid w:val="70A74005"/>
    <w:rsid w:val="70A9370D"/>
    <w:rsid w:val="70AA4B94"/>
    <w:rsid w:val="70AD5DD3"/>
    <w:rsid w:val="70B157B0"/>
    <w:rsid w:val="70B26695"/>
    <w:rsid w:val="70B36CD2"/>
    <w:rsid w:val="70B6107D"/>
    <w:rsid w:val="70B63C54"/>
    <w:rsid w:val="70B7255D"/>
    <w:rsid w:val="70B7618F"/>
    <w:rsid w:val="70B90F73"/>
    <w:rsid w:val="70B95626"/>
    <w:rsid w:val="70BE3A7D"/>
    <w:rsid w:val="70BE4A4D"/>
    <w:rsid w:val="70BE745C"/>
    <w:rsid w:val="70BF7716"/>
    <w:rsid w:val="70C54A1A"/>
    <w:rsid w:val="70CD5F2B"/>
    <w:rsid w:val="70CF31C4"/>
    <w:rsid w:val="70CF5AFC"/>
    <w:rsid w:val="70CF6D7B"/>
    <w:rsid w:val="70D12C28"/>
    <w:rsid w:val="70D346DF"/>
    <w:rsid w:val="70D64068"/>
    <w:rsid w:val="70D64C11"/>
    <w:rsid w:val="70D71739"/>
    <w:rsid w:val="70D94956"/>
    <w:rsid w:val="70D97A05"/>
    <w:rsid w:val="70E263EA"/>
    <w:rsid w:val="70E42FA4"/>
    <w:rsid w:val="70E44EB1"/>
    <w:rsid w:val="70E672B2"/>
    <w:rsid w:val="70E934B7"/>
    <w:rsid w:val="70E97C3E"/>
    <w:rsid w:val="70EA71F2"/>
    <w:rsid w:val="70ED0B6E"/>
    <w:rsid w:val="70ED506E"/>
    <w:rsid w:val="70F072B5"/>
    <w:rsid w:val="70F20DCB"/>
    <w:rsid w:val="70F40ADA"/>
    <w:rsid w:val="70F45093"/>
    <w:rsid w:val="70FA0315"/>
    <w:rsid w:val="70FB2784"/>
    <w:rsid w:val="70FC501F"/>
    <w:rsid w:val="70FE2E9A"/>
    <w:rsid w:val="70FF2C1F"/>
    <w:rsid w:val="710554D7"/>
    <w:rsid w:val="710622F2"/>
    <w:rsid w:val="7106698E"/>
    <w:rsid w:val="71075D10"/>
    <w:rsid w:val="71081AED"/>
    <w:rsid w:val="710A663E"/>
    <w:rsid w:val="710C0147"/>
    <w:rsid w:val="710D1EAE"/>
    <w:rsid w:val="710D208C"/>
    <w:rsid w:val="710F75B6"/>
    <w:rsid w:val="71122749"/>
    <w:rsid w:val="7114200A"/>
    <w:rsid w:val="7115380C"/>
    <w:rsid w:val="711602E9"/>
    <w:rsid w:val="71162AB5"/>
    <w:rsid w:val="71174367"/>
    <w:rsid w:val="7117533A"/>
    <w:rsid w:val="71183574"/>
    <w:rsid w:val="711E2D09"/>
    <w:rsid w:val="711F7F95"/>
    <w:rsid w:val="71216B2D"/>
    <w:rsid w:val="71271A8B"/>
    <w:rsid w:val="712C42EF"/>
    <w:rsid w:val="712C49CB"/>
    <w:rsid w:val="712E23C0"/>
    <w:rsid w:val="713454E7"/>
    <w:rsid w:val="71366EE9"/>
    <w:rsid w:val="713A1D97"/>
    <w:rsid w:val="713C0B78"/>
    <w:rsid w:val="713E0882"/>
    <w:rsid w:val="713E0CA4"/>
    <w:rsid w:val="713F67A7"/>
    <w:rsid w:val="7142321C"/>
    <w:rsid w:val="71432EB4"/>
    <w:rsid w:val="71441F5C"/>
    <w:rsid w:val="714531E2"/>
    <w:rsid w:val="71461033"/>
    <w:rsid w:val="714F69E5"/>
    <w:rsid w:val="714F6C49"/>
    <w:rsid w:val="7150263B"/>
    <w:rsid w:val="71506FB1"/>
    <w:rsid w:val="715121B3"/>
    <w:rsid w:val="715361CB"/>
    <w:rsid w:val="71545599"/>
    <w:rsid w:val="71556267"/>
    <w:rsid w:val="71562A16"/>
    <w:rsid w:val="716347F3"/>
    <w:rsid w:val="716457AB"/>
    <w:rsid w:val="71686DB6"/>
    <w:rsid w:val="716D7E45"/>
    <w:rsid w:val="71703C91"/>
    <w:rsid w:val="71717287"/>
    <w:rsid w:val="71721F93"/>
    <w:rsid w:val="71722859"/>
    <w:rsid w:val="7173694B"/>
    <w:rsid w:val="71742EFD"/>
    <w:rsid w:val="717722F9"/>
    <w:rsid w:val="71776377"/>
    <w:rsid w:val="717B2B70"/>
    <w:rsid w:val="717E1CE6"/>
    <w:rsid w:val="717E556E"/>
    <w:rsid w:val="718469AE"/>
    <w:rsid w:val="71881748"/>
    <w:rsid w:val="71885AC5"/>
    <w:rsid w:val="718A2CF7"/>
    <w:rsid w:val="718C2F2C"/>
    <w:rsid w:val="718E00D2"/>
    <w:rsid w:val="71900D6B"/>
    <w:rsid w:val="7190278C"/>
    <w:rsid w:val="719048E2"/>
    <w:rsid w:val="71912C14"/>
    <w:rsid w:val="719228BB"/>
    <w:rsid w:val="71931056"/>
    <w:rsid w:val="71946B7D"/>
    <w:rsid w:val="719536BE"/>
    <w:rsid w:val="7195537A"/>
    <w:rsid w:val="719669F8"/>
    <w:rsid w:val="719A4B71"/>
    <w:rsid w:val="719B0411"/>
    <w:rsid w:val="719C3590"/>
    <w:rsid w:val="719F43A9"/>
    <w:rsid w:val="719F6C9A"/>
    <w:rsid w:val="71A0715C"/>
    <w:rsid w:val="71A13425"/>
    <w:rsid w:val="71A72A51"/>
    <w:rsid w:val="71A77352"/>
    <w:rsid w:val="71AA4C46"/>
    <w:rsid w:val="71AC3535"/>
    <w:rsid w:val="71AD59E4"/>
    <w:rsid w:val="71AF76E8"/>
    <w:rsid w:val="71B0312C"/>
    <w:rsid w:val="71B1280A"/>
    <w:rsid w:val="71B16583"/>
    <w:rsid w:val="71B61966"/>
    <w:rsid w:val="71B7027C"/>
    <w:rsid w:val="71B94BB0"/>
    <w:rsid w:val="71BB2452"/>
    <w:rsid w:val="71BB25F2"/>
    <w:rsid w:val="71BC4629"/>
    <w:rsid w:val="71C0194F"/>
    <w:rsid w:val="71C3779A"/>
    <w:rsid w:val="71C6136B"/>
    <w:rsid w:val="71C839B0"/>
    <w:rsid w:val="71CB2AE7"/>
    <w:rsid w:val="71D005D5"/>
    <w:rsid w:val="71D133C7"/>
    <w:rsid w:val="71D551EA"/>
    <w:rsid w:val="71D844AB"/>
    <w:rsid w:val="71D84D15"/>
    <w:rsid w:val="71DC4F07"/>
    <w:rsid w:val="71DD06EC"/>
    <w:rsid w:val="71DE335C"/>
    <w:rsid w:val="71DF5595"/>
    <w:rsid w:val="71E348EC"/>
    <w:rsid w:val="71E552F2"/>
    <w:rsid w:val="71E65604"/>
    <w:rsid w:val="71E9554B"/>
    <w:rsid w:val="71EB6D08"/>
    <w:rsid w:val="71EC7F93"/>
    <w:rsid w:val="71EF3AAC"/>
    <w:rsid w:val="71F27298"/>
    <w:rsid w:val="71F30008"/>
    <w:rsid w:val="71F34C92"/>
    <w:rsid w:val="71F4672A"/>
    <w:rsid w:val="71F50066"/>
    <w:rsid w:val="71F807AE"/>
    <w:rsid w:val="71F8463B"/>
    <w:rsid w:val="71F92E72"/>
    <w:rsid w:val="71F952A0"/>
    <w:rsid w:val="71FD7616"/>
    <w:rsid w:val="71FE2477"/>
    <w:rsid w:val="71FE4293"/>
    <w:rsid w:val="72061260"/>
    <w:rsid w:val="72075E34"/>
    <w:rsid w:val="720922EA"/>
    <w:rsid w:val="72092C99"/>
    <w:rsid w:val="72097213"/>
    <w:rsid w:val="720A5DA8"/>
    <w:rsid w:val="720D1085"/>
    <w:rsid w:val="720F25A0"/>
    <w:rsid w:val="72120E2C"/>
    <w:rsid w:val="72121A08"/>
    <w:rsid w:val="72155895"/>
    <w:rsid w:val="72173E77"/>
    <w:rsid w:val="721B5968"/>
    <w:rsid w:val="721B611D"/>
    <w:rsid w:val="721C0439"/>
    <w:rsid w:val="721C6C32"/>
    <w:rsid w:val="721D2EAB"/>
    <w:rsid w:val="721D4720"/>
    <w:rsid w:val="721D5AAA"/>
    <w:rsid w:val="721E4D90"/>
    <w:rsid w:val="72224A51"/>
    <w:rsid w:val="722B4555"/>
    <w:rsid w:val="722B4B8E"/>
    <w:rsid w:val="722B62CD"/>
    <w:rsid w:val="722D53E0"/>
    <w:rsid w:val="722D58BC"/>
    <w:rsid w:val="722D7EA5"/>
    <w:rsid w:val="722E57F0"/>
    <w:rsid w:val="72305C72"/>
    <w:rsid w:val="72313C26"/>
    <w:rsid w:val="72371FEA"/>
    <w:rsid w:val="72377148"/>
    <w:rsid w:val="7239121A"/>
    <w:rsid w:val="723A510D"/>
    <w:rsid w:val="723B5351"/>
    <w:rsid w:val="723D53D4"/>
    <w:rsid w:val="723F1528"/>
    <w:rsid w:val="72404293"/>
    <w:rsid w:val="72410332"/>
    <w:rsid w:val="724601D2"/>
    <w:rsid w:val="724624D2"/>
    <w:rsid w:val="724B1827"/>
    <w:rsid w:val="724B5958"/>
    <w:rsid w:val="724C3DF9"/>
    <w:rsid w:val="724E4FBB"/>
    <w:rsid w:val="7254088C"/>
    <w:rsid w:val="72596BB5"/>
    <w:rsid w:val="725A512B"/>
    <w:rsid w:val="725B485D"/>
    <w:rsid w:val="725D5DC5"/>
    <w:rsid w:val="725D67EE"/>
    <w:rsid w:val="726427D7"/>
    <w:rsid w:val="726533B7"/>
    <w:rsid w:val="726562D2"/>
    <w:rsid w:val="726D3BAE"/>
    <w:rsid w:val="726D42D3"/>
    <w:rsid w:val="726D4F48"/>
    <w:rsid w:val="727414A8"/>
    <w:rsid w:val="7274359C"/>
    <w:rsid w:val="727B22A7"/>
    <w:rsid w:val="727E6107"/>
    <w:rsid w:val="727F1310"/>
    <w:rsid w:val="7281297D"/>
    <w:rsid w:val="72866B45"/>
    <w:rsid w:val="728B523C"/>
    <w:rsid w:val="728F2CCC"/>
    <w:rsid w:val="72957C5A"/>
    <w:rsid w:val="72973781"/>
    <w:rsid w:val="729826ED"/>
    <w:rsid w:val="729B4FE7"/>
    <w:rsid w:val="72A01C09"/>
    <w:rsid w:val="72A86850"/>
    <w:rsid w:val="72AB08EB"/>
    <w:rsid w:val="72AC5DF8"/>
    <w:rsid w:val="72AD4B9E"/>
    <w:rsid w:val="72AE6802"/>
    <w:rsid w:val="72B03BF1"/>
    <w:rsid w:val="72B17257"/>
    <w:rsid w:val="72B315C9"/>
    <w:rsid w:val="72B4028E"/>
    <w:rsid w:val="72B41D7B"/>
    <w:rsid w:val="72BB794C"/>
    <w:rsid w:val="72BC64B0"/>
    <w:rsid w:val="72C06077"/>
    <w:rsid w:val="72C33EDC"/>
    <w:rsid w:val="72C363FD"/>
    <w:rsid w:val="72C46F35"/>
    <w:rsid w:val="72C50545"/>
    <w:rsid w:val="72C53D86"/>
    <w:rsid w:val="72C62142"/>
    <w:rsid w:val="72C72D47"/>
    <w:rsid w:val="72C81296"/>
    <w:rsid w:val="72C85BF2"/>
    <w:rsid w:val="72C96E15"/>
    <w:rsid w:val="72CB755E"/>
    <w:rsid w:val="72CC7EA0"/>
    <w:rsid w:val="72CD0AF5"/>
    <w:rsid w:val="72CF379E"/>
    <w:rsid w:val="72CF5DBD"/>
    <w:rsid w:val="72D0513C"/>
    <w:rsid w:val="72D3095C"/>
    <w:rsid w:val="72D42CD1"/>
    <w:rsid w:val="72D51DCE"/>
    <w:rsid w:val="72D566D1"/>
    <w:rsid w:val="72DD5475"/>
    <w:rsid w:val="72DE67D1"/>
    <w:rsid w:val="72DF14DA"/>
    <w:rsid w:val="72E11CD4"/>
    <w:rsid w:val="72E7788B"/>
    <w:rsid w:val="72EA2A74"/>
    <w:rsid w:val="72ED4FE3"/>
    <w:rsid w:val="72F04DDD"/>
    <w:rsid w:val="72F22D37"/>
    <w:rsid w:val="72F40422"/>
    <w:rsid w:val="72F40DDE"/>
    <w:rsid w:val="72F54651"/>
    <w:rsid w:val="72F61AD4"/>
    <w:rsid w:val="72F837EB"/>
    <w:rsid w:val="72F864E2"/>
    <w:rsid w:val="72F91D76"/>
    <w:rsid w:val="72FA46B0"/>
    <w:rsid w:val="72FC2AEB"/>
    <w:rsid w:val="72FC31D3"/>
    <w:rsid w:val="72FF0F54"/>
    <w:rsid w:val="72FF52DA"/>
    <w:rsid w:val="73001440"/>
    <w:rsid w:val="73001611"/>
    <w:rsid w:val="73002420"/>
    <w:rsid w:val="730047EF"/>
    <w:rsid w:val="730303E3"/>
    <w:rsid w:val="730813A5"/>
    <w:rsid w:val="73085582"/>
    <w:rsid w:val="73085C74"/>
    <w:rsid w:val="73097EBA"/>
    <w:rsid w:val="730B74D4"/>
    <w:rsid w:val="730F7500"/>
    <w:rsid w:val="73127E2B"/>
    <w:rsid w:val="731418C0"/>
    <w:rsid w:val="731A05B2"/>
    <w:rsid w:val="731A59BA"/>
    <w:rsid w:val="731D1261"/>
    <w:rsid w:val="731E6C37"/>
    <w:rsid w:val="731E790E"/>
    <w:rsid w:val="731F0BEB"/>
    <w:rsid w:val="731F789E"/>
    <w:rsid w:val="732077A9"/>
    <w:rsid w:val="732414B5"/>
    <w:rsid w:val="732414C2"/>
    <w:rsid w:val="73245301"/>
    <w:rsid w:val="732555CB"/>
    <w:rsid w:val="7327589C"/>
    <w:rsid w:val="732A5B81"/>
    <w:rsid w:val="732C0828"/>
    <w:rsid w:val="73331DC5"/>
    <w:rsid w:val="7338274B"/>
    <w:rsid w:val="733D3666"/>
    <w:rsid w:val="733E247F"/>
    <w:rsid w:val="7346128A"/>
    <w:rsid w:val="73470689"/>
    <w:rsid w:val="734B206A"/>
    <w:rsid w:val="734C3D01"/>
    <w:rsid w:val="734E5096"/>
    <w:rsid w:val="73503395"/>
    <w:rsid w:val="73515C79"/>
    <w:rsid w:val="735467CC"/>
    <w:rsid w:val="735648EE"/>
    <w:rsid w:val="73583472"/>
    <w:rsid w:val="73595D55"/>
    <w:rsid w:val="735B36B2"/>
    <w:rsid w:val="735D331A"/>
    <w:rsid w:val="73610671"/>
    <w:rsid w:val="73611DFA"/>
    <w:rsid w:val="7361326A"/>
    <w:rsid w:val="73614970"/>
    <w:rsid w:val="736224AE"/>
    <w:rsid w:val="736354AD"/>
    <w:rsid w:val="73636DEA"/>
    <w:rsid w:val="73640FD9"/>
    <w:rsid w:val="736B1EF8"/>
    <w:rsid w:val="737246CD"/>
    <w:rsid w:val="73756D1C"/>
    <w:rsid w:val="737716C3"/>
    <w:rsid w:val="73772101"/>
    <w:rsid w:val="737811EF"/>
    <w:rsid w:val="737832AD"/>
    <w:rsid w:val="737D4ADA"/>
    <w:rsid w:val="737E13E9"/>
    <w:rsid w:val="73832A8A"/>
    <w:rsid w:val="73895206"/>
    <w:rsid w:val="73897780"/>
    <w:rsid w:val="738A19B6"/>
    <w:rsid w:val="738A1EB2"/>
    <w:rsid w:val="738A517D"/>
    <w:rsid w:val="738B5F4E"/>
    <w:rsid w:val="738D62C0"/>
    <w:rsid w:val="73912B3E"/>
    <w:rsid w:val="73935FE9"/>
    <w:rsid w:val="73955B2B"/>
    <w:rsid w:val="73971643"/>
    <w:rsid w:val="739876AE"/>
    <w:rsid w:val="739E0A07"/>
    <w:rsid w:val="739E35A0"/>
    <w:rsid w:val="739E4893"/>
    <w:rsid w:val="73A13023"/>
    <w:rsid w:val="73A84F84"/>
    <w:rsid w:val="73AA4B8B"/>
    <w:rsid w:val="73AB061F"/>
    <w:rsid w:val="73AC4C70"/>
    <w:rsid w:val="73AE0E66"/>
    <w:rsid w:val="73B30F28"/>
    <w:rsid w:val="73B3736B"/>
    <w:rsid w:val="73B72C22"/>
    <w:rsid w:val="73BB19A0"/>
    <w:rsid w:val="73BB503E"/>
    <w:rsid w:val="73BE2059"/>
    <w:rsid w:val="73BE2ADB"/>
    <w:rsid w:val="73BE2C82"/>
    <w:rsid w:val="73C13039"/>
    <w:rsid w:val="73C2437F"/>
    <w:rsid w:val="73C2529E"/>
    <w:rsid w:val="73C27C05"/>
    <w:rsid w:val="73C36C00"/>
    <w:rsid w:val="73C40E10"/>
    <w:rsid w:val="73C963CB"/>
    <w:rsid w:val="73CA01AB"/>
    <w:rsid w:val="73CD0BAB"/>
    <w:rsid w:val="73CD0DCB"/>
    <w:rsid w:val="73CF45D7"/>
    <w:rsid w:val="73D2503D"/>
    <w:rsid w:val="73D26088"/>
    <w:rsid w:val="73D5326A"/>
    <w:rsid w:val="73D55063"/>
    <w:rsid w:val="73D55B8B"/>
    <w:rsid w:val="73D67135"/>
    <w:rsid w:val="73D770B1"/>
    <w:rsid w:val="73D93C80"/>
    <w:rsid w:val="73DB3126"/>
    <w:rsid w:val="73DF2882"/>
    <w:rsid w:val="73DF3263"/>
    <w:rsid w:val="73E034BB"/>
    <w:rsid w:val="73E068DB"/>
    <w:rsid w:val="73E124C5"/>
    <w:rsid w:val="73E52FFE"/>
    <w:rsid w:val="73E80785"/>
    <w:rsid w:val="73EA6946"/>
    <w:rsid w:val="73EE1D44"/>
    <w:rsid w:val="73EE4247"/>
    <w:rsid w:val="73F20FEE"/>
    <w:rsid w:val="73F243EF"/>
    <w:rsid w:val="73FB6A42"/>
    <w:rsid w:val="73FD05D8"/>
    <w:rsid w:val="73FD14AF"/>
    <w:rsid w:val="73FE0E62"/>
    <w:rsid w:val="73FF4047"/>
    <w:rsid w:val="740073D4"/>
    <w:rsid w:val="740158E2"/>
    <w:rsid w:val="7402280E"/>
    <w:rsid w:val="7404160F"/>
    <w:rsid w:val="74074483"/>
    <w:rsid w:val="740B454C"/>
    <w:rsid w:val="740F0B57"/>
    <w:rsid w:val="74106D99"/>
    <w:rsid w:val="74112AF9"/>
    <w:rsid w:val="741154D3"/>
    <w:rsid w:val="74133BD5"/>
    <w:rsid w:val="74175E9D"/>
    <w:rsid w:val="741E6575"/>
    <w:rsid w:val="7420067C"/>
    <w:rsid w:val="74215761"/>
    <w:rsid w:val="742164F3"/>
    <w:rsid w:val="7422545B"/>
    <w:rsid w:val="742B2DB3"/>
    <w:rsid w:val="742B3118"/>
    <w:rsid w:val="742C3766"/>
    <w:rsid w:val="742D292B"/>
    <w:rsid w:val="742E47B7"/>
    <w:rsid w:val="74365950"/>
    <w:rsid w:val="743A0794"/>
    <w:rsid w:val="743B30AA"/>
    <w:rsid w:val="743C1D78"/>
    <w:rsid w:val="743E4F99"/>
    <w:rsid w:val="74405684"/>
    <w:rsid w:val="744323E3"/>
    <w:rsid w:val="74433E50"/>
    <w:rsid w:val="74492C70"/>
    <w:rsid w:val="744A4DE8"/>
    <w:rsid w:val="744C30B3"/>
    <w:rsid w:val="744D6590"/>
    <w:rsid w:val="744F2EE7"/>
    <w:rsid w:val="74513B7A"/>
    <w:rsid w:val="7452465B"/>
    <w:rsid w:val="74541E92"/>
    <w:rsid w:val="74553083"/>
    <w:rsid w:val="745639EC"/>
    <w:rsid w:val="74564EA4"/>
    <w:rsid w:val="74573C3D"/>
    <w:rsid w:val="74576109"/>
    <w:rsid w:val="74596728"/>
    <w:rsid w:val="745C3A8E"/>
    <w:rsid w:val="745D25F9"/>
    <w:rsid w:val="745E352F"/>
    <w:rsid w:val="745F47F0"/>
    <w:rsid w:val="74632EA6"/>
    <w:rsid w:val="746514A4"/>
    <w:rsid w:val="74656A8F"/>
    <w:rsid w:val="7467353B"/>
    <w:rsid w:val="74685524"/>
    <w:rsid w:val="7469220B"/>
    <w:rsid w:val="746C7958"/>
    <w:rsid w:val="746E26BD"/>
    <w:rsid w:val="746E4302"/>
    <w:rsid w:val="746E50F7"/>
    <w:rsid w:val="74733603"/>
    <w:rsid w:val="7474200A"/>
    <w:rsid w:val="74782D89"/>
    <w:rsid w:val="74793298"/>
    <w:rsid w:val="74793CD8"/>
    <w:rsid w:val="7482389B"/>
    <w:rsid w:val="74856F2F"/>
    <w:rsid w:val="748706CA"/>
    <w:rsid w:val="748807B4"/>
    <w:rsid w:val="748A0991"/>
    <w:rsid w:val="748A49D2"/>
    <w:rsid w:val="7490729D"/>
    <w:rsid w:val="7491318E"/>
    <w:rsid w:val="749242A2"/>
    <w:rsid w:val="74936333"/>
    <w:rsid w:val="749D55B1"/>
    <w:rsid w:val="74A00491"/>
    <w:rsid w:val="74A44F82"/>
    <w:rsid w:val="74A80134"/>
    <w:rsid w:val="74A80BB6"/>
    <w:rsid w:val="74A81DFC"/>
    <w:rsid w:val="74A945A6"/>
    <w:rsid w:val="74AA2EEF"/>
    <w:rsid w:val="74AA4E69"/>
    <w:rsid w:val="74AB176A"/>
    <w:rsid w:val="74AE0F47"/>
    <w:rsid w:val="74AF7F01"/>
    <w:rsid w:val="74B240AA"/>
    <w:rsid w:val="74BA4E98"/>
    <w:rsid w:val="74BB4248"/>
    <w:rsid w:val="74BF1386"/>
    <w:rsid w:val="74C2794B"/>
    <w:rsid w:val="74C45798"/>
    <w:rsid w:val="74C84D12"/>
    <w:rsid w:val="74CA3087"/>
    <w:rsid w:val="74CF7AFF"/>
    <w:rsid w:val="74D00C34"/>
    <w:rsid w:val="74D40E82"/>
    <w:rsid w:val="74D65263"/>
    <w:rsid w:val="74DC2AD1"/>
    <w:rsid w:val="74DE3FD0"/>
    <w:rsid w:val="74DE7FB4"/>
    <w:rsid w:val="74E22A30"/>
    <w:rsid w:val="74E31D03"/>
    <w:rsid w:val="74E35986"/>
    <w:rsid w:val="74E470DA"/>
    <w:rsid w:val="74E7477B"/>
    <w:rsid w:val="74E752A2"/>
    <w:rsid w:val="74E812EF"/>
    <w:rsid w:val="74E90B8D"/>
    <w:rsid w:val="74EB7F90"/>
    <w:rsid w:val="74ED7885"/>
    <w:rsid w:val="74EE6355"/>
    <w:rsid w:val="74EF2976"/>
    <w:rsid w:val="74F23EFA"/>
    <w:rsid w:val="74F807DA"/>
    <w:rsid w:val="74F82561"/>
    <w:rsid w:val="74F90846"/>
    <w:rsid w:val="74FD52D1"/>
    <w:rsid w:val="74FD6FC2"/>
    <w:rsid w:val="74FE7C73"/>
    <w:rsid w:val="7500538F"/>
    <w:rsid w:val="750066EF"/>
    <w:rsid w:val="75045C12"/>
    <w:rsid w:val="750603CA"/>
    <w:rsid w:val="750A0496"/>
    <w:rsid w:val="750D06E8"/>
    <w:rsid w:val="750F3E03"/>
    <w:rsid w:val="75131F8C"/>
    <w:rsid w:val="751A4113"/>
    <w:rsid w:val="75214BE4"/>
    <w:rsid w:val="752240C5"/>
    <w:rsid w:val="75233454"/>
    <w:rsid w:val="75255B3B"/>
    <w:rsid w:val="752A0113"/>
    <w:rsid w:val="752A0563"/>
    <w:rsid w:val="752B61D3"/>
    <w:rsid w:val="752B74F7"/>
    <w:rsid w:val="752D6B6E"/>
    <w:rsid w:val="752F1E44"/>
    <w:rsid w:val="75300EAD"/>
    <w:rsid w:val="75305327"/>
    <w:rsid w:val="75307188"/>
    <w:rsid w:val="75315AB7"/>
    <w:rsid w:val="75332EC8"/>
    <w:rsid w:val="75334132"/>
    <w:rsid w:val="75373AD8"/>
    <w:rsid w:val="753948B2"/>
    <w:rsid w:val="753A4DD2"/>
    <w:rsid w:val="753B5E34"/>
    <w:rsid w:val="753E491B"/>
    <w:rsid w:val="753F5DA6"/>
    <w:rsid w:val="754422AF"/>
    <w:rsid w:val="7546400A"/>
    <w:rsid w:val="75464B19"/>
    <w:rsid w:val="75494234"/>
    <w:rsid w:val="754A6E00"/>
    <w:rsid w:val="75532868"/>
    <w:rsid w:val="75537C23"/>
    <w:rsid w:val="75540C09"/>
    <w:rsid w:val="75560FD7"/>
    <w:rsid w:val="75561F6A"/>
    <w:rsid w:val="755A6839"/>
    <w:rsid w:val="7562261E"/>
    <w:rsid w:val="756257FD"/>
    <w:rsid w:val="756543A9"/>
    <w:rsid w:val="7569606A"/>
    <w:rsid w:val="756B784D"/>
    <w:rsid w:val="756D4A82"/>
    <w:rsid w:val="75710253"/>
    <w:rsid w:val="75764C02"/>
    <w:rsid w:val="757746A3"/>
    <w:rsid w:val="7578741A"/>
    <w:rsid w:val="75787D2E"/>
    <w:rsid w:val="757A3A66"/>
    <w:rsid w:val="757A69DF"/>
    <w:rsid w:val="757C449D"/>
    <w:rsid w:val="758152DD"/>
    <w:rsid w:val="75821A7D"/>
    <w:rsid w:val="758559B9"/>
    <w:rsid w:val="758813FC"/>
    <w:rsid w:val="7596560B"/>
    <w:rsid w:val="7597641C"/>
    <w:rsid w:val="759915F8"/>
    <w:rsid w:val="75A13F63"/>
    <w:rsid w:val="75A16BA2"/>
    <w:rsid w:val="75A22CA4"/>
    <w:rsid w:val="75A30A7F"/>
    <w:rsid w:val="75A418C2"/>
    <w:rsid w:val="75A5193E"/>
    <w:rsid w:val="75A73F02"/>
    <w:rsid w:val="75A96443"/>
    <w:rsid w:val="75AE3B82"/>
    <w:rsid w:val="75AF74A5"/>
    <w:rsid w:val="75B11136"/>
    <w:rsid w:val="75B377C5"/>
    <w:rsid w:val="75B403CA"/>
    <w:rsid w:val="75B65285"/>
    <w:rsid w:val="75B67CE0"/>
    <w:rsid w:val="75BC79C1"/>
    <w:rsid w:val="75C0003C"/>
    <w:rsid w:val="75C14A07"/>
    <w:rsid w:val="75C36755"/>
    <w:rsid w:val="75C54B6F"/>
    <w:rsid w:val="75C80FD7"/>
    <w:rsid w:val="75C84537"/>
    <w:rsid w:val="75CA0842"/>
    <w:rsid w:val="75D10912"/>
    <w:rsid w:val="75D15687"/>
    <w:rsid w:val="75D608A2"/>
    <w:rsid w:val="75D76057"/>
    <w:rsid w:val="75D87DF2"/>
    <w:rsid w:val="75DA5258"/>
    <w:rsid w:val="75DB10EA"/>
    <w:rsid w:val="75DB5F61"/>
    <w:rsid w:val="75DB6E75"/>
    <w:rsid w:val="75DD51DF"/>
    <w:rsid w:val="75DE4175"/>
    <w:rsid w:val="75DF40E6"/>
    <w:rsid w:val="75E00F5F"/>
    <w:rsid w:val="75E46D2F"/>
    <w:rsid w:val="75E52A96"/>
    <w:rsid w:val="75E56C9D"/>
    <w:rsid w:val="75E64AA5"/>
    <w:rsid w:val="75E809EC"/>
    <w:rsid w:val="75EA1D01"/>
    <w:rsid w:val="75EA4CC1"/>
    <w:rsid w:val="75EB13DB"/>
    <w:rsid w:val="75EC79DB"/>
    <w:rsid w:val="75F84F4B"/>
    <w:rsid w:val="75FB78CB"/>
    <w:rsid w:val="75FC274E"/>
    <w:rsid w:val="76000AEB"/>
    <w:rsid w:val="76001B17"/>
    <w:rsid w:val="760062F7"/>
    <w:rsid w:val="76036E58"/>
    <w:rsid w:val="7605517E"/>
    <w:rsid w:val="7607561D"/>
    <w:rsid w:val="760A66EE"/>
    <w:rsid w:val="761205CE"/>
    <w:rsid w:val="76147C6C"/>
    <w:rsid w:val="76163862"/>
    <w:rsid w:val="76177B9B"/>
    <w:rsid w:val="761A23FB"/>
    <w:rsid w:val="761A4B06"/>
    <w:rsid w:val="761B44F3"/>
    <w:rsid w:val="761E0305"/>
    <w:rsid w:val="7623635E"/>
    <w:rsid w:val="762650D6"/>
    <w:rsid w:val="762C0051"/>
    <w:rsid w:val="762C0602"/>
    <w:rsid w:val="762C7345"/>
    <w:rsid w:val="76344D51"/>
    <w:rsid w:val="76354251"/>
    <w:rsid w:val="7639779B"/>
    <w:rsid w:val="763C6212"/>
    <w:rsid w:val="763D233F"/>
    <w:rsid w:val="763F09B2"/>
    <w:rsid w:val="763F2AF3"/>
    <w:rsid w:val="763F450C"/>
    <w:rsid w:val="76471FBB"/>
    <w:rsid w:val="764B2C5D"/>
    <w:rsid w:val="764C4894"/>
    <w:rsid w:val="764E274D"/>
    <w:rsid w:val="764E2AC9"/>
    <w:rsid w:val="764E51E3"/>
    <w:rsid w:val="76582D38"/>
    <w:rsid w:val="76585965"/>
    <w:rsid w:val="765B48D4"/>
    <w:rsid w:val="765E2CBF"/>
    <w:rsid w:val="7660289A"/>
    <w:rsid w:val="76626C59"/>
    <w:rsid w:val="766514EC"/>
    <w:rsid w:val="76670F53"/>
    <w:rsid w:val="76684397"/>
    <w:rsid w:val="766B57FC"/>
    <w:rsid w:val="766C0622"/>
    <w:rsid w:val="766D5C9B"/>
    <w:rsid w:val="766E2B0E"/>
    <w:rsid w:val="766E2F0A"/>
    <w:rsid w:val="76722573"/>
    <w:rsid w:val="76752B30"/>
    <w:rsid w:val="767E202A"/>
    <w:rsid w:val="76805CA1"/>
    <w:rsid w:val="768116FB"/>
    <w:rsid w:val="76830099"/>
    <w:rsid w:val="76830FC1"/>
    <w:rsid w:val="76831D4D"/>
    <w:rsid w:val="76883A3E"/>
    <w:rsid w:val="76896C6F"/>
    <w:rsid w:val="768A17C6"/>
    <w:rsid w:val="768B2324"/>
    <w:rsid w:val="768C3F8E"/>
    <w:rsid w:val="76942841"/>
    <w:rsid w:val="769637CD"/>
    <w:rsid w:val="769817F8"/>
    <w:rsid w:val="76981E32"/>
    <w:rsid w:val="76987815"/>
    <w:rsid w:val="76995395"/>
    <w:rsid w:val="769A514B"/>
    <w:rsid w:val="769A6497"/>
    <w:rsid w:val="769D4B9B"/>
    <w:rsid w:val="769D5097"/>
    <w:rsid w:val="769F4DC5"/>
    <w:rsid w:val="76A07778"/>
    <w:rsid w:val="76A118D2"/>
    <w:rsid w:val="76A2223E"/>
    <w:rsid w:val="76A23A2A"/>
    <w:rsid w:val="76A467F5"/>
    <w:rsid w:val="76A80AD5"/>
    <w:rsid w:val="76A9455B"/>
    <w:rsid w:val="76AA2BD9"/>
    <w:rsid w:val="76AC3744"/>
    <w:rsid w:val="76B13855"/>
    <w:rsid w:val="76B360F3"/>
    <w:rsid w:val="76B37B56"/>
    <w:rsid w:val="76B55351"/>
    <w:rsid w:val="76B80257"/>
    <w:rsid w:val="76B81737"/>
    <w:rsid w:val="76B93A0E"/>
    <w:rsid w:val="76BA76FD"/>
    <w:rsid w:val="76BB547A"/>
    <w:rsid w:val="76BC63C3"/>
    <w:rsid w:val="76BD3936"/>
    <w:rsid w:val="76BD46E3"/>
    <w:rsid w:val="76C04BF5"/>
    <w:rsid w:val="76C13F29"/>
    <w:rsid w:val="76C410CD"/>
    <w:rsid w:val="76C706E8"/>
    <w:rsid w:val="76C7254E"/>
    <w:rsid w:val="76C917AA"/>
    <w:rsid w:val="76CA0E86"/>
    <w:rsid w:val="76CC153B"/>
    <w:rsid w:val="76D07B9A"/>
    <w:rsid w:val="76D37238"/>
    <w:rsid w:val="76D52688"/>
    <w:rsid w:val="76D601B1"/>
    <w:rsid w:val="76D6612B"/>
    <w:rsid w:val="76D86F13"/>
    <w:rsid w:val="76D93DCE"/>
    <w:rsid w:val="76D96C8E"/>
    <w:rsid w:val="76D977BA"/>
    <w:rsid w:val="76DA3308"/>
    <w:rsid w:val="76DB6E75"/>
    <w:rsid w:val="76E23EED"/>
    <w:rsid w:val="76E4002C"/>
    <w:rsid w:val="76E44357"/>
    <w:rsid w:val="76E50F67"/>
    <w:rsid w:val="76E8408B"/>
    <w:rsid w:val="76E94CB6"/>
    <w:rsid w:val="76EA54C6"/>
    <w:rsid w:val="76EB0D05"/>
    <w:rsid w:val="76ED7196"/>
    <w:rsid w:val="76EE1492"/>
    <w:rsid w:val="76F07175"/>
    <w:rsid w:val="76F0797F"/>
    <w:rsid w:val="76F41E4D"/>
    <w:rsid w:val="76F70431"/>
    <w:rsid w:val="76F76BC3"/>
    <w:rsid w:val="76F86967"/>
    <w:rsid w:val="76FA3167"/>
    <w:rsid w:val="76FA7209"/>
    <w:rsid w:val="76FD6248"/>
    <w:rsid w:val="77001C2B"/>
    <w:rsid w:val="77012261"/>
    <w:rsid w:val="770715EC"/>
    <w:rsid w:val="77080BDA"/>
    <w:rsid w:val="77084000"/>
    <w:rsid w:val="770C2F78"/>
    <w:rsid w:val="770E1FD1"/>
    <w:rsid w:val="770E76BA"/>
    <w:rsid w:val="77115FA3"/>
    <w:rsid w:val="771217BE"/>
    <w:rsid w:val="7715454B"/>
    <w:rsid w:val="771700C0"/>
    <w:rsid w:val="77182375"/>
    <w:rsid w:val="77185BFA"/>
    <w:rsid w:val="771931E3"/>
    <w:rsid w:val="771945E9"/>
    <w:rsid w:val="771B3B79"/>
    <w:rsid w:val="77210CF3"/>
    <w:rsid w:val="772500F4"/>
    <w:rsid w:val="772571D8"/>
    <w:rsid w:val="77257472"/>
    <w:rsid w:val="772617D0"/>
    <w:rsid w:val="77275D80"/>
    <w:rsid w:val="772E353D"/>
    <w:rsid w:val="772E4A34"/>
    <w:rsid w:val="772F085B"/>
    <w:rsid w:val="77326810"/>
    <w:rsid w:val="77334B95"/>
    <w:rsid w:val="77366AC0"/>
    <w:rsid w:val="77377105"/>
    <w:rsid w:val="77384A30"/>
    <w:rsid w:val="773C6CF5"/>
    <w:rsid w:val="774064AE"/>
    <w:rsid w:val="77424DE2"/>
    <w:rsid w:val="77433587"/>
    <w:rsid w:val="77440E1B"/>
    <w:rsid w:val="774477FA"/>
    <w:rsid w:val="77447883"/>
    <w:rsid w:val="77486541"/>
    <w:rsid w:val="774B5DDF"/>
    <w:rsid w:val="774D19E3"/>
    <w:rsid w:val="774D5E31"/>
    <w:rsid w:val="774E408E"/>
    <w:rsid w:val="77512F44"/>
    <w:rsid w:val="77544B36"/>
    <w:rsid w:val="77550972"/>
    <w:rsid w:val="77562A72"/>
    <w:rsid w:val="775652E1"/>
    <w:rsid w:val="77601EBA"/>
    <w:rsid w:val="776059F5"/>
    <w:rsid w:val="77674C3F"/>
    <w:rsid w:val="776D54E8"/>
    <w:rsid w:val="776D601E"/>
    <w:rsid w:val="776E29C4"/>
    <w:rsid w:val="776F475F"/>
    <w:rsid w:val="77700B73"/>
    <w:rsid w:val="777105EC"/>
    <w:rsid w:val="77766048"/>
    <w:rsid w:val="77777D00"/>
    <w:rsid w:val="777B497B"/>
    <w:rsid w:val="777B73D3"/>
    <w:rsid w:val="777C320A"/>
    <w:rsid w:val="777E3157"/>
    <w:rsid w:val="777F20B3"/>
    <w:rsid w:val="77817364"/>
    <w:rsid w:val="77851947"/>
    <w:rsid w:val="77866E2A"/>
    <w:rsid w:val="77881082"/>
    <w:rsid w:val="77892828"/>
    <w:rsid w:val="77896A8C"/>
    <w:rsid w:val="778D5D63"/>
    <w:rsid w:val="77921AAA"/>
    <w:rsid w:val="77931CBA"/>
    <w:rsid w:val="77964422"/>
    <w:rsid w:val="7797722B"/>
    <w:rsid w:val="77982355"/>
    <w:rsid w:val="77994A36"/>
    <w:rsid w:val="779A114E"/>
    <w:rsid w:val="779A2B03"/>
    <w:rsid w:val="779B436B"/>
    <w:rsid w:val="779B5207"/>
    <w:rsid w:val="779D40E6"/>
    <w:rsid w:val="779D4927"/>
    <w:rsid w:val="779F1788"/>
    <w:rsid w:val="77A902A8"/>
    <w:rsid w:val="77AD2680"/>
    <w:rsid w:val="77AD2A2B"/>
    <w:rsid w:val="77AF3281"/>
    <w:rsid w:val="77B14207"/>
    <w:rsid w:val="77B47B5D"/>
    <w:rsid w:val="77BA352F"/>
    <w:rsid w:val="77BE3DAD"/>
    <w:rsid w:val="77C04901"/>
    <w:rsid w:val="77C43B31"/>
    <w:rsid w:val="77C44142"/>
    <w:rsid w:val="77C46C08"/>
    <w:rsid w:val="77C66D4E"/>
    <w:rsid w:val="77CB4CD3"/>
    <w:rsid w:val="77CB62F1"/>
    <w:rsid w:val="77CC33FD"/>
    <w:rsid w:val="77CF2592"/>
    <w:rsid w:val="77CF33A2"/>
    <w:rsid w:val="77CF4B1B"/>
    <w:rsid w:val="77D32E28"/>
    <w:rsid w:val="77D475BE"/>
    <w:rsid w:val="77D83FBE"/>
    <w:rsid w:val="77DA364F"/>
    <w:rsid w:val="77DC0E35"/>
    <w:rsid w:val="77DF299D"/>
    <w:rsid w:val="77E01B39"/>
    <w:rsid w:val="77E21DEA"/>
    <w:rsid w:val="77E26EF3"/>
    <w:rsid w:val="77EB06D4"/>
    <w:rsid w:val="77EB55D6"/>
    <w:rsid w:val="77F10B29"/>
    <w:rsid w:val="77F14C48"/>
    <w:rsid w:val="77F45D1E"/>
    <w:rsid w:val="77F64132"/>
    <w:rsid w:val="77F64B95"/>
    <w:rsid w:val="77FF05F2"/>
    <w:rsid w:val="77FF2AC7"/>
    <w:rsid w:val="78015567"/>
    <w:rsid w:val="78030FFA"/>
    <w:rsid w:val="780318D4"/>
    <w:rsid w:val="78034342"/>
    <w:rsid w:val="78041D73"/>
    <w:rsid w:val="78057F8B"/>
    <w:rsid w:val="78067825"/>
    <w:rsid w:val="780964DD"/>
    <w:rsid w:val="780A52A7"/>
    <w:rsid w:val="780B305F"/>
    <w:rsid w:val="780B3B8C"/>
    <w:rsid w:val="78110302"/>
    <w:rsid w:val="78113326"/>
    <w:rsid w:val="781160C7"/>
    <w:rsid w:val="78131BE2"/>
    <w:rsid w:val="781536F8"/>
    <w:rsid w:val="78167805"/>
    <w:rsid w:val="7817739E"/>
    <w:rsid w:val="78186C12"/>
    <w:rsid w:val="781A7F26"/>
    <w:rsid w:val="781F1EE9"/>
    <w:rsid w:val="781F5BAF"/>
    <w:rsid w:val="782210B2"/>
    <w:rsid w:val="78253141"/>
    <w:rsid w:val="782C080B"/>
    <w:rsid w:val="782E312E"/>
    <w:rsid w:val="782E364B"/>
    <w:rsid w:val="783046D2"/>
    <w:rsid w:val="78345114"/>
    <w:rsid w:val="783601E2"/>
    <w:rsid w:val="7838556C"/>
    <w:rsid w:val="78385C54"/>
    <w:rsid w:val="78424E92"/>
    <w:rsid w:val="78430F74"/>
    <w:rsid w:val="78433974"/>
    <w:rsid w:val="784370E8"/>
    <w:rsid w:val="78443CD6"/>
    <w:rsid w:val="7844431A"/>
    <w:rsid w:val="784504C6"/>
    <w:rsid w:val="78466568"/>
    <w:rsid w:val="78480390"/>
    <w:rsid w:val="784B52C3"/>
    <w:rsid w:val="78554328"/>
    <w:rsid w:val="785753E3"/>
    <w:rsid w:val="78581B52"/>
    <w:rsid w:val="78595ECA"/>
    <w:rsid w:val="785C5E16"/>
    <w:rsid w:val="785D3AC7"/>
    <w:rsid w:val="785D3C2F"/>
    <w:rsid w:val="785E78B4"/>
    <w:rsid w:val="78631FFB"/>
    <w:rsid w:val="78635876"/>
    <w:rsid w:val="78675D74"/>
    <w:rsid w:val="786C1242"/>
    <w:rsid w:val="786C56DB"/>
    <w:rsid w:val="786F2D5A"/>
    <w:rsid w:val="787068A9"/>
    <w:rsid w:val="78717F0E"/>
    <w:rsid w:val="7872556E"/>
    <w:rsid w:val="78745AF1"/>
    <w:rsid w:val="78770469"/>
    <w:rsid w:val="787D2078"/>
    <w:rsid w:val="787F0D4C"/>
    <w:rsid w:val="7880243C"/>
    <w:rsid w:val="78817917"/>
    <w:rsid w:val="78823053"/>
    <w:rsid w:val="7882708D"/>
    <w:rsid w:val="78864521"/>
    <w:rsid w:val="788A3EA2"/>
    <w:rsid w:val="788F32B0"/>
    <w:rsid w:val="789030D1"/>
    <w:rsid w:val="789302E7"/>
    <w:rsid w:val="78966EF6"/>
    <w:rsid w:val="78980001"/>
    <w:rsid w:val="789C1FCB"/>
    <w:rsid w:val="789C4BA2"/>
    <w:rsid w:val="78A158A2"/>
    <w:rsid w:val="78A312DB"/>
    <w:rsid w:val="78A32FD9"/>
    <w:rsid w:val="78A41FBE"/>
    <w:rsid w:val="78A53AD3"/>
    <w:rsid w:val="78A842EC"/>
    <w:rsid w:val="78A91A53"/>
    <w:rsid w:val="78A929B2"/>
    <w:rsid w:val="78A96192"/>
    <w:rsid w:val="78AB5A2F"/>
    <w:rsid w:val="78AC0E71"/>
    <w:rsid w:val="78AC4D84"/>
    <w:rsid w:val="78AD5ECF"/>
    <w:rsid w:val="78AF143E"/>
    <w:rsid w:val="78B174B2"/>
    <w:rsid w:val="78B904DC"/>
    <w:rsid w:val="78BA583C"/>
    <w:rsid w:val="78BD3A21"/>
    <w:rsid w:val="78C376D0"/>
    <w:rsid w:val="78C65D31"/>
    <w:rsid w:val="78C74800"/>
    <w:rsid w:val="78CB4C7C"/>
    <w:rsid w:val="78CD0E3A"/>
    <w:rsid w:val="78CD633B"/>
    <w:rsid w:val="78D05F5D"/>
    <w:rsid w:val="78D13ED7"/>
    <w:rsid w:val="78D35BA2"/>
    <w:rsid w:val="78D57776"/>
    <w:rsid w:val="78D62F42"/>
    <w:rsid w:val="78DD6C7D"/>
    <w:rsid w:val="78E4552B"/>
    <w:rsid w:val="78E47BC9"/>
    <w:rsid w:val="78E50189"/>
    <w:rsid w:val="78E54DEF"/>
    <w:rsid w:val="78E556D2"/>
    <w:rsid w:val="78E576C7"/>
    <w:rsid w:val="78E764E4"/>
    <w:rsid w:val="78E96BF4"/>
    <w:rsid w:val="78EC2F73"/>
    <w:rsid w:val="78F071FD"/>
    <w:rsid w:val="78F16339"/>
    <w:rsid w:val="78F81CC4"/>
    <w:rsid w:val="78F8665F"/>
    <w:rsid w:val="78FE467F"/>
    <w:rsid w:val="79001F02"/>
    <w:rsid w:val="79006743"/>
    <w:rsid w:val="79022F61"/>
    <w:rsid w:val="79053024"/>
    <w:rsid w:val="79087955"/>
    <w:rsid w:val="79093FD4"/>
    <w:rsid w:val="790A40BD"/>
    <w:rsid w:val="790A7D12"/>
    <w:rsid w:val="790B163F"/>
    <w:rsid w:val="790E2E4C"/>
    <w:rsid w:val="79156301"/>
    <w:rsid w:val="791706F6"/>
    <w:rsid w:val="79195C92"/>
    <w:rsid w:val="791A0668"/>
    <w:rsid w:val="791B1C1B"/>
    <w:rsid w:val="791D6767"/>
    <w:rsid w:val="791D7023"/>
    <w:rsid w:val="791F41C4"/>
    <w:rsid w:val="79226734"/>
    <w:rsid w:val="7927787B"/>
    <w:rsid w:val="79287704"/>
    <w:rsid w:val="792969B9"/>
    <w:rsid w:val="792D59F8"/>
    <w:rsid w:val="792D6F27"/>
    <w:rsid w:val="793079F5"/>
    <w:rsid w:val="79340374"/>
    <w:rsid w:val="79352A55"/>
    <w:rsid w:val="79371A37"/>
    <w:rsid w:val="79381A53"/>
    <w:rsid w:val="79384B86"/>
    <w:rsid w:val="793B08F7"/>
    <w:rsid w:val="793C642D"/>
    <w:rsid w:val="793E20BB"/>
    <w:rsid w:val="793F3A84"/>
    <w:rsid w:val="79433CB8"/>
    <w:rsid w:val="7944651F"/>
    <w:rsid w:val="79455474"/>
    <w:rsid w:val="79464511"/>
    <w:rsid w:val="794B65BF"/>
    <w:rsid w:val="794C473B"/>
    <w:rsid w:val="794C70E6"/>
    <w:rsid w:val="794D7DC1"/>
    <w:rsid w:val="79505B86"/>
    <w:rsid w:val="79533319"/>
    <w:rsid w:val="79543E6D"/>
    <w:rsid w:val="79590363"/>
    <w:rsid w:val="795D2421"/>
    <w:rsid w:val="795D2EA8"/>
    <w:rsid w:val="795F40DE"/>
    <w:rsid w:val="79600CC5"/>
    <w:rsid w:val="79607941"/>
    <w:rsid w:val="79656C91"/>
    <w:rsid w:val="79664397"/>
    <w:rsid w:val="79670A7F"/>
    <w:rsid w:val="79683A02"/>
    <w:rsid w:val="7969346D"/>
    <w:rsid w:val="796B04E9"/>
    <w:rsid w:val="796B1F14"/>
    <w:rsid w:val="796C0580"/>
    <w:rsid w:val="796E0387"/>
    <w:rsid w:val="797048B8"/>
    <w:rsid w:val="79726FFB"/>
    <w:rsid w:val="79734C4A"/>
    <w:rsid w:val="79761441"/>
    <w:rsid w:val="797876D8"/>
    <w:rsid w:val="79795D35"/>
    <w:rsid w:val="797C1DEC"/>
    <w:rsid w:val="797D0437"/>
    <w:rsid w:val="797F55B7"/>
    <w:rsid w:val="79805310"/>
    <w:rsid w:val="79810A0B"/>
    <w:rsid w:val="79822D45"/>
    <w:rsid w:val="79865427"/>
    <w:rsid w:val="798735CE"/>
    <w:rsid w:val="798978EA"/>
    <w:rsid w:val="799357AE"/>
    <w:rsid w:val="799375DA"/>
    <w:rsid w:val="79997103"/>
    <w:rsid w:val="799A0123"/>
    <w:rsid w:val="799B155F"/>
    <w:rsid w:val="799B1BAA"/>
    <w:rsid w:val="799B3124"/>
    <w:rsid w:val="79A00506"/>
    <w:rsid w:val="79A407A9"/>
    <w:rsid w:val="79A833F5"/>
    <w:rsid w:val="79AD1149"/>
    <w:rsid w:val="79AD60FC"/>
    <w:rsid w:val="79B06207"/>
    <w:rsid w:val="79B572A4"/>
    <w:rsid w:val="79B57B42"/>
    <w:rsid w:val="79B74316"/>
    <w:rsid w:val="79BB4112"/>
    <w:rsid w:val="79BC37E8"/>
    <w:rsid w:val="79C047D3"/>
    <w:rsid w:val="79C06AF0"/>
    <w:rsid w:val="79C47048"/>
    <w:rsid w:val="79C500E6"/>
    <w:rsid w:val="79C51179"/>
    <w:rsid w:val="79C67BFA"/>
    <w:rsid w:val="79C769E4"/>
    <w:rsid w:val="79C8536B"/>
    <w:rsid w:val="79C93C31"/>
    <w:rsid w:val="79CC14BD"/>
    <w:rsid w:val="79D17D47"/>
    <w:rsid w:val="79D56363"/>
    <w:rsid w:val="79D654DF"/>
    <w:rsid w:val="79D8663D"/>
    <w:rsid w:val="79DB0AD8"/>
    <w:rsid w:val="79DB60F8"/>
    <w:rsid w:val="79DB6699"/>
    <w:rsid w:val="79DD60A0"/>
    <w:rsid w:val="79E02864"/>
    <w:rsid w:val="79E05414"/>
    <w:rsid w:val="79E445A2"/>
    <w:rsid w:val="79E91296"/>
    <w:rsid w:val="79EC0ED3"/>
    <w:rsid w:val="79EC4657"/>
    <w:rsid w:val="79ED6269"/>
    <w:rsid w:val="79F32E2D"/>
    <w:rsid w:val="79F35278"/>
    <w:rsid w:val="79F562CF"/>
    <w:rsid w:val="79F76E74"/>
    <w:rsid w:val="79F96155"/>
    <w:rsid w:val="79FB3B28"/>
    <w:rsid w:val="79FC5613"/>
    <w:rsid w:val="79FC5B2D"/>
    <w:rsid w:val="79FE2346"/>
    <w:rsid w:val="79FF2952"/>
    <w:rsid w:val="79FF3934"/>
    <w:rsid w:val="7A00715D"/>
    <w:rsid w:val="7A023A42"/>
    <w:rsid w:val="7A056D97"/>
    <w:rsid w:val="7A082634"/>
    <w:rsid w:val="7A0B1DF0"/>
    <w:rsid w:val="7A0D105A"/>
    <w:rsid w:val="7A0F06D6"/>
    <w:rsid w:val="7A102D07"/>
    <w:rsid w:val="7A150864"/>
    <w:rsid w:val="7A164F8C"/>
    <w:rsid w:val="7A190B00"/>
    <w:rsid w:val="7A195A34"/>
    <w:rsid w:val="7A196A91"/>
    <w:rsid w:val="7A1D7114"/>
    <w:rsid w:val="7A205783"/>
    <w:rsid w:val="7A23071E"/>
    <w:rsid w:val="7A265CDD"/>
    <w:rsid w:val="7A27224C"/>
    <w:rsid w:val="7A296B48"/>
    <w:rsid w:val="7A2A0939"/>
    <w:rsid w:val="7A2A6F05"/>
    <w:rsid w:val="7A2D7280"/>
    <w:rsid w:val="7A3019BB"/>
    <w:rsid w:val="7A307BC4"/>
    <w:rsid w:val="7A3455DE"/>
    <w:rsid w:val="7A356B95"/>
    <w:rsid w:val="7A3702D1"/>
    <w:rsid w:val="7A376AA0"/>
    <w:rsid w:val="7A3A0809"/>
    <w:rsid w:val="7A3F2D8D"/>
    <w:rsid w:val="7A412428"/>
    <w:rsid w:val="7A4337F4"/>
    <w:rsid w:val="7A445578"/>
    <w:rsid w:val="7A445D30"/>
    <w:rsid w:val="7A4520E0"/>
    <w:rsid w:val="7A462C14"/>
    <w:rsid w:val="7A49201D"/>
    <w:rsid w:val="7A4B5701"/>
    <w:rsid w:val="7A4C00AD"/>
    <w:rsid w:val="7A4C10AB"/>
    <w:rsid w:val="7A4C188F"/>
    <w:rsid w:val="7A4D5BB4"/>
    <w:rsid w:val="7A525720"/>
    <w:rsid w:val="7A527D6F"/>
    <w:rsid w:val="7A530CB2"/>
    <w:rsid w:val="7A531CC4"/>
    <w:rsid w:val="7A537445"/>
    <w:rsid w:val="7A5B4E4D"/>
    <w:rsid w:val="7A5B7AE9"/>
    <w:rsid w:val="7A5D322B"/>
    <w:rsid w:val="7A5F0105"/>
    <w:rsid w:val="7A5F7E36"/>
    <w:rsid w:val="7A61058E"/>
    <w:rsid w:val="7A611B51"/>
    <w:rsid w:val="7A615D1D"/>
    <w:rsid w:val="7A61686F"/>
    <w:rsid w:val="7A63205C"/>
    <w:rsid w:val="7A652E90"/>
    <w:rsid w:val="7A686934"/>
    <w:rsid w:val="7A6A0D67"/>
    <w:rsid w:val="7A6E2214"/>
    <w:rsid w:val="7A6F051A"/>
    <w:rsid w:val="7A6F1CE3"/>
    <w:rsid w:val="7A7064D1"/>
    <w:rsid w:val="7A711B67"/>
    <w:rsid w:val="7A726111"/>
    <w:rsid w:val="7A7336E0"/>
    <w:rsid w:val="7A746866"/>
    <w:rsid w:val="7A7A1770"/>
    <w:rsid w:val="7A7A5C3A"/>
    <w:rsid w:val="7A7C3C56"/>
    <w:rsid w:val="7A7D2FD2"/>
    <w:rsid w:val="7A7F3A52"/>
    <w:rsid w:val="7A802D1C"/>
    <w:rsid w:val="7A834E93"/>
    <w:rsid w:val="7A840311"/>
    <w:rsid w:val="7A842A7D"/>
    <w:rsid w:val="7A845809"/>
    <w:rsid w:val="7A847895"/>
    <w:rsid w:val="7A86082E"/>
    <w:rsid w:val="7A86506F"/>
    <w:rsid w:val="7A882803"/>
    <w:rsid w:val="7A8A5FA9"/>
    <w:rsid w:val="7A8C3104"/>
    <w:rsid w:val="7A8C3A33"/>
    <w:rsid w:val="7A8D67A0"/>
    <w:rsid w:val="7A8F134C"/>
    <w:rsid w:val="7A8F3666"/>
    <w:rsid w:val="7A916CE6"/>
    <w:rsid w:val="7A957A99"/>
    <w:rsid w:val="7A99034D"/>
    <w:rsid w:val="7A9A2D94"/>
    <w:rsid w:val="7A9A7B5F"/>
    <w:rsid w:val="7A9E26F1"/>
    <w:rsid w:val="7A9F2C81"/>
    <w:rsid w:val="7A9F6C80"/>
    <w:rsid w:val="7AA005CC"/>
    <w:rsid w:val="7AA04A63"/>
    <w:rsid w:val="7AA23C62"/>
    <w:rsid w:val="7AA458BB"/>
    <w:rsid w:val="7AA513E4"/>
    <w:rsid w:val="7AA56561"/>
    <w:rsid w:val="7AA63E5D"/>
    <w:rsid w:val="7AAB62D2"/>
    <w:rsid w:val="7AAE267D"/>
    <w:rsid w:val="7AAF12A7"/>
    <w:rsid w:val="7AB3111C"/>
    <w:rsid w:val="7AB634A7"/>
    <w:rsid w:val="7AB66E4E"/>
    <w:rsid w:val="7AB737C7"/>
    <w:rsid w:val="7ABF1E04"/>
    <w:rsid w:val="7AC845AE"/>
    <w:rsid w:val="7AC860C6"/>
    <w:rsid w:val="7ACA48CC"/>
    <w:rsid w:val="7ACA6E11"/>
    <w:rsid w:val="7ACA6F65"/>
    <w:rsid w:val="7AD03F8E"/>
    <w:rsid w:val="7AD05118"/>
    <w:rsid w:val="7AD20AD6"/>
    <w:rsid w:val="7AD3396B"/>
    <w:rsid w:val="7AD41ACB"/>
    <w:rsid w:val="7AD4687C"/>
    <w:rsid w:val="7AD827BC"/>
    <w:rsid w:val="7AD83C11"/>
    <w:rsid w:val="7AD90273"/>
    <w:rsid w:val="7ADD01EB"/>
    <w:rsid w:val="7ADE0BF4"/>
    <w:rsid w:val="7ADF6CD9"/>
    <w:rsid w:val="7AE912D9"/>
    <w:rsid w:val="7AEA02B2"/>
    <w:rsid w:val="7AEA04FD"/>
    <w:rsid w:val="7AEA2622"/>
    <w:rsid w:val="7AEF34DA"/>
    <w:rsid w:val="7AF138FC"/>
    <w:rsid w:val="7AF3102B"/>
    <w:rsid w:val="7AF55124"/>
    <w:rsid w:val="7AF6784E"/>
    <w:rsid w:val="7AF70AED"/>
    <w:rsid w:val="7AF832BA"/>
    <w:rsid w:val="7AFA01EB"/>
    <w:rsid w:val="7AFE7CF4"/>
    <w:rsid w:val="7B033B5E"/>
    <w:rsid w:val="7B052B28"/>
    <w:rsid w:val="7B061B4F"/>
    <w:rsid w:val="7B064468"/>
    <w:rsid w:val="7B0B4315"/>
    <w:rsid w:val="7B0B4DC6"/>
    <w:rsid w:val="7B0B67F9"/>
    <w:rsid w:val="7B0C2439"/>
    <w:rsid w:val="7B0D0CDD"/>
    <w:rsid w:val="7B0E0FB0"/>
    <w:rsid w:val="7B0E6C4B"/>
    <w:rsid w:val="7B0F1450"/>
    <w:rsid w:val="7B0F7D9B"/>
    <w:rsid w:val="7B1066D6"/>
    <w:rsid w:val="7B114717"/>
    <w:rsid w:val="7B1242EE"/>
    <w:rsid w:val="7B1325B2"/>
    <w:rsid w:val="7B140241"/>
    <w:rsid w:val="7B160AA6"/>
    <w:rsid w:val="7B172F8D"/>
    <w:rsid w:val="7B192496"/>
    <w:rsid w:val="7B1A1E76"/>
    <w:rsid w:val="7B1A5F74"/>
    <w:rsid w:val="7B2019BD"/>
    <w:rsid w:val="7B2474E1"/>
    <w:rsid w:val="7B283FE3"/>
    <w:rsid w:val="7B295F2B"/>
    <w:rsid w:val="7B2B4A05"/>
    <w:rsid w:val="7B2D0275"/>
    <w:rsid w:val="7B2D7EF2"/>
    <w:rsid w:val="7B2F2048"/>
    <w:rsid w:val="7B365453"/>
    <w:rsid w:val="7B3A3A71"/>
    <w:rsid w:val="7B3E5C97"/>
    <w:rsid w:val="7B3F0F20"/>
    <w:rsid w:val="7B426010"/>
    <w:rsid w:val="7B431D1C"/>
    <w:rsid w:val="7B463856"/>
    <w:rsid w:val="7B47443C"/>
    <w:rsid w:val="7B4B1620"/>
    <w:rsid w:val="7B4F3447"/>
    <w:rsid w:val="7B5124E3"/>
    <w:rsid w:val="7B5431F0"/>
    <w:rsid w:val="7B546367"/>
    <w:rsid w:val="7B55001B"/>
    <w:rsid w:val="7B552683"/>
    <w:rsid w:val="7B570113"/>
    <w:rsid w:val="7B595966"/>
    <w:rsid w:val="7B5B5FF4"/>
    <w:rsid w:val="7B5C79DB"/>
    <w:rsid w:val="7B5F4308"/>
    <w:rsid w:val="7B6344D2"/>
    <w:rsid w:val="7B635A6A"/>
    <w:rsid w:val="7B637BDF"/>
    <w:rsid w:val="7B66330D"/>
    <w:rsid w:val="7B6A5F1E"/>
    <w:rsid w:val="7B6C1B64"/>
    <w:rsid w:val="7B727F60"/>
    <w:rsid w:val="7B7324D2"/>
    <w:rsid w:val="7B742CDF"/>
    <w:rsid w:val="7B751067"/>
    <w:rsid w:val="7B78025F"/>
    <w:rsid w:val="7B7A4349"/>
    <w:rsid w:val="7B7B4D6F"/>
    <w:rsid w:val="7B7F0BAE"/>
    <w:rsid w:val="7B837402"/>
    <w:rsid w:val="7B8525E0"/>
    <w:rsid w:val="7B8A6035"/>
    <w:rsid w:val="7B8C684A"/>
    <w:rsid w:val="7B8C79CA"/>
    <w:rsid w:val="7B8D3BD3"/>
    <w:rsid w:val="7B8F673E"/>
    <w:rsid w:val="7B910316"/>
    <w:rsid w:val="7B915ABD"/>
    <w:rsid w:val="7B9261C8"/>
    <w:rsid w:val="7B953675"/>
    <w:rsid w:val="7B965F0A"/>
    <w:rsid w:val="7B97131D"/>
    <w:rsid w:val="7B9737B7"/>
    <w:rsid w:val="7B99048D"/>
    <w:rsid w:val="7B9A6134"/>
    <w:rsid w:val="7B9D1C77"/>
    <w:rsid w:val="7B9D2CDD"/>
    <w:rsid w:val="7B9F4FCE"/>
    <w:rsid w:val="7B9F5F42"/>
    <w:rsid w:val="7BA007FA"/>
    <w:rsid w:val="7BA63B26"/>
    <w:rsid w:val="7BA66C40"/>
    <w:rsid w:val="7BAB7796"/>
    <w:rsid w:val="7BAD4C3C"/>
    <w:rsid w:val="7BAD5536"/>
    <w:rsid w:val="7BAF26D6"/>
    <w:rsid w:val="7BAF317A"/>
    <w:rsid w:val="7BB003AE"/>
    <w:rsid w:val="7BB01EFA"/>
    <w:rsid w:val="7BB14CAD"/>
    <w:rsid w:val="7BB46DE9"/>
    <w:rsid w:val="7BB50F06"/>
    <w:rsid w:val="7BB72571"/>
    <w:rsid w:val="7BB7728F"/>
    <w:rsid w:val="7BB90F88"/>
    <w:rsid w:val="7BB96B5C"/>
    <w:rsid w:val="7BC27949"/>
    <w:rsid w:val="7BC635E8"/>
    <w:rsid w:val="7BC73CD3"/>
    <w:rsid w:val="7BC76388"/>
    <w:rsid w:val="7BC856D7"/>
    <w:rsid w:val="7BCB158F"/>
    <w:rsid w:val="7BCC44FD"/>
    <w:rsid w:val="7BCE59D4"/>
    <w:rsid w:val="7BD04759"/>
    <w:rsid w:val="7BD35E03"/>
    <w:rsid w:val="7BD9692C"/>
    <w:rsid w:val="7BDC7F72"/>
    <w:rsid w:val="7BDF04CE"/>
    <w:rsid w:val="7BDF1BD0"/>
    <w:rsid w:val="7BE46ECA"/>
    <w:rsid w:val="7BE72CE3"/>
    <w:rsid w:val="7BE90326"/>
    <w:rsid w:val="7BE91832"/>
    <w:rsid w:val="7BEC1DE2"/>
    <w:rsid w:val="7BED53F6"/>
    <w:rsid w:val="7BED7CB7"/>
    <w:rsid w:val="7BEE164B"/>
    <w:rsid w:val="7BEE7246"/>
    <w:rsid w:val="7BF06F20"/>
    <w:rsid w:val="7BF17FA8"/>
    <w:rsid w:val="7BF34947"/>
    <w:rsid w:val="7BF352EB"/>
    <w:rsid w:val="7BF62929"/>
    <w:rsid w:val="7BF70E6F"/>
    <w:rsid w:val="7BF83FCF"/>
    <w:rsid w:val="7BF94EEB"/>
    <w:rsid w:val="7BFA757E"/>
    <w:rsid w:val="7BFE0CD6"/>
    <w:rsid w:val="7C020A0B"/>
    <w:rsid w:val="7C0769F8"/>
    <w:rsid w:val="7C08244C"/>
    <w:rsid w:val="7C096956"/>
    <w:rsid w:val="7C097399"/>
    <w:rsid w:val="7C0B0013"/>
    <w:rsid w:val="7C0B0ABB"/>
    <w:rsid w:val="7C0E65AF"/>
    <w:rsid w:val="7C0F5FCF"/>
    <w:rsid w:val="7C105870"/>
    <w:rsid w:val="7C147E0D"/>
    <w:rsid w:val="7C154774"/>
    <w:rsid w:val="7C171029"/>
    <w:rsid w:val="7C174366"/>
    <w:rsid w:val="7C1876BC"/>
    <w:rsid w:val="7C1A63D1"/>
    <w:rsid w:val="7C1C60C4"/>
    <w:rsid w:val="7C220A3B"/>
    <w:rsid w:val="7C244BA7"/>
    <w:rsid w:val="7C271790"/>
    <w:rsid w:val="7C285DAF"/>
    <w:rsid w:val="7C29718D"/>
    <w:rsid w:val="7C2A3184"/>
    <w:rsid w:val="7C2B7801"/>
    <w:rsid w:val="7C2D1EC0"/>
    <w:rsid w:val="7C2D677B"/>
    <w:rsid w:val="7C2F5E9A"/>
    <w:rsid w:val="7C301334"/>
    <w:rsid w:val="7C3176AD"/>
    <w:rsid w:val="7C3212FB"/>
    <w:rsid w:val="7C321ADD"/>
    <w:rsid w:val="7C355B06"/>
    <w:rsid w:val="7C375C8D"/>
    <w:rsid w:val="7C3B38FE"/>
    <w:rsid w:val="7C3C45C1"/>
    <w:rsid w:val="7C3E5811"/>
    <w:rsid w:val="7C404269"/>
    <w:rsid w:val="7C417689"/>
    <w:rsid w:val="7C42710F"/>
    <w:rsid w:val="7C431F7B"/>
    <w:rsid w:val="7C483E63"/>
    <w:rsid w:val="7C4957B4"/>
    <w:rsid w:val="7C4C26B7"/>
    <w:rsid w:val="7C4C2C90"/>
    <w:rsid w:val="7C4E3970"/>
    <w:rsid w:val="7C4F0C1E"/>
    <w:rsid w:val="7C521C54"/>
    <w:rsid w:val="7C543E1A"/>
    <w:rsid w:val="7C5457B7"/>
    <w:rsid w:val="7C55145E"/>
    <w:rsid w:val="7C560484"/>
    <w:rsid w:val="7C562151"/>
    <w:rsid w:val="7C5B20F9"/>
    <w:rsid w:val="7C5B2DC3"/>
    <w:rsid w:val="7C5B6B39"/>
    <w:rsid w:val="7C5E577E"/>
    <w:rsid w:val="7C607833"/>
    <w:rsid w:val="7C611E8A"/>
    <w:rsid w:val="7C632603"/>
    <w:rsid w:val="7C63627D"/>
    <w:rsid w:val="7C6846CF"/>
    <w:rsid w:val="7C684D9F"/>
    <w:rsid w:val="7C6859D5"/>
    <w:rsid w:val="7C6B59C8"/>
    <w:rsid w:val="7C6E2760"/>
    <w:rsid w:val="7C6E2A2B"/>
    <w:rsid w:val="7C740021"/>
    <w:rsid w:val="7C74308B"/>
    <w:rsid w:val="7C7736E0"/>
    <w:rsid w:val="7C783BBC"/>
    <w:rsid w:val="7C7B1E71"/>
    <w:rsid w:val="7C7D5707"/>
    <w:rsid w:val="7C7D6083"/>
    <w:rsid w:val="7C7F6D7B"/>
    <w:rsid w:val="7C826E21"/>
    <w:rsid w:val="7C8463EA"/>
    <w:rsid w:val="7C883591"/>
    <w:rsid w:val="7C8F6C45"/>
    <w:rsid w:val="7C923989"/>
    <w:rsid w:val="7C974CEB"/>
    <w:rsid w:val="7C993E12"/>
    <w:rsid w:val="7C9A2B51"/>
    <w:rsid w:val="7C9D4138"/>
    <w:rsid w:val="7C9F11F3"/>
    <w:rsid w:val="7C9F20CC"/>
    <w:rsid w:val="7CA20DE3"/>
    <w:rsid w:val="7CA514DD"/>
    <w:rsid w:val="7CA67310"/>
    <w:rsid w:val="7CAC333A"/>
    <w:rsid w:val="7CAD4450"/>
    <w:rsid w:val="7CAF4527"/>
    <w:rsid w:val="7CB03C41"/>
    <w:rsid w:val="7CB148F8"/>
    <w:rsid w:val="7CB5674B"/>
    <w:rsid w:val="7CB66748"/>
    <w:rsid w:val="7CB8185D"/>
    <w:rsid w:val="7CBA043B"/>
    <w:rsid w:val="7CBA438A"/>
    <w:rsid w:val="7CBA503F"/>
    <w:rsid w:val="7CBB7852"/>
    <w:rsid w:val="7CBD434B"/>
    <w:rsid w:val="7CBE7230"/>
    <w:rsid w:val="7CC01D2C"/>
    <w:rsid w:val="7CC16637"/>
    <w:rsid w:val="7CC81CDB"/>
    <w:rsid w:val="7CCA1747"/>
    <w:rsid w:val="7CCB190A"/>
    <w:rsid w:val="7CCC07E0"/>
    <w:rsid w:val="7CCC0B26"/>
    <w:rsid w:val="7CCC17AC"/>
    <w:rsid w:val="7CCC6234"/>
    <w:rsid w:val="7CD13498"/>
    <w:rsid w:val="7CD225A7"/>
    <w:rsid w:val="7CD35986"/>
    <w:rsid w:val="7CD51C0B"/>
    <w:rsid w:val="7CD5730E"/>
    <w:rsid w:val="7CD6616F"/>
    <w:rsid w:val="7CDB70B9"/>
    <w:rsid w:val="7CDB73E6"/>
    <w:rsid w:val="7CDC6531"/>
    <w:rsid w:val="7CDD6789"/>
    <w:rsid w:val="7CE41CA4"/>
    <w:rsid w:val="7CE51D01"/>
    <w:rsid w:val="7CE53DAA"/>
    <w:rsid w:val="7CE64D1A"/>
    <w:rsid w:val="7CE748EE"/>
    <w:rsid w:val="7CE83141"/>
    <w:rsid w:val="7CE92848"/>
    <w:rsid w:val="7CE93C4B"/>
    <w:rsid w:val="7CEB0A67"/>
    <w:rsid w:val="7CEF724C"/>
    <w:rsid w:val="7CF1292B"/>
    <w:rsid w:val="7CF215D4"/>
    <w:rsid w:val="7CF25EF4"/>
    <w:rsid w:val="7CF663EE"/>
    <w:rsid w:val="7CF7321C"/>
    <w:rsid w:val="7D0172C5"/>
    <w:rsid w:val="7D067438"/>
    <w:rsid w:val="7D0827DF"/>
    <w:rsid w:val="7D0A2B8F"/>
    <w:rsid w:val="7D0D2F2A"/>
    <w:rsid w:val="7D0E352F"/>
    <w:rsid w:val="7D0E3538"/>
    <w:rsid w:val="7D0F4417"/>
    <w:rsid w:val="7D100397"/>
    <w:rsid w:val="7D101393"/>
    <w:rsid w:val="7D151AE2"/>
    <w:rsid w:val="7D157374"/>
    <w:rsid w:val="7D17626E"/>
    <w:rsid w:val="7D181642"/>
    <w:rsid w:val="7D185EB2"/>
    <w:rsid w:val="7D192410"/>
    <w:rsid w:val="7D1B46F1"/>
    <w:rsid w:val="7D1F2A7C"/>
    <w:rsid w:val="7D212E95"/>
    <w:rsid w:val="7D222E49"/>
    <w:rsid w:val="7D23157B"/>
    <w:rsid w:val="7D260790"/>
    <w:rsid w:val="7D271B97"/>
    <w:rsid w:val="7D277618"/>
    <w:rsid w:val="7D2E4907"/>
    <w:rsid w:val="7D2F7439"/>
    <w:rsid w:val="7D33231D"/>
    <w:rsid w:val="7D350F72"/>
    <w:rsid w:val="7D36511E"/>
    <w:rsid w:val="7D367DE3"/>
    <w:rsid w:val="7D39001A"/>
    <w:rsid w:val="7D3B6F0A"/>
    <w:rsid w:val="7D3D2735"/>
    <w:rsid w:val="7D3E2996"/>
    <w:rsid w:val="7D3E3F3A"/>
    <w:rsid w:val="7D3E47E1"/>
    <w:rsid w:val="7D4070F4"/>
    <w:rsid w:val="7D421883"/>
    <w:rsid w:val="7D441D2A"/>
    <w:rsid w:val="7D457856"/>
    <w:rsid w:val="7D460232"/>
    <w:rsid w:val="7D4750F2"/>
    <w:rsid w:val="7D47681A"/>
    <w:rsid w:val="7D484671"/>
    <w:rsid w:val="7D48658D"/>
    <w:rsid w:val="7D4B0AEB"/>
    <w:rsid w:val="7D4C0365"/>
    <w:rsid w:val="7D4D43B4"/>
    <w:rsid w:val="7D4F096E"/>
    <w:rsid w:val="7D550A40"/>
    <w:rsid w:val="7D581DBD"/>
    <w:rsid w:val="7D5A2C38"/>
    <w:rsid w:val="7D5A684D"/>
    <w:rsid w:val="7D5C6F23"/>
    <w:rsid w:val="7D615188"/>
    <w:rsid w:val="7D6370A8"/>
    <w:rsid w:val="7D6838E1"/>
    <w:rsid w:val="7D684B54"/>
    <w:rsid w:val="7D695686"/>
    <w:rsid w:val="7D6B7A54"/>
    <w:rsid w:val="7D6F4EC4"/>
    <w:rsid w:val="7D706C81"/>
    <w:rsid w:val="7D714C5F"/>
    <w:rsid w:val="7D754936"/>
    <w:rsid w:val="7D761FFB"/>
    <w:rsid w:val="7D7834AA"/>
    <w:rsid w:val="7D7D6756"/>
    <w:rsid w:val="7D7D683C"/>
    <w:rsid w:val="7D810E38"/>
    <w:rsid w:val="7D8158C4"/>
    <w:rsid w:val="7D825712"/>
    <w:rsid w:val="7D832037"/>
    <w:rsid w:val="7D857A5F"/>
    <w:rsid w:val="7D8812D8"/>
    <w:rsid w:val="7D8A675C"/>
    <w:rsid w:val="7D8E7DC8"/>
    <w:rsid w:val="7D903F13"/>
    <w:rsid w:val="7D92276B"/>
    <w:rsid w:val="7D940BD5"/>
    <w:rsid w:val="7D96356A"/>
    <w:rsid w:val="7D964B63"/>
    <w:rsid w:val="7D965145"/>
    <w:rsid w:val="7D9A15F7"/>
    <w:rsid w:val="7D9E6B18"/>
    <w:rsid w:val="7D9E7AA4"/>
    <w:rsid w:val="7DA00728"/>
    <w:rsid w:val="7DA158EE"/>
    <w:rsid w:val="7DA35EB4"/>
    <w:rsid w:val="7DA415A2"/>
    <w:rsid w:val="7DA4209D"/>
    <w:rsid w:val="7DA44D89"/>
    <w:rsid w:val="7DA50551"/>
    <w:rsid w:val="7DA51765"/>
    <w:rsid w:val="7DA52F32"/>
    <w:rsid w:val="7DA77792"/>
    <w:rsid w:val="7DA9616E"/>
    <w:rsid w:val="7DAD2C90"/>
    <w:rsid w:val="7DAE05C2"/>
    <w:rsid w:val="7DB15C1B"/>
    <w:rsid w:val="7DB67F9D"/>
    <w:rsid w:val="7DB80689"/>
    <w:rsid w:val="7DB90329"/>
    <w:rsid w:val="7DB93675"/>
    <w:rsid w:val="7DBD0178"/>
    <w:rsid w:val="7DBD159D"/>
    <w:rsid w:val="7DC1503D"/>
    <w:rsid w:val="7DC20293"/>
    <w:rsid w:val="7DC3276E"/>
    <w:rsid w:val="7DC666D1"/>
    <w:rsid w:val="7DC80285"/>
    <w:rsid w:val="7DC842C0"/>
    <w:rsid w:val="7DC85481"/>
    <w:rsid w:val="7DC86B8D"/>
    <w:rsid w:val="7DC96077"/>
    <w:rsid w:val="7DCE359B"/>
    <w:rsid w:val="7DD06C7F"/>
    <w:rsid w:val="7DD5216D"/>
    <w:rsid w:val="7DD53937"/>
    <w:rsid w:val="7DD733C5"/>
    <w:rsid w:val="7DD74AB7"/>
    <w:rsid w:val="7DDA0526"/>
    <w:rsid w:val="7DDA320D"/>
    <w:rsid w:val="7DDB17DF"/>
    <w:rsid w:val="7DDB1F79"/>
    <w:rsid w:val="7DDC6C7A"/>
    <w:rsid w:val="7DDD01B4"/>
    <w:rsid w:val="7DDD6B41"/>
    <w:rsid w:val="7DE03818"/>
    <w:rsid w:val="7DE14B54"/>
    <w:rsid w:val="7DE342AB"/>
    <w:rsid w:val="7DE4271F"/>
    <w:rsid w:val="7DE51008"/>
    <w:rsid w:val="7DE72F8D"/>
    <w:rsid w:val="7DE73003"/>
    <w:rsid w:val="7DE97D61"/>
    <w:rsid w:val="7DED6269"/>
    <w:rsid w:val="7DF05CED"/>
    <w:rsid w:val="7DF146B0"/>
    <w:rsid w:val="7DF3122F"/>
    <w:rsid w:val="7DF46130"/>
    <w:rsid w:val="7DF862D3"/>
    <w:rsid w:val="7DFB7CB0"/>
    <w:rsid w:val="7DFD64DA"/>
    <w:rsid w:val="7DFE2383"/>
    <w:rsid w:val="7DFE2DA5"/>
    <w:rsid w:val="7DFF66DA"/>
    <w:rsid w:val="7E020333"/>
    <w:rsid w:val="7E020481"/>
    <w:rsid w:val="7E0516F0"/>
    <w:rsid w:val="7E077D05"/>
    <w:rsid w:val="7E085065"/>
    <w:rsid w:val="7E0C07B3"/>
    <w:rsid w:val="7E0C7FE7"/>
    <w:rsid w:val="7E0F40E5"/>
    <w:rsid w:val="7E1136C5"/>
    <w:rsid w:val="7E181233"/>
    <w:rsid w:val="7E18404B"/>
    <w:rsid w:val="7E187352"/>
    <w:rsid w:val="7E1E0DA3"/>
    <w:rsid w:val="7E201A0F"/>
    <w:rsid w:val="7E2036D5"/>
    <w:rsid w:val="7E212E4B"/>
    <w:rsid w:val="7E22228F"/>
    <w:rsid w:val="7E23635E"/>
    <w:rsid w:val="7E241AF0"/>
    <w:rsid w:val="7E250408"/>
    <w:rsid w:val="7E2763BA"/>
    <w:rsid w:val="7E2B49AE"/>
    <w:rsid w:val="7E2B6AC7"/>
    <w:rsid w:val="7E2C1D62"/>
    <w:rsid w:val="7E2D146E"/>
    <w:rsid w:val="7E2E0ADA"/>
    <w:rsid w:val="7E301FBC"/>
    <w:rsid w:val="7E3030D0"/>
    <w:rsid w:val="7E352483"/>
    <w:rsid w:val="7E360350"/>
    <w:rsid w:val="7E390967"/>
    <w:rsid w:val="7E392037"/>
    <w:rsid w:val="7E392161"/>
    <w:rsid w:val="7E3B495E"/>
    <w:rsid w:val="7E3C4838"/>
    <w:rsid w:val="7E3E50B3"/>
    <w:rsid w:val="7E467008"/>
    <w:rsid w:val="7E473638"/>
    <w:rsid w:val="7E492554"/>
    <w:rsid w:val="7E494BA3"/>
    <w:rsid w:val="7E4B6812"/>
    <w:rsid w:val="7E4D2F6F"/>
    <w:rsid w:val="7E522CA7"/>
    <w:rsid w:val="7E531E77"/>
    <w:rsid w:val="7E5322C3"/>
    <w:rsid w:val="7E560B61"/>
    <w:rsid w:val="7E590831"/>
    <w:rsid w:val="7E59291B"/>
    <w:rsid w:val="7E5B72EE"/>
    <w:rsid w:val="7E5C2963"/>
    <w:rsid w:val="7E650F40"/>
    <w:rsid w:val="7E675C3A"/>
    <w:rsid w:val="7E67668B"/>
    <w:rsid w:val="7E6817B7"/>
    <w:rsid w:val="7E68303F"/>
    <w:rsid w:val="7E6851F6"/>
    <w:rsid w:val="7E6B4A11"/>
    <w:rsid w:val="7E70249E"/>
    <w:rsid w:val="7E732830"/>
    <w:rsid w:val="7E773543"/>
    <w:rsid w:val="7E7C0A2F"/>
    <w:rsid w:val="7E7C5ACB"/>
    <w:rsid w:val="7E7D1514"/>
    <w:rsid w:val="7E822DA2"/>
    <w:rsid w:val="7E840192"/>
    <w:rsid w:val="7E89024C"/>
    <w:rsid w:val="7E8B5A8A"/>
    <w:rsid w:val="7E8E22E1"/>
    <w:rsid w:val="7E9046A1"/>
    <w:rsid w:val="7E906400"/>
    <w:rsid w:val="7E9138DA"/>
    <w:rsid w:val="7E943476"/>
    <w:rsid w:val="7E9478DB"/>
    <w:rsid w:val="7E96657E"/>
    <w:rsid w:val="7E971052"/>
    <w:rsid w:val="7E985D5D"/>
    <w:rsid w:val="7E986CAD"/>
    <w:rsid w:val="7E9A54F3"/>
    <w:rsid w:val="7E9C7292"/>
    <w:rsid w:val="7E9F09CD"/>
    <w:rsid w:val="7EA354A6"/>
    <w:rsid w:val="7EA511BE"/>
    <w:rsid w:val="7EA52CAD"/>
    <w:rsid w:val="7EA57414"/>
    <w:rsid w:val="7EA72809"/>
    <w:rsid w:val="7EAA0D73"/>
    <w:rsid w:val="7EAB0BA6"/>
    <w:rsid w:val="7EB10A1F"/>
    <w:rsid w:val="7EB14B57"/>
    <w:rsid w:val="7EB379F6"/>
    <w:rsid w:val="7EB82290"/>
    <w:rsid w:val="7EBC09B8"/>
    <w:rsid w:val="7EBE7829"/>
    <w:rsid w:val="7EBF0361"/>
    <w:rsid w:val="7EC0720F"/>
    <w:rsid w:val="7EC15B73"/>
    <w:rsid w:val="7EC4703F"/>
    <w:rsid w:val="7EC66A53"/>
    <w:rsid w:val="7EC865C7"/>
    <w:rsid w:val="7EC86BA8"/>
    <w:rsid w:val="7EC928FB"/>
    <w:rsid w:val="7ED118D3"/>
    <w:rsid w:val="7ED22FCB"/>
    <w:rsid w:val="7ED5555B"/>
    <w:rsid w:val="7ED81203"/>
    <w:rsid w:val="7ED81506"/>
    <w:rsid w:val="7ED84565"/>
    <w:rsid w:val="7ED85337"/>
    <w:rsid w:val="7ED950DA"/>
    <w:rsid w:val="7EDA5FFD"/>
    <w:rsid w:val="7EDE6BAE"/>
    <w:rsid w:val="7EE23042"/>
    <w:rsid w:val="7EE367CD"/>
    <w:rsid w:val="7EE51744"/>
    <w:rsid w:val="7EE77467"/>
    <w:rsid w:val="7EE825F2"/>
    <w:rsid w:val="7EE868C2"/>
    <w:rsid w:val="7EEA0129"/>
    <w:rsid w:val="7EEE43B3"/>
    <w:rsid w:val="7EEE51FC"/>
    <w:rsid w:val="7EEF1C6E"/>
    <w:rsid w:val="7EEF206A"/>
    <w:rsid w:val="7EF042EE"/>
    <w:rsid w:val="7EF432F6"/>
    <w:rsid w:val="7EF565D7"/>
    <w:rsid w:val="7EF7176A"/>
    <w:rsid w:val="7EF93F49"/>
    <w:rsid w:val="7EF96EBE"/>
    <w:rsid w:val="7EFA4E07"/>
    <w:rsid w:val="7F001724"/>
    <w:rsid w:val="7F0213E6"/>
    <w:rsid w:val="7F022336"/>
    <w:rsid w:val="7F033334"/>
    <w:rsid w:val="7F0347A8"/>
    <w:rsid w:val="7F057214"/>
    <w:rsid w:val="7F087552"/>
    <w:rsid w:val="7F0C25FE"/>
    <w:rsid w:val="7F0C3636"/>
    <w:rsid w:val="7F0C372F"/>
    <w:rsid w:val="7F0F1E43"/>
    <w:rsid w:val="7F100ECD"/>
    <w:rsid w:val="7F10579D"/>
    <w:rsid w:val="7F1078C9"/>
    <w:rsid w:val="7F12629A"/>
    <w:rsid w:val="7F1657F5"/>
    <w:rsid w:val="7F167F9D"/>
    <w:rsid w:val="7F17363C"/>
    <w:rsid w:val="7F1B442F"/>
    <w:rsid w:val="7F1D161A"/>
    <w:rsid w:val="7F1D7517"/>
    <w:rsid w:val="7F1E218A"/>
    <w:rsid w:val="7F1F3F3E"/>
    <w:rsid w:val="7F203FD9"/>
    <w:rsid w:val="7F205291"/>
    <w:rsid w:val="7F253B64"/>
    <w:rsid w:val="7F265C58"/>
    <w:rsid w:val="7F274049"/>
    <w:rsid w:val="7F2C2685"/>
    <w:rsid w:val="7F2C7AAC"/>
    <w:rsid w:val="7F2F3687"/>
    <w:rsid w:val="7F324C96"/>
    <w:rsid w:val="7F336E62"/>
    <w:rsid w:val="7F340581"/>
    <w:rsid w:val="7F350AA3"/>
    <w:rsid w:val="7F3A54DD"/>
    <w:rsid w:val="7F422E26"/>
    <w:rsid w:val="7F42588E"/>
    <w:rsid w:val="7F443416"/>
    <w:rsid w:val="7F4672AD"/>
    <w:rsid w:val="7F485AED"/>
    <w:rsid w:val="7F4A7ADE"/>
    <w:rsid w:val="7F4B3D8A"/>
    <w:rsid w:val="7F4D4C5D"/>
    <w:rsid w:val="7F4E2BD9"/>
    <w:rsid w:val="7F501F38"/>
    <w:rsid w:val="7F5167F8"/>
    <w:rsid w:val="7F525BA7"/>
    <w:rsid w:val="7F531852"/>
    <w:rsid w:val="7F541E97"/>
    <w:rsid w:val="7F561CBF"/>
    <w:rsid w:val="7F597711"/>
    <w:rsid w:val="7F5E2745"/>
    <w:rsid w:val="7F5E2CF4"/>
    <w:rsid w:val="7F5E4015"/>
    <w:rsid w:val="7F5F72EC"/>
    <w:rsid w:val="7F60266E"/>
    <w:rsid w:val="7F603558"/>
    <w:rsid w:val="7F61586E"/>
    <w:rsid w:val="7F635806"/>
    <w:rsid w:val="7F67676E"/>
    <w:rsid w:val="7F6941EA"/>
    <w:rsid w:val="7F6E17A9"/>
    <w:rsid w:val="7F6F08B4"/>
    <w:rsid w:val="7F6F0FA1"/>
    <w:rsid w:val="7F716B13"/>
    <w:rsid w:val="7F7208B6"/>
    <w:rsid w:val="7F737D1F"/>
    <w:rsid w:val="7F746C86"/>
    <w:rsid w:val="7F783BFE"/>
    <w:rsid w:val="7F7D5C4B"/>
    <w:rsid w:val="7F7E00F2"/>
    <w:rsid w:val="7F835FE8"/>
    <w:rsid w:val="7F837B9D"/>
    <w:rsid w:val="7F841766"/>
    <w:rsid w:val="7F845B5D"/>
    <w:rsid w:val="7F851AB9"/>
    <w:rsid w:val="7F8B50E5"/>
    <w:rsid w:val="7F8C125D"/>
    <w:rsid w:val="7F8E2AF8"/>
    <w:rsid w:val="7F8E6C75"/>
    <w:rsid w:val="7F930D4D"/>
    <w:rsid w:val="7F9674C8"/>
    <w:rsid w:val="7F98261C"/>
    <w:rsid w:val="7F984ED5"/>
    <w:rsid w:val="7F9A4EA6"/>
    <w:rsid w:val="7F9C573A"/>
    <w:rsid w:val="7F9D1F0E"/>
    <w:rsid w:val="7F9E4BC6"/>
    <w:rsid w:val="7FA03038"/>
    <w:rsid w:val="7FA14CD4"/>
    <w:rsid w:val="7FA26420"/>
    <w:rsid w:val="7FA427ED"/>
    <w:rsid w:val="7FA5225F"/>
    <w:rsid w:val="7FAA0D3A"/>
    <w:rsid w:val="7FAC23C9"/>
    <w:rsid w:val="7FAD5142"/>
    <w:rsid w:val="7FAE2AA6"/>
    <w:rsid w:val="7FAF3A69"/>
    <w:rsid w:val="7FB24636"/>
    <w:rsid w:val="7FB45374"/>
    <w:rsid w:val="7FB95B97"/>
    <w:rsid w:val="7FB9725A"/>
    <w:rsid w:val="7FBA7D8E"/>
    <w:rsid w:val="7FBD10FC"/>
    <w:rsid w:val="7FBE223B"/>
    <w:rsid w:val="7FC10375"/>
    <w:rsid w:val="7FC236B8"/>
    <w:rsid w:val="7FC23E59"/>
    <w:rsid w:val="7FC34BB7"/>
    <w:rsid w:val="7FC411CB"/>
    <w:rsid w:val="7FC51107"/>
    <w:rsid w:val="7FC520EC"/>
    <w:rsid w:val="7FC83DC5"/>
    <w:rsid w:val="7FCA656F"/>
    <w:rsid w:val="7FD23558"/>
    <w:rsid w:val="7FD34B3B"/>
    <w:rsid w:val="7FD5511A"/>
    <w:rsid w:val="7FD80EBD"/>
    <w:rsid w:val="7FD91EF6"/>
    <w:rsid w:val="7FDA6957"/>
    <w:rsid w:val="7FDB53AA"/>
    <w:rsid w:val="7FDD2A7A"/>
    <w:rsid w:val="7FDF5ECE"/>
    <w:rsid w:val="7FE32AC3"/>
    <w:rsid w:val="7FE5189E"/>
    <w:rsid w:val="7FE55BFA"/>
    <w:rsid w:val="7FE6668F"/>
    <w:rsid w:val="7FE926D7"/>
    <w:rsid w:val="7FEE664B"/>
    <w:rsid w:val="7FF10D80"/>
    <w:rsid w:val="7FF12737"/>
    <w:rsid w:val="7FF425EA"/>
    <w:rsid w:val="7FF52863"/>
    <w:rsid w:val="7FFA2E81"/>
    <w:rsid w:val="7FFA51CC"/>
    <w:rsid w:val="7FFB1E10"/>
    <w:rsid w:val="7FFC2C15"/>
    <w:rsid w:val="7FFE30E5"/>
    <w:rsid w:val="7FFE6540"/>
    <w:rsid w:val="7FFF2523"/>
    <w:rsid w:val="7FFF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TOC3"/>
    <w:basedOn w:val="1"/>
    <w:next w:val="1"/>
    <w:qFormat/>
    <w:uiPriority w:val="0"/>
    <w:pPr>
      <w:ind w:left="840" w:leftChars="400"/>
      <w:jc w:val="both"/>
      <w:textAlignment w:val="baseline"/>
    </w:pPr>
    <w:rPr>
      <w:rFonts w:ascii="Times New Roman" w:hAnsi="Times New Roman" w:eastAsia="宋体"/>
      <w:kern w:val="2"/>
      <w:sz w:val="32"/>
      <w:szCs w:val="24"/>
      <w:lang w:val="en-US" w:eastAsia="zh-CN" w:bidi="ar-SA"/>
    </w:rPr>
  </w:style>
  <w:style w:type="paragraph" w:styleId="4">
    <w:name w:val="Plain Text"/>
    <w:basedOn w:val="1"/>
    <w:qFormat/>
    <w:uiPriority w:val="0"/>
    <w:rPr>
      <w:rFonts w:ascii="宋体" w:hAnsi="Courier New"/>
    </w:rPr>
  </w:style>
  <w:style w:type="paragraph" w:styleId="5">
    <w:name w:val="Body Text Indent 2"/>
    <w:basedOn w:val="1"/>
    <w:qFormat/>
    <w:uiPriority w:val="0"/>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rPr>
      <w:rFonts w:cs="Times New Roman"/>
    </w:rPr>
  </w:style>
  <w:style w:type="character" w:styleId="11">
    <w:name w:val="Hyperlink"/>
    <w:basedOn w:val="9"/>
    <w:qFormat/>
    <w:uiPriority w:val="0"/>
    <w:rPr>
      <w:color w:val="0000FF"/>
      <w:u w:val="singl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2020-06-13T07:05:00Z</dcterms:created>
  <dc:creator>dxj985</dc:creator>
  <cp:lastModifiedBy>Administrator</cp:lastModifiedBy>
  <cp:lastPrinted>2021-09-18T02:41:26Z</cp:lastPrinted>
  <dcterms:modified xsi:type="dcterms:W3CDTF">2021-09-18T02:42:01Z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409DF6A2DB6D44F18805E32C1E44102D</vt:lpwstr>
  </property>
</Properties>
</file>