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镇/街道民用液化石油气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补贴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用户登记表</w:t>
      </w:r>
    </w:p>
    <w:bookmarkEnd w:id="0"/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highlight w:val="none"/>
          <w:lang w:val="en-US" w:eastAsia="zh-CN"/>
        </w:rPr>
        <w:t>统计人：          联系电话：                               登记时间：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855"/>
        <w:gridCol w:w="1215"/>
        <w:gridCol w:w="1995"/>
        <w:gridCol w:w="1590"/>
        <w:gridCol w:w="1470"/>
        <w:gridCol w:w="1215"/>
        <w:gridCol w:w="1725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村名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本家庭户籍人口数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户口性质（农业/非农业）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是否安装安全性调压器和软管（是/否）</w:t>
            </w: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居住地址（具体到门牌号）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3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99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04" w:type="dxa"/>
            <w:noWrap w:val="0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z w:val="21"/>
          <w:szCs w:val="21"/>
          <w:highlight w:val="none"/>
          <w:lang w:val="en-US" w:eastAsia="zh-CN"/>
        </w:rPr>
        <w:sectPr>
          <w:pgSz w:w="16838" w:h="11906" w:orient="landscape"/>
          <w:pgMar w:top="1587" w:right="2098" w:bottom="1474" w:left="1984" w:header="851" w:footer="992" w:gutter="0"/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default" w:ascii="仿宋_GB2312" w:hAnsi="仿宋_GB2312" w:eastAsia="仿宋_GB2312" w:cs="仿宋_GB2312"/>
          <w:sz w:val="21"/>
          <w:szCs w:val="21"/>
          <w:highlight w:val="none"/>
          <w:lang w:val="en-US" w:eastAsia="zh-CN"/>
        </w:rPr>
        <w:t>备注：登记人表格信息需完善，对于有空项的信息不完整的，不予审批通过。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zMTU2NjRhYzJkYWM1YTQ1NzQyMGEzZTA4ZmU4NWIifQ=="/>
  </w:docVars>
  <w:rsids>
    <w:rsidRoot w:val="1C5B06BB"/>
    <w:rsid w:val="1C5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widowControl w:val="0"/>
      <w:spacing w:before="280" w:after="290" w:line="376" w:lineRule="auto"/>
      <w:jc w:val="both"/>
      <w:outlineLvl w:val="3"/>
    </w:pPr>
    <w:rPr>
      <w:rFonts w:ascii="Cambria" w:hAnsi="Cambria" w:eastAsia="宋体" w:cs="Times New Roman"/>
      <w:bCs/>
      <w:kern w:val="2"/>
      <w:sz w:val="21"/>
      <w:szCs w:val="28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135</Characters>
  <Lines>0</Lines>
  <Paragraphs>0</Paragraphs>
  <TotalTime>1</TotalTime>
  <ScaleCrop>false</ScaleCrop>
  <LinksUpToDate>false</LinksUpToDate>
  <CharactersWithSpaces>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2023-01-18T03:21:00Z</dcterms:created>
  <dc:creator>29103</dc:creator>
  <cp:lastModifiedBy>29103</cp:lastModifiedBy>
  <dcterms:modified xsi:type="dcterms:W3CDTF">2023-01-18T03:22:15Z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4F90E6315D964069883DDEB167239E3C</vt:lpwstr>
  </property>
</Properties>
</file>