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adjustRightInd w:val="0"/>
        <w:spacing w:before="0" w:beforeLines="0" w:line="240" w:lineRule="auto"/>
        <w:ind w:left="148" w:firstLine="0" w:firstLineChars="0"/>
        <w:jc w:val="left"/>
        <w:rPr>
          <w:rFonts w:hint="eastAsia" w:ascii="黑体" w:hAnsi="黑体" w:eastAsia="黑体"/>
          <w:color w:val="auto"/>
          <w:sz w:val="32"/>
          <w:szCs w:val="24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附件3</w:t>
      </w:r>
    </w:p>
    <w:p>
      <w:pPr>
        <w:pStyle w:val="3"/>
        <w:spacing w:before="156"/>
        <w:ind w:firstLine="640"/>
        <w:jc w:val="center"/>
        <w:rPr>
          <w:rFonts w:hint="eastAsia" w:ascii="仿宋_GB2312" w:hAnsi="Times New Roman" w:eastAsia="仿宋_GB2312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Toc10024"/>
      <w:r>
        <w:rPr>
          <w:rFonts w:hint="eastAsia" w:ascii="仿宋_GB2312" w:hAnsi="Times New Roman" w:eastAsia="仿宋_GB2312" w:cs="Times New Roman"/>
          <w:bCs w:val="0"/>
          <w:color w:val="auto"/>
          <w:kern w:val="2"/>
          <w:sz w:val="32"/>
          <w:szCs w:val="32"/>
          <w:lang w:val="en-US" w:eastAsia="zh-CN" w:bidi="ar-SA"/>
        </w:rPr>
        <w:t>大兴区地震应急指挥部成员单位职责分工</w:t>
      </w:r>
      <w:bookmarkEnd w:id="0"/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（1）区委宣传部：负责全区抗震救灾宣传工作的组织、指</w:t>
      </w:r>
      <w:bookmarkStart w:id="1" w:name="_GoBack"/>
      <w:bookmarkEnd w:id="1"/>
      <w:r>
        <w:rPr>
          <w:rFonts w:hint="eastAsia" w:ascii="仿宋_GB2312"/>
          <w:color w:val="auto"/>
          <w:szCs w:val="32"/>
        </w:rPr>
        <w:t xml:space="preserve">导、协调；协调本区志愿服务工作。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 xml:space="preserve">（2）区委网信办：负责组织、指导、协调网络媒体做好地震工作动态宣传、信息发布、舆论引导、舆情应对等工作。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 xml:space="preserve">（3）区发展改革委：负责防震减灾重大项目的审批、核准工作；安排落实抗震救灾固定资产投资。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 xml:space="preserve">（4）区教委：负责全区教育系统地震应急工作；开展学生地震安全教育工作，督促各学校制定防震避险应急预案，落实各学校应急预案的培训和演练工作。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（5）区经济和信息化局：负责地震抢险实施期间的电子政务</w:t>
      </w:r>
      <w:r>
        <w:rPr>
          <w:rFonts w:hint="eastAsia" w:ascii="仿宋_GB2312"/>
          <w:color w:val="auto"/>
          <w:szCs w:val="32"/>
          <w:lang w:eastAsia="zh-CN"/>
        </w:rPr>
        <w:t>外网骨干网</w:t>
      </w:r>
      <w:r>
        <w:rPr>
          <w:rFonts w:hint="eastAsia" w:ascii="仿宋_GB2312"/>
          <w:color w:val="auto"/>
          <w:szCs w:val="32"/>
        </w:rPr>
        <w:t>保障工作；负责填报审核本部门主管领域相关灾情。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 xml:space="preserve">（6）区公安分局：负责维护地震抢险救援秩序和灾区社会治安工作，协助组织群众撤离和转移；负责看守所地震应急工作；负责填报审核本部门主管领域相关灾情。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（7）</w:t>
      </w:r>
      <w:r>
        <w:rPr>
          <w:rFonts w:hint="default" w:ascii="仿宋_GB2312"/>
          <w:color w:val="auto"/>
          <w:szCs w:val="32"/>
        </w:rPr>
        <w:t>区委社工委区民政局</w:t>
      </w:r>
      <w:r>
        <w:rPr>
          <w:rFonts w:hint="eastAsia" w:ascii="仿宋_GB2312"/>
          <w:color w:val="auto"/>
          <w:szCs w:val="32"/>
        </w:rPr>
        <w:t>：协同组织受灾群众的安置工作，负责受灾群众临时救助工作；负责地震应急社会动员工作，负责动员社区、社会组织、社会工作者、志愿者等社会力量参与地震应急工作；负责指导灾害遇难者遗体处理；负责填报审核本部门主管领域相关灾情。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 xml:space="preserve">（8）区财政局：负责统筹安排防震减灾、抗震救灾等相关资金。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 xml:space="preserve">（9）市规划自然资源委大兴分局：负责填报审核本部门主管领域相关灾情。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 xml:space="preserve">（10）区生态环境局：负责因地震引发的环境污染事件应急处置工作，指导有关部门对危险废物的无害化处置；组织环境应急监测；负责填报审核本部门主管领域相关灾情。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 xml:space="preserve">（11）区住房城乡建设委：负责在建工地应急救援和房屋建筑应急救援技术指导；负责建构筑物震破坏调查、安全性鉴定、损失评估工作；负责填报审核本部门主管领域相关灾情。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（12）区城市管理委：负责组织燃气、供热、市政管线及附属设施、地下综合管廊抢险修复工作；组织做好地震抢险设施的外电源保障，以及因地震造成的电力设施损毁抢险修复工作；负责</w:t>
      </w:r>
      <w:r>
        <w:rPr>
          <w:rFonts w:hint="eastAsia" w:ascii="仿宋_GB2312"/>
          <w:color w:val="auto"/>
          <w:szCs w:val="32"/>
          <w:lang w:val="en-US" w:eastAsia="zh-CN"/>
        </w:rPr>
        <w:t>市政道路、公路（乡村）</w:t>
      </w:r>
      <w:r>
        <w:rPr>
          <w:rFonts w:hint="eastAsia" w:ascii="仿宋_GB2312"/>
          <w:color w:val="auto"/>
          <w:szCs w:val="32"/>
        </w:rPr>
        <w:t xml:space="preserve">抢修保障工作；负责填报审核本部门主管领域相关灾情。 </w:t>
      </w:r>
    </w:p>
    <w:p>
      <w:pPr>
        <w:spacing w:before="156"/>
        <w:ind w:firstLine="640"/>
        <w:rPr>
          <w:rFonts w:hint="eastAsia"/>
          <w:color w:val="auto"/>
        </w:rPr>
      </w:pPr>
      <w:r>
        <w:rPr>
          <w:rFonts w:hint="eastAsia" w:ascii="仿宋_GB2312"/>
          <w:color w:val="auto"/>
          <w:szCs w:val="32"/>
        </w:rPr>
        <w:t>（13）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区公</w:t>
      </w:r>
      <w:r>
        <w:rPr>
          <w:rFonts w:hint="eastAsia"/>
          <w:color w:val="auto"/>
          <w:lang w:val="en-US" w:eastAsia="zh-CN"/>
        </w:rPr>
        <w:t>路分局：</w:t>
      </w:r>
      <w:r>
        <w:rPr>
          <w:rFonts w:hint="eastAsia" w:ascii="仿宋_GB2312"/>
          <w:color w:val="auto"/>
          <w:szCs w:val="32"/>
        </w:rPr>
        <w:t>负责</w:t>
      </w:r>
      <w:r>
        <w:rPr>
          <w:rFonts w:hint="eastAsia" w:ascii="仿宋_GB2312"/>
          <w:color w:val="auto"/>
          <w:szCs w:val="32"/>
          <w:lang w:val="en-US" w:eastAsia="zh-CN"/>
        </w:rPr>
        <w:t>公路（县级以上普通公路）</w:t>
      </w:r>
      <w:r>
        <w:rPr>
          <w:rFonts w:hint="eastAsia" w:ascii="仿宋_GB2312"/>
          <w:color w:val="auto"/>
          <w:szCs w:val="32"/>
        </w:rPr>
        <w:t xml:space="preserve">抢修保障工作；负责填报审核本部门主管领域相关灾情。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 w:hAnsi="Times New Roman" w:cs="Times New Roman"/>
          <w:color w:val="auto"/>
          <w:szCs w:val="32"/>
          <w:lang w:eastAsia="zh-CN"/>
        </w:rPr>
        <w:t>（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14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）</w:t>
      </w:r>
      <w:r>
        <w:rPr>
          <w:rFonts w:hint="eastAsia" w:ascii="仿宋_GB2312"/>
          <w:color w:val="auto"/>
          <w:szCs w:val="32"/>
        </w:rPr>
        <w:t>区交通局：负责交通安全应急</w:t>
      </w:r>
      <w:r>
        <w:rPr>
          <w:rFonts w:hint="eastAsia" w:ascii="仿宋_GB2312"/>
          <w:color w:val="auto"/>
          <w:szCs w:val="32"/>
          <w:lang w:eastAsia="zh-CN"/>
        </w:rPr>
        <w:t>和交通保障工作</w:t>
      </w:r>
      <w:r>
        <w:rPr>
          <w:rFonts w:hint="eastAsia" w:ascii="仿宋_GB2312"/>
          <w:color w:val="auto"/>
          <w:szCs w:val="32"/>
        </w:rPr>
        <w:t xml:space="preserve">的组织协调；负责地震抢险中的运输组织；负责道路交通和公共交通设施抢修保障工作；负责做好抢险救灾现场及路线的交通应急保障工作；负责填报审核本部门主管领域相关灾情。 </w:t>
      </w:r>
    </w:p>
    <w:p>
      <w:pPr>
        <w:pStyle w:val="5"/>
        <w:ind w:left="0" w:leftChars="0" w:right="-115" w:rightChars="-36" w:firstLine="640" w:firstLineChars="200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/>
          <w:color w:val="auto"/>
          <w:szCs w:val="32"/>
        </w:rPr>
        <w:t>（1</w:t>
      </w:r>
      <w:r>
        <w:rPr>
          <w:rFonts w:hint="eastAsia" w:ascii="仿宋_GB2312"/>
          <w:color w:val="auto"/>
          <w:szCs w:val="32"/>
          <w:lang w:val="en-US" w:eastAsia="zh-CN"/>
        </w:rPr>
        <w:t>5</w:t>
      </w:r>
      <w:r>
        <w:rPr>
          <w:rFonts w:hint="eastAsia" w:ascii="仿宋_GB2312"/>
          <w:color w:val="auto"/>
          <w:szCs w:val="32"/>
        </w:rPr>
        <w:t>）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lang w:val="en-US" w:eastAsia="zh-CN" w:bidi="ar-SA"/>
        </w:rPr>
        <w:t>区公安分局交通支队</w:t>
      </w:r>
      <w:r>
        <w:rPr>
          <w:rFonts w:hint="eastAsia"/>
          <w:color w:val="auto"/>
          <w:lang w:val="en-US" w:eastAsia="zh-CN"/>
        </w:rPr>
        <w:t>：</w:t>
      </w:r>
      <w:r>
        <w:rPr>
          <w:rFonts w:hint="eastAsia" w:ascii="仿宋_GB2312"/>
          <w:color w:val="auto"/>
          <w:szCs w:val="32"/>
        </w:rPr>
        <w:t>负责道路交通管控；负责制定交通疏导、绕行方案；负责道路交通信息实时播报。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/>
          <w:color w:val="auto"/>
          <w:szCs w:val="32"/>
        </w:rPr>
        <w:t xml:space="preserve">区水务局：负责组织河道、水库、闸坝、泵站等设施的抢修工作；负责应急水源保障；负责填报审核本部门主管领域相关灾情。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（1</w:t>
      </w:r>
      <w:r>
        <w:rPr>
          <w:rFonts w:hint="eastAsia" w:ascii="仿宋_GB2312"/>
          <w:color w:val="auto"/>
          <w:szCs w:val="32"/>
          <w:lang w:val="en-US" w:eastAsia="zh-CN"/>
        </w:rPr>
        <w:t>7</w:t>
      </w:r>
      <w:r>
        <w:rPr>
          <w:rFonts w:hint="eastAsia" w:ascii="仿宋_GB2312"/>
          <w:color w:val="auto"/>
          <w:szCs w:val="32"/>
        </w:rPr>
        <w:t xml:space="preserve">）区农业农村局：负责组织协调开展灾后动物防疫工作；负责填报审核本部门主管领域相关灾情。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（1</w:t>
      </w:r>
      <w:r>
        <w:rPr>
          <w:rFonts w:hint="eastAsia" w:ascii="仿宋_GB2312"/>
          <w:color w:val="auto"/>
          <w:szCs w:val="32"/>
          <w:lang w:val="en-US" w:eastAsia="zh-CN"/>
        </w:rPr>
        <w:t>8</w:t>
      </w:r>
      <w:r>
        <w:rPr>
          <w:rFonts w:hint="eastAsia" w:ascii="仿宋_GB2312"/>
          <w:color w:val="auto"/>
          <w:szCs w:val="32"/>
        </w:rPr>
        <w:t xml:space="preserve">）区商务局：负责组织协调生活必需品以及部分应急物资的储备、供应和调拨工作；负责填报审核本部门主管领域相关灾情。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（1</w:t>
      </w:r>
      <w:r>
        <w:rPr>
          <w:rFonts w:hint="eastAsia" w:ascii="仿宋_GB2312"/>
          <w:color w:val="auto"/>
          <w:szCs w:val="32"/>
          <w:lang w:val="en-US" w:eastAsia="zh-CN"/>
        </w:rPr>
        <w:t>9</w:t>
      </w:r>
      <w:r>
        <w:rPr>
          <w:rFonts w:hint="eastAsia" w:ascii="仿宋_GB2312"/>
          <w:color w:val="auto"/>
          <w:szCs w:val="32"/>
        </w:rPr>
        <w:t xml:space="preserve">）区文化和旅游局：负责组织协调旅游景区中人员的避险和应急救援工作；负责文物和博物馆的保护工作；负责填报审核本部门主管领域相关灾情。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</w:t>
      </w:r>
      <w:r>
        <w:rPr>
          <w:rFonts w:hint="eastAsia" w:ascii="仿宋_GB2312"/>
          <w:color w:val="auto"/>
          <w:szCs w:val="32"/>
          <w:lang w:val="en-US" w:eastAsia="zh-CN"/>
        </w:rPr>
        <w:t>20</w:t>
      </w:r>
      <w:r>
        <w:rPr>
          <w:rFonts w:hint="eastAsia" w:ascii="仿宋_GB2312"/>
          <w:color w:val="auto"/>
          <w:szCs w:val="32"/>
        </w:rPr>
        <w:t xml:space="preserve">）区卫生健康委：负责组织协调医疗卫生救援、卫生防疫工作；负责填报审核本部门主管领域相关灾情。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</w:t>
      </w:r>
      <w:r>
        <w:rPr>
          <w:rFonts w:hint="eastAsia" w:ascii="仿宋_GB2312"/>
          <w:color w:val="auto"/>
          <w:szCs w:val="32"/>
          <w:lang w:val="en-US" w:eastAsia="zh-CN"/>
        </w:rPr>
        <w:t>21</w:t>
      </w:r>
      <w:r>
        <w:rPr>
          <w:rFonts w:hint="eastAsia" w:ascii="仿宋_GB2312"/>
          <w:color w:val="auto"/>
          <w:szCs w:val="32"/>
        </w:rPr>
        <w:t>）区应急局：承担市地震应急指挥部办公室工作；组织协调地震应急救援工作；负责受灾群众的临时安置保障工作；负责救灾物资的统筹分配；推动全区</w:t>
      </w:r>
      <w:r>
        <w:rPr>
          <w:rFonts w:hint="eastAsia" w:ascii="仿宋_GB2312"/>
          <w:color w:val="auto"/>
          <w:szCs w:val="32"/>
          <w:lang w:eastAsia="zh-CN"/>
        </w:rPr>
        <w:t>地震</w:t>
      </w:r>
      <w:r>
        <w:rPr>
          <w:rFonts w:hint="eastAsia" w:ascii="仿宋_GB2312"/>
          <w:color w:val="auto"/>
          <w:szCs w:val="32"/>
        </w:rPr>
        <w:t xml:space="preserve">应急避难场所的建设；组织指导地震灾害损失评估工作；组织参与地震灾害突发事件的对外救援工作。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（2</w:t>
      </w:r>
      <w:r>
        <w:rPr>
          <w:rFonts w:hint="eastAsia" w:ascii="仿宋_GB2312"/>
          <w:color w:val="auto"/>
          <w:szCs w:val="32"/>
          <w:lang w:val="en-US" w:eastAsia="zh-CN"/>
        </w:rPr>
        <w:t>2</w:t>
      </w:r>
      <w:r>
        <w:rPr>
          <w:rFonts w:hint="eastAsia" w:ascii="仿宋_GB2312"/>
          <w:color w:val="auto"/>
          <w:szCs w:val="32"/>
        </w:rPr>
        <w:t>）区市场监管局：负责地震发生后市场秩序的维护，负责本区药品和医疗器械安全监督管理，协调震后药品和医疗器械应急调配工作。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（2</w:t>
      </w:r>
      <w:r>
        <w:rPr>
          <w:rFonts w:hint="eastAsia" w:ascii="仿宋_GB2312"/>
          <w:color w:val="auto"/>
          <w:szCs w:val="32"/>
          <w:lang w:val="en-US" w:eastAsia="zh-CN"/>
        </w:rPr>
        <w:t>3</w:t>
      </w:r>
      <w:r>
        <w:rPr>
          <w:rFonts w:hint="eastAsia" w:ascii="仿宋_GB2312"/>
          <w:color w:val="auto"/>
          <w:szCs w:val="32"/>
        </w:rPr>
        <w:t>）区政府外办：</w:t>
      </w:r>
      <w:r>
        <w:rPr>
          <w:rFonts w:hint="eastAsia" w:ascii="仿宋_GB2312"/>
          <w:color w:val="auto"/>
          <w:szCs w:val="32"/>
          <w:lang w:eastAsia="zh-CN"/>
        </w:rPr>
        <w:t>协助做好</w:t>
      </w:r>
      <w:r>
        <w:rPr>
          <w:rFonts w:hint="eastAsia" w:ascii="仿宋_GB2312"/>
          <w:color w:val="auto"/>
          <w:szCs w:val="32"/>
        </w:rPr>
        <w:t xml:space="preserve">外籍人员的应急疏散安置相关工作。 </w:t>
      </w:r>
    </w:p>
    <w:p>
      <w:pPr>
        <w:pStyle w:val="5"/>
        <w:ind w:left="0" w:leftChars="0" w:right="-115" w:rightChars="-36" w:firstLine="640" w:firstLineChars="200"/>
        <w:rPr>
          <w:rFonts w:hint="eastAsia"/>
          <w:color w:val="auto"/>
        </w:rPr>
      </w:pPr>
      <w:r>
        <w:rPr>
          <w:rFonts w:hint="eastAsia" w:ascii="仿宋_GB2312"/>
          <w:color w:val="auto"/>
          <w:szCs w:val="32"/>
        </w:rPr>
        <w:t>（2</w:t>
      </w:r>
      <w:r>
        <w:rPr>
          <w:rFonts w:hint="eastAsia" w:ascii="仿宋_GB2312"/>
          <w:color w:val="auto"/>
          <w:szCs w:val="32"/>
          <w:lang w:val="en-US" w:eastAsia="zh-CN"/>
        </w:rPr>
        <w:t>4</w:t>
      </w:r>
      <w:r>
        <w:rPr>
          <w:rFonts w:hint="eastAsia" w:ascii="仿宋_GB2312"/>
          <w:color w:val="auto"/>
          <w:szCs w:val="32"/>
        </w:rPr>
        <w:t>）</w:t>
      </w:r>
      <w:r>
        <w:rPr>
          <w:rFonts w:hint="eastAsia" w:ascii="仿宋_GB2312"/>
          <w:color w:val="auto"/>
          <w:szCs w:val="32"/>
          <w:lang w:val="en-US" w:eastAsia="zh-CN"/>
        </w:rPr>
        <w:t>区台办：协助做好港澳台人员应急疏散安置相关工作。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（2</w:t>
      </w:r>
      <w:r>
        <w:rPr>
          <w:rFonts w:hint="eastAsia" w:ascii="仿宋_GB2312"/>
          <w:color w:val="auto"/>
          <w:szCs w:val="32"/>
          <w:lang w:val="en-US" w:eastAsia="zh-CN"/>
        </w:rPr>
        <w:t>5</w:t>
      </w:r>
      <w:r>
        <w:rPr>
          <w:rFonts w:hint="eastAsia" w:ascii="仿宋_GB2312"/>
          <w:color w:val="auto"/>
          <w:szCs w:val="32"/>
        </w:rPr>
        <w:t>）区民族宗教办：负责组织少数民族的应急疏散安置相关工作。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（2</w:t>
      </w:r>
      <w:r>
        <w:rPr>
          <w:rFonts w:hint="eastAsia" w:ascii="仿宋_GB2312"/>
          <w:color w:val="auto"/>
          <w:szCs w:val="32"/>
          <w:lang w:val="en-US" w:eastAsia="zh-CN"/>
        </w:rPr>
        <w:t>6</w:t>
      </w:r>
      <w:r>
        <w:rPr>
          <w:rFonts w:hint="eastAsia" w:ascii="仿宋_GB2312"/>
          <w:color w:val="auto"/>
          <w:szCs w:val="32"/>
        </w:rPr>
        <w:t>）区国资委：配合各相关部门，督促</w:t>
      </w:r>
      <w:r>
        <w:rPr>
          <w:rFonts w:hint="eastAsia" w:ascii="仿宋_GB2312"/>
          <w:color w:val="auto"/>
          <w:szCs w:val="32"/>
          <w:lang w:eastAsia="zh-CN"/>
        </w:rPr>
        <w:t>区</w:t>
      </w:r>
      <w:r>
        <w:rPr>
          <w:rFonts w:hint="eastAsia" w:ascii="仿宋_GB2312"/>
          <w:color w:val="auto"/>
          <w:szCs w:val="32"/>
        </w:rPr>
        <w:t xml:space="preserve">管企业开展应急救援、隐患排查和初期处置工作。  </w:t>
      </w:r>
    </w:p>
    <w:p>
      <w:pPr>
        <w:pStyle w:val="5"/>
        <w:ind w:left="0" w:leftChars="0" w:right="-115" w:rightChars="-36" w:firstLine="640" w:firstLineChars="200"/>
        <w:rPr>
          <w:rFonts w:hint="default" w:eastAsia="仿宋_GB2312"/>
          <w:color w:val="auto"/>
          <w:highlight w:val="yellow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（27）区融媒体中心：负责配合</w:t>
      </w:r>
      <w:r>
        <w:rPr>
          <w:rFonts w:hint="eastAsia" w:ascii="仿宋_GB2312"/>
          <w:color w:val="auto"/>
          <w:szCs w:val="32"/>
          <w:highlight w:val="none"/>
        </w:rPr>
        <w:t>区</w:t>
      </w:r>
      <w:r>
        <w:rPr>
          <w:rFonts w:hint="eastAsia" w:ascii="仿宋_GB2312"/>
          <w:color w:val="auto"/>
          <w:szCs w:val="32"/>
        </w:rPr>
        <w:t>委宣传部</w:t>
      </w:r>
      <w:r>
        <w:rPr>
          <w:rFonts w:hint="eastAsia" w:ascii="仿宋_GB2312"/>
          <w:color w:val="auto"/>
          <w:szCs w:val="32"/>
          <w:lang w:val="en-US" w:eastAsia="zh-CN"/>
        </w:rPr>
        <w:t>开展</w:t>
      </w:r>
      <w:r>
        <w:rPr>
          <w:rFonts w:hint="eastAsia" w:ascii="仿宋_GB2312"/>
          <w:color w:val="auto"/>
          <w:szCs w:val="32"/>
        </w:rPr>
        <w:t>全区抗震救灾宣传工作</w:t>
      </w:r>
      <w:r>
        <w:rPr>
          <w:rFonts w:hint="eastAsia" w:ascii="仿宋_GB2312"/>
          <w:color w:val="auto"/>
          <w:szCs w:val="32"/>
          <w:lang w:eastAsia="zh-CN"/>
        </w:rPr>
        <w:t>；</w:t>
      </w:r>
      <w:r>
        <w:rPr>
          <w:rFonts w:hint="eastAsia" w:ascii="仿宋_GB2312"/>
          <w:color w:val="auto"/>
          <w:szCs w:val="32"/>
          <w:lang w:val="en-US" w:eastAsia="zh-CN"/>
        </w:rPr>
        <w:t>依法对本区广播电视行业的安全工作承担管理责任。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（2</w:t>
      </w:r>
      <w:r>
        <w:rPr>
          <w:rFonts w:hint="eastAsia" w:ascii="仿宋_GB2312"/>
          <w:color w:val="auto"/>
          <w:szCs w:val="32"/>
          <w:lang w:val="en-US" w:eastAsia="zh-CN"/>
        </w:rPr>
        <w:t>8</w:t>
      </w:r>
      <w:r>
        <w:rPr>
          <w:rFonts w:hint="eastAsia" w:ascii="仿宋_GB2312"/>
          <w:color w:val="auto"/>
          <w:szCs w:val="32"/>
        </w:rPr>
        <w:t xml:space="preserve">）区体育局：负责健全体育赛事和体育健身团体地震预案，做好相关人员转移、安置、警示、教育等工作；负责填报审核本部门主管领域相关灾情。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  <w:lang w:eastAsia="zh-CN"/>
        </w:rPr>
        <w:t>（</w:t>
      </w:r>
      <w:r>
        <w:rPr>
          <w:rFonts w:hint="eastAsia" w:ascii="仿宋_GB2312"/>
          <w:color w:val="auto"/>
          <w:szCs w:val="32"/>
          <w:lang w:val="en-US" w:eastAsia="zh-CN"/>
        </w:rPr>
        <w:t>29</w:t>
      </w:r>
      <w:r>
        <w:rPr>
          <w:rFonts w:hint="eastAsia" w:ascii="仿宋_GB2312"/>
          <w:color w:val="auto"/>
          <w:szCs w:val="32"/>
          <w:lang w:eastAsia="zh-CN"/>
        </w:rPr>
        <w:t>）</w:t>
      </w:r>
      <w:r>
        <w:rPr>
          <w:rFonts w:hint="eastAsia" w:ascii="仿宋_GB2312"/>
          <w:color w:val="auto"/>
          <w:szCs w:val="32"/>
        </w:rPr>
        <w:t>区园林绿化局：负责指导、协调</w:t>
      </w:r>
      <w:r>
        <w:rPr>
          <w:rFonts w:hint="eastAsia" w:ascii="仿宋_GB2312"/>
          <w:color w:val="auto"/>
          <w:szCs w:val="32"/>
          <w:lang w:val="en-US" w:eastAsia="zh-CN"/>
        </w:rPr>
        <w:t>职责范围内的</w:t>
      </w:r>
      <w:r>
        <w:rPr>
          <w:rFonts w:hint="eastAsia" w:ascii="仿宋_GB2312"/>
          <w:color w:val="auto"/>
          <w:szCs w:val="32"/>
        </w:rPr>
        <w:t xml:space="preserve">公园、风景名胜区做好地震突发事件应急处置工作；指导、组织有关单位做好圈养野生动物逃脱的防范与处置工作；负责填报审核本部门主管领域相关灾情。 </w:t>
      </w:r>
    </w:p>
    <w:p>
      <w:pPr>
        <w:pStyle w:val="5"/>
        <w:ind w:left="0" w:leftChars="0" w:right="-115" w:rightChars="-36" w:firstLine="640" w:firstLineChars="200"/>
        <w:rPr>
          <w:rFonts w:hint="eastAsia"/>
          <w:color w:val="auto"/>
        </w:rPr>
      </w:pPr>
      <w:r>
        <w:rPr>
          <w:rFonts w:hint="eastAsia" w:ascii="仿宋_GB2312"/>
          <w:color w:val="auto"/>
          <w:szCs w:val="32"/>
        </w:rPr>
        <w:t>（</w:t>
      </w:r>
      <w:r>
        <w:rPr>
          <w:rFonts w:hint="eastAsia" w:ascii="仿宋_GB2312"/>
          <w:color w:val="auto"/>
          <w:szCs w:val="32"/>
          <w:lang w:val="en-US" w:eastAsia="zh-CN"/>
        </w:rPr>
        <w:t>30</w:t>
      </w:r>
      <w:r>
        <w:rPr>
          <w:rFonts w:hint="eastAsia" w:ascii="仿宋_GB2312"/>
          <w:color w:val="auto"/>
          <w:szCs w:val="32"/>
        </w:rPr>
        <w:t>）区园林</w:t>
      </w:r>
      <w:r>
        <w:rPr>
          <w:rFonts w:hint="eastAsia" w:ascii="仿宋_GB2312"/>
          <w:color w:val="auto"/>
          <w:szCs w:val="32"/>
          <w:lang w:val="en-US" w:eastAsia="zh-CN"/>
        </w:rPr>
        <w:t>服务中心</w:t>
      </w:r>
      <w:r>
        <w:rPr>
          <w:rFonts w:hint="eastAsia" w:ascii="仿宋_GB2312"/>
          <w:color w:val="auto"/>
          <w:szCs w:val="32"/>
        </w:rPr>
        <w:t>：负责指导、协调</w:t>
      </w:r>
      <w:r>
        <w:rPr>
          <w:rFonts w:hint="eastAsia" w:ascii="仿宋_GB2312"/>
          <w:color w:val="auto"/>
          <w:szCs w:val="32"/>
          <w:lang w:val="en-US" w:eastAsia="zh-CN"/>
        </w:rPr>
        <w:t>职责范围内的</w:t>
      </w:r>
      <w:r>
        <w:rPr>
          <w:rFonts w:hint="eastAsia" w:ascii="仿宋_GB2312"/>
          <w:color w:val="auto"/>
          <w:szCs w:val="32"/>
        </w:rPr>
        <w:t>公园、风景名胜区做好地震突发事件应急处置工作；指导、组织有关单位做好圈养野生动物逃脱的防范与处置工作；负责填报审核本部门主管领域相关灾情。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/>
        <w:ind w:left="1280" w:leftChars="200" w:hanging="640" w:hanging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（31）区政务服务局:负责协调地震应急相关政务服务工作。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/>
        <w:ind w:left="1280" w:leftChars="200" w:hanging="640" w:hanging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（32）城市管理指挥中心：负责通过热线电话收集并反映市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/>
        <w:ind w:left="0" w:leftChars="0" w:firstLine="0" w:firstLineChars="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民地震相关诉求。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/>
        <w:ind w:firstLine="64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（33）区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lang w:val="en-US" w:eastAsia="zh-CN" w:bidi="ar-SA"/>
        </w:rPr>
        <w:t>国动办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：负责监督检查人防工程维护管理，组织震后人防工程隐患排查和治理工作。 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</w:t>
      </w:r>
      <w:r>
        <w:rPr>
          <w:rFonts w:hint="eastAsia" w:ascii="仿宋_GB2312"/>
          <w:color w:val="auto"/>
          <w:szCs w:val="32"/>
          <w:lang w:val="en-US" w:eastAsia="zh-CN"/>
        </w:rPr>
        <w:t>34</w:t>
      </w:r>
      <w:r>
        <w:rPr>
          <w:rFonts w:hint="eastAsia" w:ascii="仿宋_GB2312"/>
          <w:color w:val="auto"/>
          <w:szCs w:val="32"/>
        </w:rPr>
        <w:t xml:space="preserve">）区气象局：负责组织震后气象监测、预测、分析等工作；负责提供实时气象服务。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（3</w:t>
      </w:r>
      <w:r>
        <w:rPr>
          <w:rFonts w:hint="eastAsia" w:ascii="仿宋_GB2312"/>
          <w:color w:val="auto"/>
          <w:szCs w:val="32"/>
          <w:lang w:val="en-US" w:eastAsia="zh-CN"/>
        </w:rPr>
        <w:t>5</w:t>
      </w:r>
      <w:r>
        <w:rPr>
          <w:rFonts w:hint="eastAsia" w:ascii="仿宋_GB2312"/>
          <w:color w:val="auto"/>
          <w:szCs w:val="32"/>
        </w:rPr>
        <w:t xml:space="preserve">）团区委：协助区委宣传部协调本区志愿服务工作。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（3</w:t>
      </w:r>
      <w:r>
        <w:rPr>
          <w:rFonts w:hint="eastAsia" w:ascii="仿宋_GB2312"/>
          <w:color w:val="auto"/>
          <w:szCs w:val="32"/>
          <w:lang w:val="en-US" w:eastAsia="zh-CN"/>
        </w:rPr>
        <w:t>6</w:t>
      </w:r>
      <w:r>
        <w:rPr>
          <w:rFonts w:hint="eastAsia" w:ascii="仿宋_GB2312"/>
          <w:color w:val="auto"/>
          <w:szCs w:val="32"/>
        </w:rPr>
        <w:t xml:space="preserve">）区地震局：负责震情速报、烈度速报和震情趋势判定工作，开展余震监测，加密流动观测和震情会商；参与灾区重建规划；开展防震减灾知识的宣传教育工作。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（3</w:t>
      </w:r>
      <w:r>
        <w:rPr>
          <w:rFonts w:hint="eastAsia" w:ascii="仿宋_GB2312"/>
          <w:color w:val="auto"/>
          <w:szCs w:val="32"/>
          <w:lang w:val="en-US" w:eastAsia="zh-CN"/>
        </w:rPr>
        <w:t>7</w:t>
      </w:r>
      <w:r>
        <w:rPr>
          <w:rFonts w:hint="eastAsia" w:ascii="仿宋_GB2312"/>
          <w:color w:val="auto"/>
          <w:szCs w:val="32"/>
        </w:rPr>
        <w:t>）区通管办：负责组织通信系统的恢复工作；为应急指挥提供通信保障。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（3</w:t>
      </w:r>
      <w:r>
        <w:rPr>
          <w:rFonts w:hint="eastAsia" w:ascii="仿宋_GB2312"/>
          <w:color w:val="auto"/>
          <w:szCs w:val="32"/>
          <w:lang w:val="en-US" w:eastAsia="zh-CN"/>
        </w:rPr>
        <w:t>8</w:t>
      </w:r>
      <w:r>
        <w:rPr>
          <w:rFonts w:hint="eastAsia" w:ascii="仿宋_GB2312"/>
          <w:color w:val="auto"/>
          <w:szCs w:val="32"/>
        </w:rPr>
        <w:t>）区消防</w:t>
      </w:r>
      <w:r>
        <w:rPr>
          <w:rFonts w:hint="eastAsia" w:ascii="仿宋_GB2312"/>
          <w:color w:val="auto"/>
          <w:szCs w:val="32"/>
          <w:lang w:val="en-US" w:eastAsia="zh-CN"/>
        </w:rPr>
        <w:t>救援</w:t>
      </w:r>
      <w:r>
        <w:rPr>
          <w:rFonts w:hint="eastAsia" w:ascii="仿宋_GB2312"/>
          <w:color w:val="auto"/>
          <w:szCs w:val="32"/>
        </w:rPr>
        <w:t xml:space="preserve">支队：负责组织搜救被困群众和受伤人员；组织各类次生灾害处置及特殊建筑物的抢险；组织对可能发生次生灾害的地点和设施采取紧急防护措施；组织消防部队配合各专业队做好应急救援处置工作。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（3</w:t>
      </w:r>
      <w:r>
        <w:rPr>
          <w:rFonts w:hint="eastAsia" w:ascii="仿宋_GB2312"/>
          <w:color w:val="auto"/>
          <w:szCs w:val="32"/>
          <w:lang w:val="en-US" w:eastAsia="zh-CN"/>
        </w:rPr>
        <w:t>9</w:t>
      </w:r>
      <w:r>
        <w:rPr>
          <w:rFonts w:hint="eastAsia" w:ascii="仿宋_GB2312"/>
          <w:color w:val="auto"/>
          <w:szCs w:val="32"/>
        </w:rPr>
        <w:t xml:space="preserve">）区档案局：负责指导、协调相关单位做好档案管理工作；负责指导本区档案系统档案应急保护工作。 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</w:t>
      </w:r>
      <w:r>
        <w:rPr>
          <w:rFonts w:hint="eastAsia" w:ascii="仿宋_GB2312"/>
          <w:color w:val="auto"/>
          <w:szCs w:val="32"/>
          <w:lang w:val="en-US" w:eastAsia="zh-CN"/>
        </w:rPr>
        <w:t>40</w:t>
      </w:r>
      <w:r>
        <w:rPr>
          <w:rFonts w:hint="eastAsia" w:ascii="仿宋_GB2312"/>
          <w:color w:val="auto"/>
          <w:szCs w:val="32"/>
        </w:rPr>
        <w:t xml:space="preserve">）区红十字会：负责协助政府开展人道领域的工作；依法开展募捐；开展救灾的准备工作和困难群体的救助；开展群众性初级卫生救护培训。 </w:t>
      </w:r>
    </w:p>
    <w:p>
      <w:pPr>
        <w:spacing w:before="156"/>
        <w:ind w:left="0" w:leftChars="0" w:firstLine="640" w:firstLineChars="20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</w:t>
      </w:r>
      <w:r>
        <w:rPr>
          <w:rFonts w:hint="eastAsia" w:ascii="仿宋_GB2312"/>
          <w:color w:val="auto"/>
          <w:szCs w:val="32"/>
          <w:lang w:val="en-US" w:eastAsia="zh-CN"/>
        </w:rPr>
        <w:t>41</w:t>
      </w:r>
      <w:r>
        <w:rPr>
          <w:rFonts w:hint="eastAsia" w:ascii="仿宋_GB2312"/>
          <w:color w:val="auto"/>
          <w:szCs w:val="32"/>
        </w:rPr>
        <w:t>）</w:t>
      </w:r>
      <w:r>
        <w:rPr>
          <w:rFonts w:hint="eastAsia" w:ascii="仿宋_GB2312"/>
          <w:color w:val="auto"/>
          <w:szCs w:val="32"/>
          <w:lang w:val="en-US" w:eastAsia="zh-CN"/>
        </w:rPr>
        <w:t>区武装部：负责协调驻区部队开展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社会面维稳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重要场所现场管控、交通管制、群众转移等工作，保障各工作组依法开展抗震救灾工作。</w:t>
      </w:r>
      <w:r>
        <w:rPr>
          <w:rFonts w:hint="eastAsia" w:ascii="仿宋_GB2312"/>
          <w:color w:val="auto"/>
          <w:szCs w:val="32"/>
        </w:rPr>
        <w:t xml:space="preserve"> </w:t>
      </w:r>
    </w:p>
    <w:p>
      <w:pPr>
        <w:spacing w:before="156"/>
        <w:ind w:firstLine="64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</w:t>
      </w:r>
      <w:r>
        <w:rPr>
          <w:rFonts w:hint="eastAsia" w:ascii="仿宋_GB2312"/>
          <w:color w:val="auto"/>
          <w:szCs w:val="32"/>
          <w:lang w:val="en-US" w:eastAsia="zh-CN"/>
        </w:rPr>
        <w:t>42</w:t>
      </w:r>
      <w:r>
        <w:rPr>
          <w:rFonts w:hint="eastAsia" w:ascii="仿宋_GB2312"/>
          <w:color w:val="auto"/>
          <w:szCs w:val="32"/>
        </w:rPr>
        <w:t>）</w:t>
      </w:r>
      <w:r>
        <w:rPr>
          <w:rFonts w:hint="eastAsia" w:ascii="仿宋_GB2312"/>
          <w:color w:val="auto"/>
          <w:szCs w:val="32"/>
          <w:lang w:val="en-US" w:eastAsia="zh-CN"/>
        </w:rPr>
        <w:t>国网北京市电力公司大兴分公司</w:t>
      </w:r>
      <w:r>
        <w:rPr>
          <w:rFonts w:hint="eastAsia" w:ascii="仿宋_GB2312"/>
          <w:color w:val="auto"/>
          <w:szCs w:val="32"/>
        </w:rPr>
        <w:t xml:space="preserve">：负责做好地震抢险设施的外电源保障，以及因地震造成的电力设施损毁抢险修复工作。 </w:t>
      </w:r>
    </w:p>
    <w:p>
      <w:pPr>
        <w:spacing w:before="156"/>
        <w:ind w:firstLine="640"/>
        <w:rPr>
          <w:rFonts w:hint="eastAsia"/>
          <w:color w:val="auto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/>
          <w:color w:val="auto"/>
          <w:szCs w:val="32"/>
        </w:rPr>
        <w:t>（</w:t>
      </w:r>
      <w:r>
        <w:rPr>
          <w:rFonts w:hint="eastAsia" w:ascii="仿宋_GB2312"/>
          <w:color w:val="auto"/>
          <w:szCs w:val="32"/>
          <w:lang w:val="en-US" w:eastAsia="zh-CN"/>
        </w:rPr>
        <w:t>43</w:t>
      </w:r>
      <w:r>
        <w:rPr>
          <w:rFonts w:hint="eastAsia" w:ascii="仿宋_GB2312"/>
          <w:color w:val="auto"/>
          <w:szCs w:val="32"/>
        </w:rPr>
        <w:t>）</w:t>
      </w:r>
      <w:r>
        <w:rPr>
          <w:rFonts w:hint="eastAsia" w:ascii="仿宋_GB2312"/>
          <w:color w:val="auto"/>
          <w:szCs w:val="32"/>
          <w:lang w:val="en-US" w:eastAsia="zh-CN"/>
        </w:rPr>
        <w:t>属地单位</w:t>
      </w:r>
      <w:r>
        <w:rPr>
          <w:rFonts w:hint="eastAsia" w:ascii="仿宋_GB2312"/>
          <w:color w:val="auto"/>
          <w:szCs w:val="32"/>
        </w:rPr>
        <w:t>：负责组织开展本辖区防震减灾、抗震救灾等工作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00000000"/>
    <w:rsid w:val="4DA2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Cambria" w:hAnsi="Cambria" w:eastAsia="楷体_GB2312" w:cs="宋体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4">
    <w:name w:val="Body Text"/>
    <w:basedOn w:val="1"/>
    <w:qFormat/>
    <w:uiPriority w:val="99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20"/>
    </w:rPr>
  </w:style>
  <w:style w:type="paragraph" w:styleId="5">
    <w:name w:val="Block Text"/>
    <w:basedOn w:val="1"/>
    <w:uiPriority w:val="0"/>
    <w:pPr>
      <w:spacing w:after="120" w:afterLines="0" w:afterAutospacing="0"/>
      <w:ind w:left="1440" w:leftChars="700" w:rightChars="7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2023-12-29T09:24:50Z</dcterms:created>
  <dc:creator>HRX</dc:creator>
  <cp:lastModifiedBy>米露</cp:lastModifiedBy>
  <dcterms:modified xsi:type="dcterms:W3CDTF">2023-12-29T09:25:26Z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57B557087BA54A7A8CAA1445123B26C6_12</vt:lpwstr>
  </property>
</Properties>
</file>