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default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9</w:t>
      </w:r>
    </w:p>
    <w:p>
      <w:pPr>
        <w:pStyle w:val="3"/>
        <w:spacing w:before="156"/>
        <w:ind w:firstLine="640"/>
        <w:rPr>
          <w:rFonts w:hint="eastAsia"/>
          <w:color w:val="auto"/>
          <w:lang w:val="en-US" w:eastAsia="zh-CN"/>
        </w:rPr>
      </w:pPr>
      <w:bookmarkStart w:id="0" w:name="_Toc24102"/>
      <w:r>
        <w:rPr>
          <w:rFonts w:hint="eastAsia"/>
          <w:color w:val="auto"/>
          <w:lang w:val="en-US" w:eastAsia="zh-CN"/>
        </w:rPr>
        <w:t>大兴区地震应急避难场所统计表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10"/>
        <w:gridCol w:w="2336"/>
        <w:gridCol w:w="2164"/>
        <w:gridCol w:w="141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面积（㎡）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服务对象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安置人口（万人）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2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服务片区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大龙河滨河公园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篷宿区面积：1.7578万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本校师生、汤营村、驴房村、安定镇政府等周边村庄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0.8789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安定镇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中心幼儿园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篷宿区面积：0.1268万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0.0634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安定镇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第十四中学大兴安定分校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篷宿区面积：1.9273万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本校师生、伙达营村、善台子村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0.9636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安定镇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实验小学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篷宿区面积：0.8018万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本校师生、南海家园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0.4009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亦庄地区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滨河公园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篷宿区面积：3.29万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留香园A、B、C区、金惠园三里、兴涛社区（部分）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1.099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高米店街道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采育趣玩儿公园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篷宿区面积：3.8万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阳光波尔多社区、蓝天花园社区及育新家园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1.98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采育镇第二中心小学（Ⅱ类）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篷宿区面积：0.095万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0.0475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采育镇第一中心小学（Ⅱ类）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篷宿区面积：0.5652万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0.2826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采育镇第一中心幼儿园（Ⅱ类）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篷宿区面积：0.074万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0.037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采育中学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篷宿区面积：1.6281万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本校师生、35中、育新花园中里、育新花园北里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0.8141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采育镇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420" w:firstLineChars="20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大兴八中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篷宿区面积：0.6万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丽园社区（部分）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left="0" w:leftChars="0" w:firstLine="210" w:firstLineChars="100"/>
              <w:jc w:val="both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大兴二职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篷宿区面积：0.8842万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本校师生、云立方、金融街融汇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0.4421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"https://baike.baidu.com/item/%E5%8C%97%E8%87%A7%E6%9D%91%E9%95%87/1816544?fromModule=lemma_inlink"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北臧村镇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大兴七中分校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篷宿区面积：1.8248万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本校师生、东芦村、西芦村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0.9124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大兴区体育局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篷宿区面积：1.49万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富强南里、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富强西里（部分）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0.745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大兴五中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篷宿区面积：0.32万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地铁公园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篷宿区面积：2.1万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瑞海二区、瑞海三区、瑞海五区、月桂庄园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1.0437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"https://baike.baidu.com/item/%E8%A5%BF%E7%BA%A2%E9%97%A8%E5%9C%B0%E5%8C%BA?fromModule=lemma_inlink"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西红门地区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垡上中学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篷宿区面积：0.4638万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0.2319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"https://baike.baidu.com/item/%E9%9D%92%E4%BA%91%E5%BA%97%E9%95%87?fromModule=lemma_inlink"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青云店镇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高米店公园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篷宿区面积：4.11万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西斯莱公馆、兴创屹墅、高米店北、御花园社区、御花园二里（部分）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高米店街道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国家教育行政学院附属实验学校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篷宿区面积：0.8865万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本校师生、三合北巷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0.4432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红星中学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篷宿区面积：1.541万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本校师生、永旭嘉园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0.7705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瀛海地区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后安定分园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篷宿区面积：0.2644万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0.132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"https://baike.baidu.com/item/%E5%AE%89%E5%AE%9A%E9%95%87/64643?fromModule=lemma_inlink"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安定镇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街心公园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篷宿区面积：0.6万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兴政西里小区（部分）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0.2128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金星公园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篷宿区面积：3.9万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康盛园、康隆园、康和园（部分）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1.3312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清源街道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旧宫旺兴湖郊野公园（Ⅱ类）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篷宿区面积：5.9万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清欣园、佳和园、润龙家园、云龙家园、清和园及清乐园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2.9495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旧宫地区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狼垡公园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篷宿区面积：2.64万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煜都家园、狼垡四村、明春西园、狼垡三村（部分）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0.8808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庞各庄文化休闲公园（Ⅱ类）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篷宿区面积：0.92万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富力社区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0.4578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"https://baike.baidu.com/item/%E5%BA%9E%E5%90%84%E5%BA%84%E9%95%87?fromModule=lemma_inlink"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庞各庄镇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庞各庄中学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篷宿区面积：1.4038万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本校师生、丽水家园、西义堂村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0.7018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"https://baike.baidu.com/item/%E5%BA%9E%E5%90%84%E5%BA%84%E9%95%87?fromModule=lemma_inlink"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庞各庄镇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青云店镇第一中心小学（Ⅲ类）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篷宿区面积：0.165万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0.0825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青云店镇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首师大大兴  附中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篷宿区面积：1.63万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海子角东里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观音寺南里（部分）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0.8151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黄村镇第三中心小学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（Ⅲ类）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篷宿区面积：1.63万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本校师生、金色漫香郡、蓝桥驿苑、格林云墅、首地浣溪谷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0.815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"https://baike.baidu.com/item/%E9%BB%84%E6%9D%91%E5%9C%B0%E5%8C%BA?fromModule=lemma_inlink"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黄村地区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兴城广场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篷宿区面积：5万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滨河北里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滨河西里（部分）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1.6928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清源街道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兴海公园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篷宿区面积：1.76万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人均：3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瑞海家园一区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兴海家园星苑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兴海家园日苑（部分）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0.5876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instrText xml:space="preserve"> HYPERLINK "https://baike.baidu.com/item/%E8%A5%BF%E7%BA%A2%E9%97%A8%E5%9C%B0%E5%8C%BA?fromModule=lemma_inlink" \t "https://baike.baidu.com/item/%E5%A4%A7%E5%85%B4%E5%8C%BA/_blank" </w:instrTex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仿宋_GB2312"/>
                <w:color w:val="auto"/>
                <w:sz w:val="21"/>
                <w:szCs w:val="21"/>
              </w:rPr>
              <w:t>西红门地区</w:t>
            </w:r>
            <w:r>
              <w:rPr>
                <w:rFonts w:ascii="仿宋_GB2312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兴旺公园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篷宿区面积：7.14万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人均：3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康庄三、四期（部分）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东亚马赛公馆（部分）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三合庄定向安置房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（部分）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永华北里（部分）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2.3744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清源街道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兴丰街道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林校路街道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榆垡中学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篷宿区面积：1.4248万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本校师生、椿榕园、榆垡新城嘉园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0.7124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榆垡镇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枣林公园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篷宿区面积：1万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枣园东里北区、兴华园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0.4776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清源街道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长子营中学、长子营镇第一中心小学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（Ⅱ类）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篷宿区面积：1.8477万 </w:t>
            </w:r>
          </w:p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人均：2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本校师生、靳七营村、沁水营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0.9238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line="40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>长子营镇</w:t>
            </w:r>
          </w:p>
        </w:tc>
      </w:tr>
    </w:tbl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435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2023-12-29T09:28:40Z</dcterms:created>
  <dc:creator>HRX</dc:creator>
  <cp:lastModifiedBy>米露</cp:lastModifiedBy>
  <dcterms:modified xsi:type="dcterms:W3CDTF">2023-12-29T09:28:53Z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B44C608FE90B40089EC2DA9B512CCFFC_12</vt:lpwstr>
  </property>
</Properties>
</file>