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22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2025年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大兴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区基层公益性演出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团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遴选公告</w:t>
      </w:r>
    </w:p>
    <w:p w14:paraId="35A54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</w:p>
    <w:p w14:paraId="06C59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按照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《北京市基层公益性演出活动管理办法》《北京市文化和旅游局关于开展2025年北京市基层公益演出活动工作的通知》有关要求，北京市大兴区文化和旅游局拟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开展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2025年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大兴区基层公益性演出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团队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本着公平、公正、公开的原则，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现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公告如下：</w:t>
      </w:r>
    </w:p>
    <w:p w14:paraId="5E96A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一、遴选原则</w:t>
      </w:r>
    </w:p>
    <w:p w14:paraId="5D9F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（一）坚持公益导向。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团队须拥护党的文艺方针政策，演出内容符合社会主义核心价值观，弘扬主旋律，重点选拔面向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基层开展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常态化公益演出的团队。</w:t>
      </w:r>
    </w:p>
    <w:p w14:paraId="53BE8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（二）严守公平公正。通过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北京市大兴区人民政府网站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全程公示遴选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、流程及结果，在保障公平公开的同时，主动接受社会监督。</w:t>
      </w:r>
    </w:p>
    <w:p w14:paraId="36381099"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（三）严控质量标准。组建由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行业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专家、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基层代表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构成的评审团，严把质量标准，对入选团队实施“日常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检查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+年度考核”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考核办法。</w:t>
      </w:r>
    </w:p>
    <w:p w14:paraId="61184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、申报条件</w:t>
      </w:r>
    </w:p>
    <w:p w14:paraId="605F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团队要求</w:t>
      </w:r>
    </w:p>
    <w:p w14:paraId="2037E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依法取得营业性演出许可证，确保其运营符合国家相关法律法规要求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0D866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2.登记注册时间满1年及以上，且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具有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独立法人资格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法定代表人为同一人或者存在直接控股、管理关系的不同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团队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，不得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同时申报。</w:t>
      </w:r>
    </w:p>
    <w:p w14:paraId="7F07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近三年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获得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北京市或国家级奖项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的团队给予评分加权。</w:t>
      </w:r>
    </w:p>
    <w:p w14:paraId="36557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4.申报“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精品演出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已在该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团队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年以上的签约演员不少于15人，有固定的排练场地；能够独立完成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不少于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3台、每台时长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不少于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90分钟的演出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（儿童剧不少于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60分钟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内容不重复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；对具有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北京市基层公益性演出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“周末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场”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演出经验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的团队，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给予评分加权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435D3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申报“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普惠演出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”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已在该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团队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年以上的签约演员不少于1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人，有固定的排练场地；能够独立完成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不少于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台、每台时长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不少于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90分钟的演出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（儿童剧不少于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60分钟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内容不重复；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对具有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北京市基层公益性演出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经验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的团队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给予评分加权。</w:t>
      </w:r>
    </w:p>
    <w:p w14:paraId="7ED74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（二）申报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剧（节）目要求</w:t>
      </w:r>
    </w:p>
    <w:p w14:paraId="195A8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演出内容：剧（节）目具有时代精神，体现社会主义核心价值观，注重传承和弘扬中华优秀传统文化；有较强的艺术性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观赏性；鼓励优秀戏曲艺术作品申报；鼓励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围绕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历史文化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挖掘为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主题的剧（节）目申报；鼓励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申报团队结合自身优势，打造原创作品，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围绕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“新大兴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新国门”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创作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具有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大兴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地域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特色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节目，对原创作品质量较高的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团队给予评分加权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 w14:paraId="7B1D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申报的应是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年可开展演出的剧（节）目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，如通过遴选，将作为实际演出的监测依据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 w14:paraId="2C0C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演员阵容：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申报“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精品演出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每场演出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演职人员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阵容不低于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申报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“普惠演出”，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每场演出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演职人员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阵容不低于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；同样演出阵容不得以不同团队名称同时申报。</w:t>
      </w:r>
    </w:p>
    <w:p w14:paraId="6E09B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、申报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方式</w:t>
      </w:r>
    </w:p>
    <w:p w14:paraId="659B0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申报截止日期：2025年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日18时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（以邮箱显示时间为准，逾期不再授理）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 w14:paraId="5D537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本次申报采取百度网盘及电子邮件形式提交，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将网盘分享链接和提取码发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送至指定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邮箱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dxwhhlyj@163.com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，提取时限设置为永久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邮件主题格式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“大兴区基层公益性演出申报材料+申报类型+申报团队全称”。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邮件发送成功后，及时和工作人员确认，网盘内容不得再做修改。</w:t>
      </w:r>
      <w:bookmarkStart w:id="0" w:name="_GoBack"/>
      <w:bookmarkEnd w:id="0"/>
    </w:p>
    <w:p w14:paraId="50CC5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、遴选流程</w:t>
      </w:r>
    </w:p>
    <w:p w14:paraId="79BB0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（一）公告发布：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通过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北京市大兴区人民政府网站发布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遴选公告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申报团队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逐项准备对应材料。</w:t>
      </w:r>
    </w:p>
    <w:p w14:paraId="12C1E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（二）材料初审：严格审核申报材料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，对不符合申报要求的团队予以淘汰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64BC4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（三）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综合评审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：邀请具备专业素养与影响力的行业专家、基层代表共同组建</w:t>
      </w:r>
      <w:r>
        <w:rPr>
          <w:rFonts w:asciiTheme="minorEastAsia" w:hAnsiTheme="minorEastAsia" w:cstheme="minorEastAsia"/>
          <w:b w:val="0"/>
          <w:bCs w:val="0"/>
          <w:color w:val="auto"/>
          <w:sz w:val="28"/>
          <w:szCs w:val="28"/>
        </w:rPr>
        <w:t>评审团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，对团队管理、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演出阵容、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节目构成、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演员专业水平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、相关业绩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等方面进行全方位、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多维度综合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评分，择优录取。</w:t>
      </w:r>
    </w:p>
    <w:p w14:paraId="792BB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（四）结果公示：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遴选结果将在北京市大兴区人民政府网站公示。</w:t>
      </w:r>
    </w:p>
    <w:p w14:paraId="6A115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、特别说明</w:t>
      </w:r>
    </w:p>
    <w:p w14:paraId="30C47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（一）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申报材料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须真实有效，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存在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弄虚作假，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直接取消遴选资格，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由此产生的一切法律责任由该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团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法人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承担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。</w:t>
      </w:r>
    </w:p>
    <w:p w14:paraId="1084D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结果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公示无异议后，建立“2025年大兴区基层公益性演出团队清单”。按照“按需定供”原则，大兴区充分尊重并积极吸纳基层群众的喜好和意见，结合需求从清单中选取参演团队，确定演出场次。</w:t>
      </w:r>
    </w:p>
    <w:p w14:paraId="56F0B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（三）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北京市大兴区文化和旅游局对本公告拥有最终解释权。</w:t>
      </w:r>
    </w:p>
    <w:p w14:paraId="184F1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 w14:paraId="7AE74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联系人及电话：郑老师、刘老师，010-69225718（9:00-17:00）</w:t>
      </w:r>
    </w:p>
    <w:p w14:paraId="42369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 w14:paraId="4929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附件：1.申报材料清单及申报方式</w:t>
      </w:r>
    </w:p>
    <w:p w14:paraId="55D62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2.部分申报材料模板</w:t>
      </w:r>
    </w:p>
    <w:p w14:paraId="580A4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 w14:paraId="780BC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 w14:paraId="7DD40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                               2025年6月19日</w:t>
      </w: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070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12B2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F12B2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C60FA"/>
    <w:rsid w:val="00C91C98"/>
    <w:rsid w:val="00DF4A0C"/>
    <w:rsid w:val="01125793"/>
    <w:rsid w:val="01BA61B0"/>
    <w:rsid w:val="035B751F"/>
    <w:rsid w:val="069E189F"/>
    <w:rsid w:val="06D118A6"/>
    <w:rsid w:val="07AB7242"/>
    <w:rsid w:val="08386081"/>
    <w:rsid w:val="0C111E1F"/>
    <w:rsid w:val="0C6D104E"/>
    <w:rsid w:val="116B3023"/>
    <w:rsid w:val="144C4EDE"/>
    <w:rsid w:val="15A04B5E"/>
    <w:rsid w:val="165B2F3A"/>
    <w:rsid w:val="17D631C0"/>
    <w:rsid w:val="18BE5CA5"/>
    <w:rsid w:val="1C346708"/>
    <w:rsid w:val="1DFD40AC"/>
    <w:rsid w:val="1E2712AB"/>
    <w:rsid w:val="20104A4D"/>
    <w:rsid w:val="20974490"/>
    <w:rsid w:val="20EE49F8"/>
    <w:rsid w:val="220D3C83"/>
    <w:rsid w:val="22A0786A"/>
    <w:rsid w:val="23AC3027"/>
    <w:rsid w:val="29EB48A9"/>
    <w:rsid w:val="2A471763"/>
    <w:rsid w:val="2A4D57CE"/>
    <w:rsid w:val="2B631DDB"/>
    <w:rsid w:val="2C581F9E"/>
    <w:rsid w:val="2D767F87"/>
    <w:rsid w:val="2E1A39AF"/>
    <w:rsid w:val="2F02792B"/>
    <w:rsid w:val="2FA63021"/>
    <w:rsid w:val="3068715C"/>
    <w:rsid w:val="30B005FB"/>
    <w:rsid w:val="3A173499"/>
    <w:rsid w:val="3ED95F48"/>
    <w:rsid w:val="3F734627"/>
    <w:rsid w:val="41D63C39"/>
    <w:rsid w:val="42417305"/>
    <w:rsid w:val="42997141"/>
    <w:rsid w:val="44A729D5"/>
    <w:rsid w:val="44A818BD"/>
    <w:rsid w:val="470F647A"/>
    <w:rsid w:val="49CB410E"/>
    <w:rsid w:val="4F497119"/>
    <w:rsid w:val="51484244"/>
    <w:rsid w:val="53A01DE6"/>
    <w:rsid w:val="541A79B6"/>
    <w:rsid w:val="56B31269"/>
    <w:rsid w:val="571526B6"/>
    <w:rsid w:val="5E5C60FA"/>
    <w:rsid w:val="5FC840AA"/>
    <w:rsid w:val="61874A4B"/>
    <w:rsid w:val="62BE1C76"/>
    <w:rsid w:val="65FD2C93"/>
    <w:rsid w:val="7148395C"/>
    <w:rsid w:val="7245221F"/>
    <w:rsid w:val="74D15A17"/>
    <w:rsid w:val="76870A83"/>
    <w:rsid w:val="76FA6E40"/>
    <w:rsid w:val="78482BDF"/>
    <w:rsid w:val="7C480CB4"/>
    <w:rsid w:val="7DBD4C18"/>
    <w:rsid w:val="7E795155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1562</Words>
  <Characters>1642</Characters>
  <Lines>0</Lines>
  <Paragraphs>0</Paragraphs>
  <TotalTime>12</TotalTime>
  <ScaleCrop>false</ScaleCrop>
  <LinksUpToDate>false</LinksUpToDate>
  <CharactersWithSpaces>1680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2025-03-28T01:45:00Z</dcterms:created>
  <dc:creator>张颖</dc:creator>
  <cp:lastModifiedBy>张颖</cp:lastModifiedBy>
  <cp:lastPrinted>2025-06-18T07:19:00Z</cp:lastPrinted>
  <dcterms:modified xsi:type="dcterms:W3CDTF">2025-06-19T04:12:26Z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C82235D865FC47E89EEB21117D0F0705_13</vt:lpwstr>
  </property>
  <property fmtid="{D5CDD505-2E9C-101B-9397-08002B2CF9AE}" pid="4" name="KSOTemplateDocerSaveRecord">
    <vt:lpwstr>eyJoZGlkIjoiOGUyMDQ4MzYxOWE4NjYwMTkwOWIxMmVjZDI3MzQzZTMiLCJ1c2VySWQiOiI1NjY5ODk2MjkifQ==</vt:lpwstr>
  </property>
</Properties>
</file>