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BE6D"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039FFE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</w:pPr>
    </w:p>
    <w:p w14:paraId="55DC1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21"/>
          <w:sz w:val="44"/>
          <w:szCs w:val="44"/>
          <w:shd w:val="clear" w:color="auto" w:fill="FFFFFF"/>
          <w:lang w:val="en-US" w:eastAsia="zh-CN" w:bidi="ar"/>
        </w:rPr>
        <w:t>抚恤优待对象入住光荣院申请书</w:t>
      </w:r>
    </w:p>
    <w:bookmarkEnd w:id="0"/>
    <w:p w14:paraId="765A9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B7A9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区退役军人事务局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A54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抚恤优待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对象姓名），性别：（男/女），身份证号码：（身份证号码），联系电话：（联系电话），家庭住址：（详细住址）。</w:t>
      </w:r>
    </w:p>
    <w:p w14:paraId="351F9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我是（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抚恤优待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对象身份描述，如“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军人”、“烈士遗属”等），因（具体原因），现申请入住光荣院。</w:t>
      </w:r>
    </w:p>
    <w:p w14:paraId="76FBE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一、个人基本情况</w:t>
      </w:r>
    </w:p>
    <w:p w14:paraId="3D79A6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我于（入伍/退役时间）入伍/退役，在部队期间表现良好，为国家和人民作出了应有的贡献。</w:t>
      </w:r>
    </w:p>
    <w:p w14:paraId="5A391D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当前，我因（健康问题、无亲属照顾等具体原因）导致生活自理能力下降，无法独立生活。</w:t>
      </w:r>
    </w:p>
    <w:p w14:paraId="5F090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二、申请理由</w:t>
      </w:r>
    </w:p>
    <w:p w14:paraId="754923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光荣院作为专门为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抚恤优待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对象提供服务的机构，有着完善的设施和服务体系，能够为我提供必要的照顾和帮助。</w:t>
      </w:r>
    </w:p>
    <w:p w14:paraId="2B7039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希望通过入住光荣院，能够得到更好的生活照顾和医疗支持，提高生活质量。</w:t>
      </w:r>
    </w:p>
    <w:p w14:paraId="1EC0C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希望能够在光荣院中与其他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抚恤优待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对象交流互动，共同回忆往昔岁月，为国家的发展贡献余热。</w:t>
      </w:r>
    </w:p>
    <w:p w14:paraId="65510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三、村（居）委会意见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（如为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抚恤优待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对象本人申请，可跳过此部分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如为村、居委会代为申请则需填写此部分内容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13657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（村/居委会）已了解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的情况，并支持申请入住光荣院。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们将在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入住后继续关注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的生活状况，并协助光荣院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做好相关工作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0940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四、承诺与保证</w:t>
      </w:r>
    </w:p>
    <w:p w14:paraId="76552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入住光荣院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所提供的相关材料真实有效。</w:t>
      </w:r>
    </w:p>
    <w:p w14:paraId="5B50B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入住光荣院期间，遵守光荣院的各项规章制度，积极参与集体活动，维护集体荣誉。同时，我也将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配合光荣院的工作，共同营造一个和谐、温馨的生活环境。</w:t>
      </w:r>
    </w:p>
    <w:p w14:paraId="3E0BD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2355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1EEEC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期：（申请日期）</w:t>
      </w:r>
    </w:p>
    <w:p w14:paraId="4A009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B50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3F4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（注：如为村/居委会代为申请，需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填写第三项“村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居委员会意见”的相关内容，并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在申请书下方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居委员会名称”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加盖公章，附上申请人身份证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相关材料等。）</w:t>
      </w:r>
    </w:p>
    <w:p w14:paraId="3DB57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请根据实际情况填写申请书中的相关信息，并确保内容的真实性。在提交申请书前，请仔细检查是否遗漏了必要的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4B3B4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3F20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</w:r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2026-05-21T09:19:59Z</dcterms:created>
  <dc:creator>Administrator</dc:creator>
  <cp:lastModifiedBy> 张小路</cp:lastModifiedBy>
  <dcterms:modified xsi:type="dcterms:W3CDTF">2026-05-21T09:20:21Z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eyJoZGlkIjoiMGVkMTM2MDNjNGUyYTBlZjZlNjFjNTRhNjc3ZGQ4MzMiLCJ1c2VySWQiOiI2NjM5NTY1NzYifQ==</vt:lpwstr>
  </property>
  <property fmtid="{D5CDD505-2E9C-101B-9397-08002B2CF9AE}" pid="4" name="ICV">
    <vt:lpwstr>5EAC39E152AF4ECB959FF15151C32A92_12</vt:lpwstr>
  </property>
</Properties>
</file>