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9532A">
      <w:pPr>
        <w:keepNext w:val="0"/>
        <w:keepLines w:val="0"/>
        <w:pageBreakBefore w:val="0"/>
        <w:widowControl/>
        <w:kinsoku/>
        <w:wordWrap/>
        <w:overflowPunct/>
        <w:topLinePunct w:val="0"/>
        <w:autoSpaceDE/>
        <w:autoSpaceDN/>
        <w:bidi w:val="0"/>
        <w:adjustRightInd/>
        <w:snapToGrid/>
        <w:textAlignment w:val="auto"/>
        <w:rPr>
          <w:rFonts w:ascii="方正小标宋简体" w:hAnsi="宋体" w:eastAsia="方正小标宋简体" w:cstheme="minorBidi"/>
          <w:color w:val="FF0000"/>
          <w:kern w:val="0"/>
          <w:sz w:val="72"/>
          <w:szCs w:val="72"/>
        </w:rPr>
      </w:pPr>
      <w:r>
        <w:rPr>
          <w:rFonts w:hint="eastAsia" w:ascii="方正小标宋简体" w:hAnsi="宋体" w:eastAsia="方正小标宋简体" w:cstheme="minorBidi"/>
          <w:color w:val="FF0000"/>
          <w:spacing w:val="5"/>
          <w:w w:val="75"/>
          <w:kern w:val="0"/>
          <w:sz w:val="72"/>
          <w:szCs w:val="72"/>
        </w:rPr>
        <w:t>北京市大兴区人力资源和社会保障</w:t>
      </w:r>
      <w:r>
        <w:rPr>
          <w:rFonts w:hint="eastAsia" w:ascii="方正小标宋简体" w:hAnsi="宋体" w:eastAsia="方正小标宋简体" w:cstheme="minorBidi"/>
          <w:color w:val="FF0000"/>
          <w:spacing w:val="-3"/>
          <w:w w:val="75"/>
          <w:kern w:val="0"/>
          <w:sz w:val="72"/>
          <w:szCs w:val="72"/>
        </w:rPr>
        <w:t>局</w:t>
      </w:r>
    </w:p>
    <w:p w14:paraId="22BBC4ED">
      <w:pPr>
        <w:keepNext w:val="0"/>
        <w:keepLines w:val="0"/>
        <w:pageBreakBefore w:val="0"/>
        <w:widowControl/>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color w:val="FF0000"/>
        </w:rPr>
      </w:pPr>
      <w:r>
        <w:rPr>
          <w:rFonts w:asciiTheme="minorHAnsi" w:hAnsiTheme="minorHAnsi" w:eastAsiaTheme="minorEastAsia" w:cstheme="minorBidi"/>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69850</wp:posOffset>
                </wp:positionV>
                <wp:extent cx="5600700" cy="0"/>
                <wp:effectExtent l="0" t="4445" r="0" b="5080"/>
                <wp:wrapNone/>
                <wp:docPr id="1" name="Line 4"/>
                <wp:cNvGraphicFramePr/>
                <a:graphic xmlns:a="http://schemas.openxmlformats.org/drawingml/2006/main">
                  <a:graphicData uri="http://schemas.microsoft.com/office/word/2010/wordprocessingShape">
                    <wps:wsp>
                      <wps:cNvSpPr/>
                      <wps:spPr>
                        <a:xfrm flipV="1">
                          <a:off x="0" y="0"/>
                          <a:ext cx="56007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flip:y;margin-left:0pt;margin-top:5.5pt;height:0pt;width:441pt;z-index:251659264;mso-width-relative:page;mso-height-relative:page;" filled="f" stroked="t" coordsize="21600,21600" o:gfxdata="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d5DUNMAAAAGAQAADwAA&#10;AAAAAAABACAAAAAiAAAAZHJzL2Rvd25yZXYueG1sUEsBAhQAFAAAAAgAh07iQIbZcQniAQAA4wMA&#10;AA4AAAAAAAAAAQAgAAAAIgEAAGRycy9lMm9Eb2MueG1sUEsFBgAAAAAGAAYAWQEAAHYFAAAAAA==&#10;">
                <v:fill on="f" focussize="0,0"/>
                <v:stroke color="#FF0000" joinstyle="round"/>
                <v:imagedata o:title=""/>
                <o:lock v:ext="edit" aspectratio="f"/>
              </v:line>
            </w:pict>
          </mc:Fallback>
        </mc:AlternateContent>
      </w:r>
    </w:p>
    <w:p w14:paraId="63E3B5B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themeColor="text1"/>
          <w:sz w:val="44"/>
          <w:szCs w:val="44"/>
        </w:rPr>
      </w:pPr>
    </w:p>
    <w:p w14:paraId="2534F4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rPr>
        <w:t>北京市大兴区人力资源和社会保障局</w:t>
      </w:r>
    </w:p>
    <w:p w14:paraId="1F473A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关于开展</w:t>
      </w:r>
      <w:r>
        <w:rPr>
          <w:rFonts w:hint="eastAsia" w:ascii="方正小标宋简体" w:hAnsi="方正小标宋简体" w:eastAsia="方正小标宋简体" w:cs="方正小标宋简体"/>
          <w:color w:val="000000" w:themeColor="text1"/>
          <w:sz w:val="44"/>
          <w:szCs w:val="44"/>
          <w:lang w:val="en-US" w:eastAsia="zh-CN"/>
        </w:rPr>
        <w:t>2026年</w:t>
      </w:r>
      <w:r>
        <w:rPr>
          <w:rFonts w:hint="eastAsia" w:ascii="方正小标宋简体" w:hAnsi="方正小标宋简体" w:eastAsia="方正小标宋简体" w:cs="方正小标宋简体"/>
          <w:color w:val="000000" w:themeColor="text1"/>
          <w:sz w:val="44"/>
          <w:szCs w:val="44"/>
        </w:rPr>
        <w:t>大兴区技能大师工作室</w:t>
      </w:r>
    </w:p>
    <w:p w14:paraId="1528F4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建设项目评选工作的通知</w:t>
      </w:r>
    </w:p>
    <w:p w14:paraId="13F6218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p w14:paraId="1BEA49C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各相关单位：</w:t>
      </w:r>
    </w:p>
    <w:p w14:paraId="0EACB1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w:t>
      </w:r>
      <w:r>
        <w:rPr>
          <w:rFonts w:hint="eastAsia" w:ascii="仿宋_GB2312" w:hAnsi="仿宋_GB2312" w:eastAsia="仿宋_GB2312" w:cs="仿宋_GB2312"/>
          <w:color w:val="000000" w:themeColor="text1"/>
          <w:sz w:val="32"/>
          <w:szCs w:val="32"/>
          <w:lang w:eastAsia="zh-CN"/>
        </w:rPr>
        <w:t>促进技能大师工作室持续创新，加快科技成果转化，</w:t>
      </w:r>
      <w:r>
        <w:rPr>
          <w:rFonts w:hint="eastAsia" w:ascii="仿宋_GB2312" w:hAnsi="仿宋_GB2312" w:eastAsia="仿宋_GB2312" w:cs="仿宋_GB2312"/>
          <w:color w:val="000000" w:themeColor="text1"/>
          <w:sz w:val="32"/>
          <w:szCs w:val="32"/>
        </w:rPr>
        <w:t>提升</w:t>
      </w:r>
      <w:r>
        <w:rPr>
          <w:rFonts w:hint="eastAsia" w:ascii="仿宋_GB2312" w:hAnsi="仿宋_GB2312" w:eastAsia="仿宋_GB2312" w:cs="仿宋_GB2312"/>
          <w:color w:val="000000" w:themeColor="text1"/>
          <w:sz w:val="32"/>
          <w:szCs w:val="32"/>
          <w:lang w:eastAsia="zh-CN"/>
        </w:rPr>
        <w:t>技能人才</w:t>
      </w:r>
      <w:r>
        <w:rPr>
          <w:rFonts w:hint="eastAsia" w:ascii="仿宋_GB2312" w:hAnsi="仿宋_GB2312" w:eastAsia="仿宋_GB2312" w:cs="仿宋_GB2312"/>
          <w:color w:val="000000" w:themeColor="text1"/>
          <w:sz w:val="32"/>
          <w:szCs w:val="32"/>
        </w:rPr>
        <w:t>服务“两区”建设能力，</w:t>
      </w:r>
      <w:r>
        <w:rPr>
          <w:rFonts w:hint="eastAsia" w:ascii="仿宋_GB2312" w:hAnsi="仿宋_GB2312" w:eastAsia="仿宋_GB2312" w:cs="仿宋_GB2312"/>
          <w:color w:val="000000" w:themeColor="text1"/>
          <w:sz w:val="32"/>
          <w:szCs w:val="32"/>
          <w:lang w:eastAsia="zh-CN"/>
        </w:rPr>
        <w:t>根据</w:t>
      </w:r>
      <w:r>
        <w:rPr>
          <w:rFonts w:hint="eastAsia" w:ascii="仿宋_GB2312" w:hAnsi="仿宋_GB2312" w:eastAsia="仿宋_GB2312" w:cs="仿宋_GB2312"/>
          <w:color w:val="000000" w:themeColor="text1"/>
          <w:sz w:val="32"/>
          <w:szCs w:val="32"/>
        </w:rPr>
        <w:t>北京市大兴区人力资源和社会保障局、北京市大兴区财政局《关于印发</w:t>
      </w:r>
      <w:r>
        <w:rPr>
          <w:rFonts w:hint="eastAsia" w:ascii="仿宋_GB2312" w:hAnsi="仿宋_GB2312" w:eastAsia="仿宋_GB2312" w:cs="仿宋_GB2312"/>
          <w:color w:val="000000" w:themeColor="text1"/>
          <w:sz w:val="32"/>
          <w:szCs w:val="32"/>
          <w:lang w:val="en-US" w:eastAsia="zh-CN"/>
        </w:rPr>
        <w:t>&lt;</w:t>
      </w:r>
      <w:r>
        <w:rPr>
          <w:rFonts w:hint="eastAsia" w:ascii="仿宋_GB2312" w:hAnsi="仿宋_GB2312" w:eastAsia="仿宋_GB2312" w:cs="仿宋_GB2312"/>
          <w:color w:val="000000" w:themeColor="text1"/>
          <w:sz w:val="32"/>
          <w:szCs w:val="32"/>
        </w:rPr>
        <w:t>大兴区技能大师工作室</w:t>
      </w:r>
      <w:r>
        <w:rPr>
          <w:rFonts w:hint="eastAsia" w:ascii="仿宋_GB2312" w:hAnsi="仿宋_GB2312" w:eastAsia="仿宋_GB2312" w:cs="仿宋_GB2312"/>
          <w:color w:val="000000" w:themeColor="text1"/>
          <w:sz w:val="32"/>
          <w:szCs w:val="32"/>
          <w:lang w:val="en-US" w:eastAsia="zh-CN"/>
        </w:rPr>
        <w:t>建设</w:t>
      </w:r>
      <w:r>
        <w:rPr>
          <w:rFonts w:hint="eastAsia" w:ascii="仿宋_GB2312" w:hAnsi="仿宋_GB2312" w:eastAsia="仿宋_GB2312" w:cs="仿宋_GB2312"/>
          <w:color w:val="000000" w:themeColor="text1"/>
          <w:sz w:val="32"/>
          <w:szCs w:val="32"/>
        </w:rPr>
        <w:t>管理办法</w:t>
      </w:r>
      <w:r>
        <w:rPr>
          <w:rFonts w:hint="eastAsia" w:ascii="仿宋_GB2312" w:hAnsi="仿宋_GB2312" w:eastAsia="仿宋_GB2312" w:cs="仿宋_GB2312"/>
          <w:color w:val="000000" w:themeColor="text1"/>
          <w:sz w:val="32"/>
          <w:szCs w:val="32"/>
          <w:lang w:val="en-US" w:eastAsia="zh-CN"/>
        </w:rPr>
        <w:t>&gt;</w:t>
      </w:r>
      <w:r>
        <w:rPr>
          <w:rFonts w:hint="eastAsia" w:ascii="仿宋_GB2312" w:hAnsi="仿宋_GB2312" w:eastAsia="仿宋_GB2312" w:cs="仿宋_GB2312"/>
          <w:color w:val="000000" w:themeColor="text1"/>
          <w:sz w:val="32"/>
          <w:szCs w:val="32"/>
        </w:rPr>
        <w:t>的通知》（京兴人社</w:t>
      </w:r>
      <w:r>
        <w:rPr>
          <w:rFonts w:hint="eastAsia" w:ascii="仿宋_GB2312" w:hAnsi="仿宋_GB2312" w:eastAsia="仿宋_GB2312" w:cs="仿宋_GB2312"/>
          <w:color w:val="000000" w:themeColor="text1"/>
          <w:sz w:val="32"/>
          <w:szCs w:val="32"/>
          <w:lang w:val="en-US" w:eastAsia="zh-CN"/>
        </w:rPr>
        <w:t>发</w:t>
      </w: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号）</w:t>
      </w:r>
      <w:r>
        <w:rPr>
          <w:rFonts w:hint="eastAsia" w:ascii="仿宋_GB2312" w:hAnsi="仿宋_GB2312" w:eastAsia="仿宋_GB2312" w:cs="仿宋_GB2312"/>
          <w:color w:val="000000" w:themeColor="text1"/>
          <w:sz w:val="32"/>
          <w:szCs w:val="32"/>
          <w:lang w:eastAsia="zh-CN"/>
        </w:rPr>
        <w:t>要求，组织</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val="en-US" w:eastAsia="zh-CN"/>
        </w:rPr>
        <w:t>2026年</w:t>
      </w:r>
      <w:r>
        <w:rPr>
          <w:rFonts w:hint="eastAsia" w:ascii="仿宋_GB2312" w:hAnsi="仿宋_GB2312" w:eastAsia="仿宋_GB2312" w:cs="仿宋_GB2312"/>
          <w:color w:val="000000" w:themeColor="text1"/>
          <w:sz w:val="32"/>
          <w:szCs w:val="32"/>
        </w:rPr>
        <w:t>大兴区技能大师工作室建设项目评选工作，</w:t>
      </w:r>
      <w:r>
        <w:rPr>
          <w:rFonts w:hint="eastAsia" w:ascii="仿宋_GB2312" w:hAnsi="仿宋_GB2312" w:eastAsia="仿宋_GB2312" w:cs="仿宋_GB2312"/>
          <w:color w:val="000000" w:themeColor="text1"/>
          <w:sz w:val="32"/>
          <w:szCs w:val="32"/>
          <w:lang w:eastAsia="zh-CN"/>
        </w:rPr>
        <w:t>现就</w:t>
      </w:r>
      <w:r>
        <w:rPr>
          <w:rFonts w:hint="eastAsia" w:ascii="仿宋_GB2312" w:hAnsi="仿宋_GB2312" w:eastAsia="仿宋_GB2312" w:cs="仿宋_GB2312"/>
          <w:color w:val="000000" w:themeColor="text1"/>
          <w:sz w:val="32"/>
          <w:szCs w:val="32"/>
        </w:rPr>
        <w:t>有关</w:t>
      </w:r>
      <w:r>
        <w:rPr>
          <w:rFonts w:hint="eastAsia" w:ascii="仿宋_GB2312" w:hAnsi="仿宋_GB2312" w:eastAsia="仿宋_GB2312" w:cs="仿宋_GB2312"/>
          <w:color w:val="000000" w:themeColor="text1"/>
          <w:sz w:val="32"/>
          <w:szCs w:val="32"/>
          <w:lang w:eastAsia="zh-CN"/>
        </w:rPr>
        <w:t>事项</w:t>
      </w:r>
      <w:r>
        <w:rPr>
          <w:rFonts w:hint="eastAsia" w:ascii="仿宋_GB2312" w:hAnsi="仿宋_GB2312" w:eastAsia="仿宋_GB2312" w:cs="仿宋_GB2312"/>
          <w:color w:val="000000" w:themeColor="text1"/>
          <w:sz w:val="32"/>
          <w:szCs w:val="32"/>
        </w:rPr>
        <w:t>通知如下：</w:t>
      </w:r>
    </w:p>
    <w:p w14:paraId="55AD1188">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一、评选范围和条件</w:t>
      </w:r>
    </w:p>
    <w:p w14:paraId="6C8C81A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（一）评选范围</w:t>
      </w:r>
    </w:p>
    <w:p w14:paraId="1F9BA76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kern w:val="0"/>
          <w:sz w:val="32"/>
        </w:rPr>
      </w:pPr>
      <w:r>
        <w:rPr>
          <w:rFonts w:hint="eastAsia" w:ascii="仿宋_GB2312" w:eastAsia="仿宋_GB2312"/>
          <w:kern w:val="0"/>
          <w:sz w:val="32"/>
          <w:highlight w:val="none"/>
        </w:rPr>
        <w:t>已被认定为“大兴区技能大师工作室”</w:t>
      </w:r>
      <w:r>
        <w:rPr>
          <w:rFonts w:hint="eastAsia" w:ascii="仿宋_GB2312" w:hAnsi="Times New Roman" w:eastAsia="仿宋_GB2312" w:cs="Times New Roman"/>
          <w:kern w:val="0"/>
          <w:sz w:val="32"/>
          <w:highlight w:val="none"/>
          <w:lang w:eastAsia="zh-CN"/>
        </w:rPr>
        <w:t>的工作室可申报建设项目，</w:t>
      </w:r>
      <w:r>
        <w:rPr>
          <w:rFonts w:hint="eastAsia" w:ascii="仿宋_GB2312" w:hAnsi="Times New Roman" w:eastAsia="仿宋_GB2312" w:cs="Times New Roman"/>
          <w:kern w:val="0"/>
          <w:sz w:val="32"/>
          <w:highlight w:val="none"/>
        </w:rPr>
        <w:t>建设项目每年评选一次，每</w:t>
      </w:r>
      <w:r>
        <w:rPr>
          <w:rFonts w:hint="eastAsia" w:ascii="仿宋_GB2312" w:hAnsi="Times New Roman" w:eastAsia="仿宋_GB2312" w:cs="Times New Roman"/>
          <w:kern w:val="0"/>
          <w:sz w:val="32"/>
          <w:highlight w:val="none"/>
          <w:lang w:eastAsia="zh-CN"/>
        </w:rPr>
        <w:t>次评选</w:t>
      </w:r>
      <w:r>
        <w:rPr>
          <w:rFonts w:hint="eastAsia" w:ascii="仿宋_GB2312" w:hAnsi="Times New Roman" w:eastAsia="仿宋_GB2312" w:cs="Times New Roman"/>
          <w:kern w:val="0"/>
          <w:sz w:val="32"/>
          <w:highlight w:val="none"/>
        </w:rPr>
        <w:t>不超过1</w:t>
      </w:r>
      <w:r>
        <w:rPr>
          <w:rFonts w:hint="eastAsia" w:ascii="仿宋_GB2312" w:hAnsi="Times New Roman" w:eastAsia="仿宋_GB2312" w:cs="Times New Roman"/>
          <w:kern w:val="0"/>
          <w:sz w:val="32"/>
          <w:highlight w:val="none"/>
          <w:lang w:val="en-US" w:eastAsia="zh-CN"/>
        </w:rPr>
        <w:t>0</w:t>
      </w:r>
      <w:r>
        <w:rPr>
          <w:rFonts w:hint="eastAsia" w:ascii="仿宋_GB2312" w:hAnsi="Times New Roman" w:eastAsia="仿宋_GB2312" w:cs="Times New Roman"/>
          <w:kern w:val="0"/>
          <w:sz w:val="32"/>
          <w:highlight w:val="none"/>
        </w:rPr>
        <w:t>个，</w:t>
      </w:r>
      <w:r>
        <w:rPr>
          <w:rFonts w:hint="eastAsia" w:ascii="仿宋_GB2312" w:eastAsia="仿宋_GB2312"/>
          <w:kern w:val="0"/>
          <w:sz w:val="32"/>
          <w:highlight w:val="none"/>
        </w:rPr>
        <w:t>项目建设期一般不超过</w:t>
      </w:r>
      <w:r>
        <w:rPr>
          <w:rFonts w:hint="eastAsia" w:ascii="仿宋_GB2312" w:eastAsia="仿宋_GB2312"/>
          <w:kern w:val="0"/>
          <w:sz w:val="32"/>
          <w:highlight w:val="none"/>
          <w:lang w:val="en-US" w:eastAsia="zh-CN"/>
        </w:rPr>
        <w:t>1</w:t>
      </w:r>
      <w:r>
        <w:rPr>
          <w:rFonts w:hint="eastAsia" w:ascii="仿宋_GB2312" w:eastAsia="仿宋_GB2312"/>
          <w:kern w:val="0"/>
          <w:sz w:val="32"/>
          <w:highlight w:val="none"/>
        </w:rPr>
        <w:t>年</w:t>
      </w:r>
      <w:r>
        <w:rPr>
          <w:rFonts w:hint="eastAsia" w:ascii="仿宋_GB2312" w:eastAsia="仿宋_GB2312"/>
          <w:kern w:val="0"/>
          <w:sz w:val="32"/>
          <w:lang w:eastAsia="zh-CN"/>
        </w:rPr>
        <w:t>。</w:t>
      </w:r>
    </w:p>
    <w:p w14:paraId="13C37D9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（二）评选条件</w:t>
      </w:r>
    </w:p>
    <w:p w14:paraId="26F42540">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eastAsia="仿宋_GB2312"/>
          <w:kern w:val="0"/>
          <w:sz w:val="32"/>
          <w:szCs w:val="32"/>
        </w:rPr>
      </w:pPr>
      <w:r>
        <w:rPr>
          <w:rFonts w:hint="eastAsia" w:ascii="仿宋_GB2312" w:eastAsia="仿宋_GB2312"/>
          <w:b/>
          <w:bCs/>
          <w:kern w:val="0"/>
          <w:sz w:val="32"/>
          <w:szCs w:val="32"/>
        </w:rPr>
        <w:t>鼓励工作室与其他企业、院校开展跨企业、跨领域交流合作，共同申报建设项目</w:t>
      </w:r>
      <w:r>
        <w:rPr>
          <w:rFonts w:hint="eastAsia" w:ascii="仿宋_GB2312" w:eastAsia="仿宋_GB2312"/>
          <w:kern w:val="0"/>
          <w:sz w:val="32"/>
          <w:szCs w:val="32"/>
        </w:rPr>
        <w:t>。</w:t>
      </w:r>
      <w:r>
        <w:rPr>
          <w:rFonts w:hint="eastAsia" w:ascii="仿宋_GB2312" w:eastAsia="仿宋_GB2312"/>
          <w:kern w:val="0"/>
          <w:sz w:val="32"/>
          <w:szCs w:val="32"/>
          <w:highlight w:val="none"/>
        </w:rPr>
        <w:t>工作室申报的建设项目内容</w:t>
      </w:r>
      <w:r>
        <w:rPr>
          <w:rFonts w:hint="eastAsia" w:ascii="仿宋_GB2312" w:eastAsia="仿宋_GB2312"/>
          <w:kern w:val="0"/>
          <w:sz w:val="32"/>
          <w:szCs w:val="32"/>
          <w:highlight w:val="none"/>
          <w:lang w:eastAsia="zh-CN"/>
        </w:rPr>
        <w:t>应</w:t>
      </w:r>
      <w:r>
        <w:rPr>
          <w:rFonts w:hint="eastAsia" w:ascii="仿宋_GB2312" w:eastAsia="仿宋_GB2312"/>
          <w:kern w:val="0"/>
          <w:sz w:val="32"/>
          <w:szCs w:val="32"/>
        </w:rPr>
        <w:t>符合大兴区“三区一门户”功能定位，已列入北京产业禁限目录范围的项目不纳入申报范围。符合下列条件之一者，可按照流程参加申报和评选：</w:t>
      </w:r>
    </w:p>
    <w:p w14:paraId="49F1B613">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1.围绕“两区”建设和行业企业（领域）急需紧缺职业（工种），开展师带徒、技艺传承培训活动，能有效带动区域、行业企业技能人才培养的项目；</w:t>
      </w:r>
    </w:p>
    <w:p w14:paraId="3F99F4F0">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2.围绕技术工艺（服务）标准编制、工艺产品开发及技术技能培训资源建设，对行业企业（领域）产品升级、技术进步、劳动生产率提高产生积极推动作用的项目；</w:t>
      </w:r>
    </w:p>
    <w:p w14:paraId="4E8DF2A0">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3.在工艺流程改进、技术技能革新、技艺攻关等方面，能切实解决工艺技术难题，并产生一定项目产出或带来一定效益的项目；</w:t>
      </w:r>
    </w:p>
    <w:p w14:paraId="31925380">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4.在技艺展示、技术协作、技能研修、技能推广交流等方面具有良好的社会效益，能够推动大兴区产业升级和技术进步的项目；</w:t>
      </w:r>
    </w:p>
    <w:p w14:paraId="2DE2F609">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5.其他合理、实用、可行的建设项目。</w:t>
      </w:r>
    </w:p>
    <w:p w14:paraId="7A36EA9C">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二、申报材料及要求</w:t>
      </w:r>
    </w:p>
    <w:p w14:paraId="3C7D7D5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（一）申报材料</w:t>
      </w:r>
    </w:p>
    <w:p w14:paraId="1E280CE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1.大兴区技能大师工作室建设项目工作计划书（附件</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）。主要包括项目名称、项目类别、工作对象、成果名称、预期目标、项目时间进度安排、监督保障措施以及项目所需经费计划；</w:t>
      </w:r>
    </w:p>
    <w:p w14:paraId="455A74B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2.大兴区技能大师工作室建设项目申报书。内容包括项目在需求方面的必要性、执行方面的可行性和可靠性、经费预算的合理性和合法性、成果的效益性、评价的科学性、过程的可监督性等；</w:t>
      </w:r>
    </w:p>
    <w:p w14:paraId="39FF715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3.申报单位的银行开户许可证复印件；</w:t>
      </w:r>
    </w:p>
    <w:p w14:paraId="3180AE7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4.申报材料真实性承诺书（附件2）。</w:t>
      </w:r>
    </w:p>
    <w:p w14:paraId="494494E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申报要求</w:t>
      </w:r>
    </w:p>
    <w:p w14:paraId="5DDAFD0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kern w:val="0"/>
          <w:sz w:val="32"/>
          <w:highlight w:val="none"/>
          <w:lang w:val="en-US" w:eastAsia="zh-CN"/>
        </w:rPr>
        <w:t>1.</w:t>
      </w:r>
      <w:r>
        <w:rPr>
          <w:rFonts w:hint="eastAsia" w:ascii="仿宋_GB2312" w:eastAsia="仿宋_GB2312"/>
          <w:sz w:val="32"/>
          <w:szCs w:val="32"/>
          <w:highlight w:val="none"/>
        </w:rPr>
        <w:t>对于</w:t>
      </w:r>
      <w:r>
        <w:rPr>
          <w:rFonts w:hint="eastAsia" w:ascii="仿宋_GB2312" w:eastAsia="仿宋_GB2312"/>
          <w:kern w:val="0"/>
          <w:sz w:val="32"/>
          <w:highlight w:val="none"/>
          <w:lang w:eastAsia="zh-CN"/>
        </w:rPr>
        <w:t>连续</w:t>
      </w:r>
      <w:r>
        <w:rPr>
          <w:rFonts w:hint="eastAsia" w:ascii="仿宋_GB2312" w:eastAsia="仿宋_GB2312"/>
          <w:kern w:val="0"/>
          <w:sz w:val="32"/>
          <w:highlight w:val="none"/>
        </w:rPr>
        <w:t>两年未申报建设项目</w:t>
      </w:r>
      <w:r>
        <w:rPr>
          <w:rFonts w:hint="eastAsia" w:ascii="仿宋_GB2312" w:eastAsia="仿宋_GB2312"/>
          <w:kern w:val="0"/>
          <w:sz w:val="32"/>
          <w:highlight w:val="none"/>
          <w:lang w:eastAsia="zh-CN"/>
        </w:rPr>
        <w:t>或连续五年申报建设项目未入选的</w:t>
      </w:r>
      <w:r>
        <w:rPr>
          <w:rFonts w:ascii="仿宋_GB2312" w:eastAsia="仿宋_GB2312"/>
          <w:sz w:val="32"/>
          <w:szCs w:val="32"/>
          <w:highlight w:val="none"/>
        </w:rPr>
        <w:t>，</w:t>
      </w:r>
      <w:r>
        <w:rPr>
          <w:rFonts w:hint="eastAsia" w:ascii="仿宋_GB2312" w:eastAsia="仿宋_GB2312"/>
          <w:sz w:val="32"/>
          <w:szCs w:val="32"/>
          <w:highlight w:val="none"/>
          <w:lang w:eastAsia="zh-CN"/>
        </w:rPr>
        <w:t>将取消</w:t>
      </w:r>
      <w:r>
        <w:rPr>
          <w:rFonts w:ascii="仿宋_GB2312" w:eastAsia="仿宋_GB2312"/>
          <w:sz w:val="32"/>
          <w:szCs w:val="32"/>
          <w:highlight w:val="none"/>
        </w:rPr>
        <w:t>工作室</w:t>
      </w:r>
      <w:r>
        <w:rPr>
          <w:rFonts w:hint="eastAsia" w:ascii="仿宋_GB2312" w:eastAsia="仿宋_GB2312"/>
          <w:sz w:val="32"/>
          <w:szCs w:val="32"/>
          <w:highlight w:val="none"/>
          <w:lang w:eastAsia="zh-CN"/>
        </w:rPr>
        <w:t>称号，收回铭牌</w:t>
      </w:r>
      <w:r>
        <w:rPr>
          <w:rFonts w:ascii="仿宋_GB2312" w:eastAsia="仿宋_GB2312"/>
          <w:sz w:val="32"/>
          <w:szCs w:val="32"/>
          <w:highlight w:val="none"/>
        </w:rPr>
        <w:t>。</w:t>
      </w:r>
    </w:p>
    <w:p w14:paraId="653C303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kern w:val="0"/>
          <w:sz w:val="32"/>
          <w:lang w:val="en-US" w:eastAsia="zh-CN"/>
        </w:rPr>
      </w:pPr>
      <w:r>
        <w:rPr>
          <w:rFonts w:hint="eastAsia" w:ascii="仿宋_GB2312" w:eastAsia="仿宋_GB2312"/>
          <w:kern w:val="0"/>
          <w:sz w:val="32"/>
          <w:highlight w:val="none"/>
          <w:lang w:val="en-US" w:eastAsia="zh-CN"/>
        </w:rPr>
        <w:t>2.申报的建设项目应为计划实施或正在实施的项目，已完成的项目不在申报范围内，一经发现，取消工作室本年</w:t>
      </w:r>
      <w:r>
        <w:rPr>
          <w:rFonts w:hint="eastAsia" w:ascii="仿宋_GB2312" w:eastAsia="仿宋_GB2312"/>
          <w:kern w:val="0"/>
          <w:sz w:val="32"/>
          <w:lang w:val="en-US" w:eastAsia="zh-CN"/>
        </w:rPr>
        <w:t>度项目申报资格。</w:t>
      </w:r>
    </w:p>
    <w:p w14:paraId="3618E80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kern w:val="0"/>
          <w:sz w:val="32"/>
          <w:highlight w:val="none"/>
          <w:lang w:val="en-US" w:eastAsia="zh-CN"/>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建设项目工作计划书</w:t>
      </w:r>
      <w:r>
        <w:rPr>
          <w:rFonts w:hint="eastAsia" w:ascii="仿宋_GB2312" w:hAnsi="仿宋_GB2312" w:eastAsia="仿宋_GB2312" w:cs="仿宋_GB2312"/>
          <w:sz w:val="32"/>
          <w:szCs w:val="40"/>
          <w:lang w:val="en-US" w:eastAsia="zh-CN"/>
        </w:rPr>
        <w:t>所列成果、预期目标应具有可实施性、可证明性，结项时将严格对照计划书考核项目完成度。</w:t>
      </w:r>
      <w:r>
        <w:rPr>
          <w:rFonts w:hint="eastAsia" w:ascii="仿宋_GB2312" w:eastAsia="仿宋_GB2312"/>
          <w:kern w:val="0"/>
          <w:sz w:val="32"/>
          <w:lang w:val="en-US" w:eastAsia="zh-CN"/>
        </w:rPr>
        <w:t>项目成果应注重对企业、行业、社会的贡献。</w:t>
      </w:r>
      <w:r>
        <w:rPr>
          <w:rFonts w:hint="eastAsia" w:ascii="仿宋_GB2312" w:hAnsi="仿宋_GB2312" w:eastAsia="仿宋_GB2312" w:cs="仿宋_GB2312"/>
          <w:sz w:val="32"/>
          <w:szCs w:val="40"/>
          <w:lang w:val="en-US" w:eastAsia="zh-CN"/>
        </w:rPr>
        <w:t>非项目期内取得的</w:t>
      </w:r>
      <w:r>
        <w:rPr>
          <w:rFonts w:hint="eastAsia" w:ascii="仿宋_GB2312" w:hAnsi="仿宋_GB2312" w:eastAsia="仿宋_GB2312" w:cs="仿宋_GB2312"/>
          <w:sz w:val="32"/>
          <w:szCs w:val="40"/>
          <w:highlight w:val="none"/>
          <w:lang w:val="en-US" w:eastAsia="zh-CN"/>
        </w:rPr>
        <w:t>成果不能作为考核验收凭证。</w:t>
      </w:r>
    </w:p>
    <w:p w14:paraId="79D5DE5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kern w:val="0"/>
          <w:sz w:val="32"/>
          <w:szCs w:val="32"/>
          <w:lang w:eastAsia="zh-CN"/>
        </w:rPr>
      </w:pPr>
      <w:r>
        <w:rPr>
          <w:rFonts w:hint="eastAsia" w:ascii="仿宋_GB2312" w:eastAsia="仿宋_GB2312"/>
          <w:kern w:val="0"/>
          <w:sz w:val="32"/>
          <w:highlight w:val="none"/>
          <w:lang w:val="en-US" w:eastAsia="zh-CN"/>
        </w:rPr>
        <w:t>4.</w:t>
      </w:r>
      <w:r>
        <w:rPr>
          <w:rFonts w:hint="eastAsia" w:ascii="仿宋_GB2312" w:eastAsia="仿宋_GB2312"/>
          <w:kern w:val="0"/>
          <w:sz w:val="32"/>
          <w:highlight w:val="none"/>
          <w:lang w:eastAsia="zh-CN"/>
        </w:rPr>
        <w:t>本次申报的建设项目应于</w:t>
      </w:r>
      <w:r>
        <w:rPr>
          <w:rFonts w:hint="eastAsia" w:ascii="仿宋_GB2312" w:eastAsia="仿宋_GB2312"/>
          <w:kern w:val="0"/>
          <w:sz w:val="32"/>
          <w:highlight w:val="none"/>
          <w:lang w:val="en-US" w:eastAsia="zh-CN"/>
        </w:rPr>
        <w:t>2026</w:t>
      </w:r>
      <w:r>
        <w:rPr>
          <w:rFonts w:hint="eastAsia" w:ascii="仿宋_GB2312" w:eastAsia="仿宋_GB2312"/>
          <w:kern w:val="0"/>
          <w:sz w:val="32"/>
          <w:highlight w:val="none"/>
          <w:lang w:eastAsia="zh-CN"/>
        </w:rPr>
        <w:t>年</w:t>
      </w:r>
      <w:r>
        <w:rPr>
          <w:rFonts w:hint="eastAsia" w:ascii="仿宋_GB2312" w:eastAsia="仿宋_GB2312"/>
          <w:kern w:val="0"/>
          <w:sz w:val="32"/>
          <w:highlight w:val="none"/>
          <w:lang w:val="en-US" w:eastAsia="zh-CN"/>
        </w:rPr>
        <w:t>10月底前完成</w:t>
      </w:r>
      <w:r>
        <w:rPr>
          <w:rFonts w:hint="eastAsia" w:ascii="仿宋_GB2312" w:eastAsia="仿宋_GB2312"/>
          <w:kern w:val="0"/>
          <w:sz w:val="32"/>
          <w:highlight w:val="none"/>
          <w:lang w:eastAsia="zh-CN"/>
        </w:rPr>
        <w:t>结项</w:t>
      </w:r>
      <w:r>
        <w:rPr>
          <w:rFonts w:hint="eastAsia" w:ascii="仿宋_GB2312" w:eastAsia="仿宋_GB2312"/>
          <w:kern w:val="0"/>
          <w:sz w:val="32"/>
          <w:highlight w:val="none"/>
        </w:rPr>
        <w:t>。</w:t>
      </w:r>
      <w:r>
        <w:rPr>
          <w:rFonts w:hint="eastAsia" w:ascii="仿宋_GB2312" w:eastAsia="仿宋_GB2312"/>
          <w:sz w:val="32"/>
          <w:szCs w:val="32"/>
          <w:highlight w:val="none"/>
        </w:rPr>
        <w:t>对于</w:t>
      </w:r>
      <w:r>
        <w:rPr>
          <w:rFonts w:ascii="仿宋_GB2312" w:eastAsia="仿宋_GB2312"/>
          <w:sz w:val="32"/>
          <w:szCs w:val="32"/>
          <w:highlight w:val="none"/>
        </w:rPr>
        <w:t>期限较长的</w:t>
      </w:r>
      <w:r>
        <w:rPr>
          <w:rFonts w:hint="eastAsia" w:ascii="仿宋_GB2312" w:eastAsia="仿宋_GB2312"/>
          <w:sz w:val="32"/>
          <w:szCs w:val="32"/>
          <w:highlight w:val="none"/>
        </w:rPr>
        <w:t>建设</w:t>
      </w:r>
      <w:r>
        <w:rPr>
          <w:rFonts w:ascii="仿宋_GB2312" w:eastAsia="仿宋_GB2312"/>
          <w:sz w:val="32"/>
          <w:szCs w:val="32"/>
          <w:highlight w:val="none"/>
        </w:rPr>
        <w:t>项目</w:t>
      </w:r>
      <w:r>
        <w:rPr>
          <w:rFonts w:hint="eastAsia" w:ascii="仿宋_GB2312" w:eastAsia="仿宋_GB2312"/>
          <w:sz w:val="32"/>
          <w:szCs w:val="32"/>
          <w:highlight w:val="none"/>
        </w:rPr>
        <w:t>，</w:t>
      </w:r>
      <w:r>
        <w:rPr>
          <w:rFonts w:ascii="仿宋_GB2312" w:eastAsia="仿宋_GB2312"/>
          <w:sz w:val="32"/>
          <w:szCs w:val="32"/>
          <w:highlight w:val="none"/>
        </w:rPr>
        <w:t>允许</w:t>
      </w:r>
      <w:r>
        <w:rPr>
          <w:rFonts w:hint="eastAsia" w:ascii="仿宋_GB2312" w:eastAsia="仿宋_GB2312"/>
          <w:sz w:val="32"/>
          <w:szCs w:val="32"/>
          <w:highlight w:val="none"/>
        </w:rPr>
        <w:t>分</w:t>
      </w:r>
      <w:r>
        <w:rPr>
          <w:rFonts w:ascii="仿宋_GB2312" w:eastAsia="仿宋_GB2312"/>
          <w:sz w:val="32"/>
          <w:szCs w:val="32"/>
          <w:highlight w:val="none"/>
        </w:rPr>
        <w:t>阶段</w:t>
      </w:r>
      <w:r>
        <w:rPr>
          <w:rFonts w:hint="eastAsia" w:ascii="仿宋_GB2312" w:eastAsia="仿宋_GB2312"/>
          <w:sz w:val="32"/>
          <w:szCs w:val="32"/>
          <w:highlight w:val="none"/>
          <w:lang w:eastAsia="zh-CN"/>
        </w:rPr>
        <w:t>、分年度</w:t>
      </w:r>
      <w:r>
        <w:rPr>
          <w:rFonts w:hint="eastAsia" w:ascii="仿宋_GB2312" w:eastAsia="仿宋_GB2312"/>
          <w:sz w:val="32"/>
          <w:szCs w:val="32"/>
          <w:highlight w:val="none"/>
        </w:rPr>
        <w:t>进行</w:t>
      </w:r>
      <w:r>
        <w:rPr>
          <w:rFonts w:ascii="仿宋_GB2312" w:eastAsia="仿宋_GB2312"/>
          <w:sz w:val="32"/>
          <w:szCs w:val="32"/>
          <w:highlight w:val="none"/>
        </w:rPr>
        <w:t>申报</w:t>
      </w:r>
      <w:r>
        <w:rPr>
          <w:rFonts w:hint="eastAsia" w:ascii="仿宋_GB2312" w:eastAsia="仿宋_GB2312"/>
          <w:sz w:val="32"/>
          <w:szCs w:val="32"/>
          <w:highlight w:val="none"/>
        </w:rPr>
        <w:t>。</w:t>
      </w:r>
      <w:r>
        <w:rPr>
          <w:rFonts w:hint="eastAsia" w:ascii="仿宋_GB2312" w:eastAsia="仿宋_GB2312"/>
          <w:kern w:val="0"/>
          <w:sz w:val="32"/>
          <w:szCs w:val="32"/>
          <w:highlight w:val="none"/>
        </w:rPr>
        <w:t>建设项目核心内容须由工作室实施，</w:t>
      </w:r>
      <w:r>
        <w:rPr>
          <w:rFonts w:hint="eastAsia" w:ascii="仿宋_GB2312" w:eastAsia="仿宋_GB2312"/>
          <w:kern w:val="0"/>
          <w:sz w:val="32"/>
          <w:szCs w:val="32"/>
          <w:highlight w:val="none"/>
          <w:lang w:eastAsia="zh-CN"/>
        </w:rPr>
        <w:t>不得</w:t>
      </w:r>
      <w:r>
        <w:rPr>
          <w:rFonts w:hint="eastAsia" w:ascii="仿宋_GB2312" w:eastAsia="仿宋_GB2312"/>
          <w:kern w:val="0"/>
          <w:sz w:val="32"/>
          <w:szCs w:val="32"/>
          <w:highlight w:val="none"/>
        </w:rPr>
        <w:t>将建设项目委托第三方实施</w:t>
      </w:r>
      <w:r>
        <w:rPr>
          <w:rFonts w:hint="eastAsia" w:ascii="仿宋_GB2312" w:eastAsia="仿宋_GB2312"/>
          <w:kern w:val="0"/>
          <w:sz w:val="32"/>
          <w:szCs w:val="32"/>
          <w:highlight w:val="none"/>
          <w:lang w:eastAsia="zh-CN"/>
        </w:rPr>
        <w:t>。</w:t>
      </w:r>
    </w:p>
    <w:p w14:paraId="6959884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ascii="黑体" w:hAnsi="黑体" w:eastAsia="黑体" w:cs="黑体"/>
          <w:sz w:val="32"/>
          <w:szCs w:val="32"/>
          <w:highlight w:val="none"/>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w:t>
      </w:r>
      <w:r>
        <w:rPr>
          <w:rFonts w:hint="eastAsia" w:ascii="黑体" w:hAnsi="黑体" w:eastAsia="黑体" w:cs="黑体"/>
          <w:sz w:val="32"/>
          <w:szCs w:val="32"/>
          <w:highlight w:val="none"/>
          <w:lang w:val="en-US" w:eastAsia="zh-CN"/>
        </w:rPr>
        <w:t>报</w:t>
      </w:r>
      <w:r>
        <w:rPr>
          <w:rFonts w:hint="eastAsia" w:ascii="黑体" w:hAnsi="黑体" w:eastAsia="黑体" w:cs="黑体"/>
          <w:sz w:val="32"/>
          <w:szCs w:val="32"/>
          <w:highlight w:val="none"/>
        </w:rPr>
        <w:t>程序</w:t>
      </w:r>
    </w:p>
    <w:p w14:paraId="436C9560">
      <w:pPr>
        <w:pStyle w:val="9"/>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color w:val="000000"/>
          <w:sz w:val="32"/>
          <w:szCs w:val="32"/>
          <w:highlight w:val="none"/>
        </w:rPr>
        <w:t>（一）网上申报：</w:t>
      </w:r>
      <w:r>
        <w:rPr>
          <w:rFonts w:hint="eastAsia" w:ascii="仿宋_GB2312" w:hAnsi="仿宋_GB2312" w:eastAsia="仿宋_GB2312" w:cs="仿宋_GB2312"/>
          <w:sz w:val="32"/>
          <w:szCs w:val="32"/>
          <w:highlight w:val="none"/>
          <w:lang w:val="en-US" w:eastAsia="zh-CN"/>
        </w:rPr>
        <w:t>登录北京市人民政府门户网站“政策兑现”频道（https://zhengce.beijing.gov.cn）,选择“项目申报”模块，在大兴区政策项目列表中选择相对应的项目提交签字盖章版申报材料。</w:t>
      </w:r>
    </w:p>
    <w:p w14:paraId="4FA734B6">
      <w:pPr>
        <w:pStyle w:val="9"/>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000000"/>
          <w:kern w:val="2"/>
          <w:sz w:val="32"/>
          <w:szCs w:val="32"/>
          <w:highlight w:val="none"/>
        </w:rPr>
      </w:pPr>
      <w:r>
        <w:rPr>
          <w:rFonts w:hint="eastAsia" w:ascii="楷体_GB2312" w:hAnsi="楷体_GB2312" w:eastAsia="楷体_GB2312" w:cs="楷体_GB2312"/>
          <w:b w:val="0"/>
          <w:bCs w:val="0"/>
          <w:color w:val="000000"/>
          <w:sz w:val="32"/>
          <w:szCs w:val="32"/>
          <w:highlight w:val="none"/>
        </w:rPr>
        <w:t>（二）初审：</w:t>
      </w:r>
      <w:r>
        <w:rPr>
          <w:rFonts w:hint="eastAsia" w:ascii="仿宋_GB2312" w:hAnsi="仿宋_GB2312" w:eastAsia="仿宋_GB2312" w:cs="仿宋_GB2312"/>
          <w:color w:val="000000"/>
          <w:kern w:val="2"/>
          <w:sz w:val="32"/>
          <w:szCs w:val="32"/>
          <w:highlight w:val="none"/>
          <w:lang w:val="en-US" w:eastAsia="zh-CN"/>
        </w:rPr>
        <w:t>大兴区人力资源和社会保障局</w:t>
      </w:r>
      <w:r>
        <w:rPr>
          <w:rFonts w:hint="eastAsia" w:ascii="仿宋_GB2312" w:hAnsi="仿宋_GB2312" w:eastAsia="仿宋_GB2312" w:cs="仿宋_GB2312"/>
          <w:color w:val="000000"/>
          <w:kern w:val="2"/>
          <w:sz w:val="32"/>
          <w:szCs w:val="32"/>
          <w:highlight w:val="none"/>
        </w:rPr>
        <w:t>对申报材料进行完整性</w:t>
      </w:r>
      <w:r>
        <w:rPr>
          <w:rFonts w:hint="eastAsia" w:ascii="仿宋_GB2312" w:hAnsi="仿宋_GB2312" w:eastAsia="仿宋_GB2312" w:cs="仿宋_GB2312"/>
          <w:color w:val="000000"/>
          <w:kern w:val="2"/>
          <w:sz w:val="32"/>
          <w:szCs w:val="32"/>
          <w:highlight w:val="none"/>
          <w:lang w:val="en-US" w:eastAsia="zh-CN"/>
        </w:rPr>
        <w:t>审核</w:t>
      </w:r>
      <w:r>
        <w:rPr>
          <w:rFonts w:hint="eastAsia" w:ascii="仿宋_GB2312" w:hAnsi="仿宋_GB2312" w:eastAsia="仿宋_GB2312" w:cs="仿宋_GB2312"/>
          <w:color w:val="000000"/>
          <w:kern w:val="2"/>
          <w:sz w:val="32"/>
          <w:szCs w:val="32"/>
          <w:highlight w:val="none"/>
        </w:rPr>
        <w:t>，材料不齐或不符合要求的，</w:t>
      </w:r>
      <w:r>
        <w:rPr>
          <w:rFonts w:hint="eastAsia" w:ascii="仿宋_GB2312" w:hAnsi="仿宋_GB2312" w:eastAsia="仿宋_GB2312" w:cs="仿宋_GB2312"/>
          <w:color w:val="000000"/>
          <w:kern w:val="2"/>
          <w:sz w:val="32"/>
          <w:szCs w:val="32"/>
          <w:highlight w:val="none"/>
          <w:lang w:val="en-US" w:eastAsia="zh-CN"/>
        </w:rPr>
        <w:t>电话</w:t>
      </w:r>
      <w:r>
        <w:rPr>
          <w:rFonts w:hint="eastAsia" w:ascii="仿宋_GB2312" w:hAnsi="仿宋_GB2312" w:eastAsia="仿宋_GB2312" w:cs="仿宋_GB2312"/>
          <w:color w:val="000000"/>
          <w:kern w:val="2"/>
          <w:sz w:val="32"/>
          <w:szCs w:val="32"/>
          <w:highlight w:val="none"/>
        </w:rPr>
        <w:t>告知申报</w:t>
      </w:r>
      <w:r>
        <w:rPr>
          <w:rFonts w:hint="eastAsia" w:ascii="仿宋_GB2312" w:hAnsi="仿宋_GB2312" w:eastAsia="仿宋_GB2312" w:cs="仿宋_GB2312"/>
          <w:color w:val="000000"/>
          <w:kern w:val="2"/>
          <w:sz w:val="32"/>
          <w:szCs w:val="32"/>
          <w:highlight w:val="none"/>
          <w:lang w:val="en-US" w:eastAsia="zh-CN"/>
        </w:rPr>
        <w:t>单位</w:t>
      </w:r>
      <w:r>
        <w:rPr>
          <w:rFonts w:hint="eastAsia" w:ascii="仿宋_GB2312" w:hAnsi="仿宋_GB2312" w:eastAsia="仿宋_GB2312" w:cs="仿宋_GB2312"/>
          <w:color w:val="000000"/>
          <w:kern w:val="2"/>
          <w:sz w:val="32"/>
          <w:szCs w:val="32"/>
          <w:highlight w:val="none"/>
        </w:rPr>
        <w:t>补齐补正。</w:t>
      </w:r>
    </w:p>
    <w:p w14:paraId="07F64A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kern w:val="0"/>
          <w:sz w:val="32"/>
          <w:highlight w:val="none"/>
          <w:lang w:eastAsia="zh-CN"/>
        </w:rPr>
      </w:pPr>
      <w:r>
        <w:rPr>
          <w:rFonts w:hint="eastAsia" w:ascii="楷体_GB2312" w:hAnsi="楷体_GB2312" w:eastAsia="楷体_GB2312" w:cs="楷体_GB2312"/>
          <w:b w:val="0"/>
          <w:bCs w:val="0"/>
          <w:color w:val="000000"/>
          <w:sz w:val="32"/>
          <w:szCs w:val="32"/>
          <w:highlight w:val="none"/>
          <w:lang w:val="en-US" w:eastAsia="zh-CN"/>
        </w:rPr>
        <w:t>（三）</w:t>
      </w:r>
      <w:r>
        <w:rPr>
          <w:rFonts w:hint="eastAsia" w:ascii="楷体_GB2312" w:hAnsi="楷体_GB2312" w:eastAsia="楷体_GB2312" w:cs="楷体_GB2312"/>
          <w:b w:val="0"/>
          <w:bCs w:val="0"/>
          <w:color w:val="000000"/>
          <w:sz w:val="32"/>
          <w:szCs w:val="32"/>
          <w:highlight w:val="none"/>
        </w:rPr>
        <w:t>专家评审：</w:t>
      </w:r>
      <w:r>
        <w:rPr>
          <w:rFonts w:hint="eastAsia" w:ascii="仿宋_GB2312" w:eastAsia="仿宋_GB2312"/>
          <w:kern w:val="0"/>
          <w:sz w:val="32"/>
          <w:highlight w:val="none"/>
        </w:rPr>
        <w:t>大兴区人力资源和社会保障局负责汇总全区申报材料，组织相关</w:t>
      </w:r>
      <w:r>
        <w:rPr>
          <w:rFonts w:hint="eastAsia" w:ascii="仿宋_GB2312" w:eastAsia="仿宋_GB2312"/>
          <w:kern w:val="0"/>
          <w:sz w:val="32"/>
          <w:highlight w:val="none"/>
          <w:lang w:eastAsia="zh-CN"/>
        </w:rPr>
        <w:t>领域</w:t>
      </w:r>
      <w:r>
        <w:rPr>
          <w:rFonts w:hint="eastAsia" w:ascii="仿宋_GB2312" w:eastAsia="仿宋_GB2312"/>
          <w:kern w:val="0"/>
          <w:sz w:val="32"/>
          <w:highlight w:val="none"/>
        </w:rPr>
        <w:t>专家进行专业评审</w:t>
      </w:r>
      <w:r>
        <w:rPr>
          <w:rFonts w:hint="eastAsia" w:ascii="仿宋_GB2312" w:eastAsia="仿宋_GB2312"/>
          <w:kern w:val="0"/>
          <w:sz w:val="32"/>
          <w:highlight w:val="none"/>
          <w:lang w:eastAsia="zh-CN"/>
        </w:rPr>
        <w:t>。</w:t>
      </w:r>
    </w:p>
    <w:p w14:paraId="1E45812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rPr>
      </w:pP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val="en-US" w:eastAsia="zh-CN"/>
        </w:rPr>
        <w:t>四</w:t>
      </w:r>
      <w:r>
        <w:rPr>
          <w:rFonts w:hint="eastAsia" w:ascii="楷体_GB2312" w:hAnsi="楷体_GB2312" w:eastAsia="楷体_GB2312" w:cs="楷体_GB2312"/>
          <w:b w:val="0"/>
          <w:bCs w:val="0"/>
          <w:color w:val="000000"/>
          <w:sz w:val="32"/>
          <w:szCs w:val="32"/>
          <w:highlight w:val="none"/>
        </w:rPr>
        <w:t>）公示：</w:t>
      </w:r>
      <w:r>
        <w:rPr>
          <w:rFonts w:hint="eastAsia" w:ascii="仿宋_GB2312" w:hAnsi="宋体" w:eastAsia="仿宋_GB2312" w:cs="宋体"/>
          <w:kern w:val="0"/>
          <w:sz w:val="32"/>
          <w:highlight w:val="none"/>
          <w:lang w:val="en-US" w:eastAsia="zh-CN"/>
        </w:rPr>
        <w:t>评审结束后，对</w:t>
      </w:r>
      <w:r>
        <w:rPr>
          <w:rFonts w:hint="eastAsia" w:ascii="仿宋_GB2312" w:eastAsia="仿宋_GB2312"/>
          <w:kern w:val="0"/>
          <w:sz w:val="32"/>
          <w:highlight w:val="none"/>
        </w:rPr>
        <w:t>拟定</w:t>
      </w:r>
      <w:r>
        <w:rPr>
          <w:rFonts w:hint="eastAsia" w:ascii="仿宋_GB2312" w:eastAsia="仿宋_GB2312"/>
          <w:kern w:val="0"/>
          <w:sz w:val="32"/>
          <w:highlight w:val="none"/>
          <w:lang w:val="en-US" w:eastAsia="zh-CN"/>
        </w:rPr>
        <w:t>的</w:t>
      </w:r>
      <w:r>
        <w:rPr>
          <w:rFonts w:hint="eastAsia" w:ascii="仿宋_GB2312" w:eastAsia="仿宋_GB2312"/>
          <w:kern w:val="0"/>
          <w:sz w:val="32"/>
          <w:highlight w:val="none"/>
        </w:rPr>
        <w:t>建设项目名单向社会公示，公示期为5个工作日</w:t>
      </w:r>
      <w:r>
        <w:rPr>
          <w:rFonts w:hint="eastAsia" w:ascii="仿宋_GB2312" w:hAnsi="仿宋_GB2312" w:eastAsia="仿宋_GB2312" w:cs="仿宋_GB2312"/>
          <w:color w:val="000000"/>
          <w:kern w:val="2"/>
          <w:sz w:val="32"/>
          <w:szCs w:val="32"/>
          <w:highlight w:val="none"/>
        </w:rPr>
        <w:t>。</w:t>
      </w:r>
    </w:p>
    <w:p w14:paraId="15D7598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val="en-US" w:eastAsia="zh-CN"/>
        </w:rPr>
        <w:t>五</w:t>
      </w:r>
      <w:r>
        <w:rPr>
          <w:rFonts w:hint="eastAsia" w:ascii="楷体_GB2312" w:hAnsi="楷体_GB2312" w:eastAsia="楷体_GB2312" w:cs="楷体_GB2312"/>
          <w:b w:val="0"/>
          <w:bCs w:val="0"/>
          <w:color w:val="000000"/>
          <w:sz w:val="32"/>
          <w:szCs w:val="32"/>
          <w:highlight w:val="none"/>
        </w:rPr>
        <w:t>）确</w:t>
      </w:r>
      <w:r>
        <w:rPr>
          <w:rFonts w:hint="eastAsia" w:ascii="楷体_GB2312" w:hAnsi="楷体_GB2312" w:eastAsia="楷体_GB2312" w:cs="楷体_GB2312"/>
          <w:b w:val="0"/>
          <w:bCs w:val="0"/>
          <w:color w:val="000000"/>
          <w:sz w:val="32"/>
          <w:szCs w:val="32"/>
          <w:highlight w:val="none"/>
          <w:lang w:val="en-US" w:eastAsia="zh-CN"/>
        </w:rPr>
        <w:t>定评选</w:t>
      </w:r>
      <w:r>
        <w:rPr>
          <w:rFonts w:hint="eastAsia" w:ascii="楷体_GB2312" w:hAnsi="楷体_GB2312" w:eastAsia="楷体_GB2312" w:cs="楷体_GB2312"/>
          <w:b w:val="0"/>
          <w:bCs w:val="0"/>
          <w:color w:val="000000"/>
          <w:sz w:val="32"/>
          <w:szCs w:val="32"/>
          <w:highlight w:val="none"/>
        </w:rPr>
        <w:t>结果</w:t>
      </w:r>
      <w:r>
        <w:rPr>
          <w:rFonts w:hint="eastAsia" w:ascii="楷体_GB2312" w:hAnsi="楷体_GB2312" w:eastAsia="楷体_GB2312" w:cs="楷体_GB2312"/>
          <w:b w:val="0"/>
          <w:bCs w:val="0"/>
          <w:color w:val="000000"/>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rPr>
        <w:t>对经评选确定的</w:t>
      </w:r>
      <w:r>
        <w:rPr>
          <w:rFonts w:hint="eastAsia" w:ascii="仿宋_GB2312" w:hAnsi="仿宋_GB2312" w:eastAsia="仿宋_GB2312" w:cs="仿宋_GB2312"/>
          <w:color w:val="000000"/>
          <w:kern w:val="2"/>
          <w:sz w:val="32"/>
          <w:szCs w:val="32"/>
          <w:highlight w:val="none"/>
          <w:lang w:eastAsia="zh-CN"/>
        </w:rPr>
        <w:t>建设项目，</w:t>
      </w:r>
      <w:r>
        <w:rPr>
          <w:rFonts w:hint="eastAsia" w:ascii="仿宋_GB2312" w:hAnsi="仿宋_GB2312" w:eastAsia="仿宋_GB2312" w:cs="仿宋_GB2312"/>
          <w:color w:val="000000"/>
          <w:kern w:val="2"/>
          <w:sz w:val="32"/>
          <w:szCs w:val="32"/>
          <w:highlight w:val="none"/>
          <w:lang w:val="en-US" w:eastAsia="zh-CN"/>
        </w:rPr>
        <w:t>纳入当年度项目建设范围。</w:t>
      </w:r>
    </w:p>
    <w:p w14:paraId="38C0856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eastAsia="zh-CN"/>
        </w:rPr>
      </w:pPr>
      <w:r>
        <w:rPr>
          <w:rFonts w:hint="eastAsia" w:ascii="楷体_GB2312" w:hAnsi="楷体_GB2312" w:eastAsia="楷体_GB2312" w:cs="楷体_GB2312"/>
          <w:b w:val="0"/>
          <w:bCs w:val="0"/>
          <w:color w:val="000000"/>
          <w:sz w:val="32"/>
          <w:szCs w:val="32"/>
          <w:highlight w:val="none"/>
          <w:lang w:val="en-US" w:eastAsia="zh-CN"/>
        </w:rPr>
        <w:t>（六）资金拨付：</w:t>
      </w:r>
      <w:r>
        <w:rPr>
          <w:rFonts w:hint="eastAsia" w:ascii="仿宋_GB2312" w:hAnsi="仿宋_GB2312" w:eastAsia="仿宋_GB2312" w:cs="仿宋_GB2312"/>
          <w:color w:val="000000"/>
          <w:kern w:val="2"/>
          <w:sz w:val="32"/>
          <w:szCs w:val="32"/>
          <w:highlight w:val="none"/>
          <w:lang w:val="en-US" w:eastAsia="zh-CN"/>
        </w:rPr>
        <w:t>对经评审确定的建设项目，给予最高5万元的经费补助。在项目结束后，对评审考核通过的建设项目拨付相应经费。</w:t>
      </w:r>
    </w:p>
    <w:p w14:paraId="6BE80C7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、申报时间</w:t>
      </w:r>
    </w:p>
    <w:p w14:paraId="5B56E24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sz w:val="32"/>
          <w:szCs w:val="32"/>
          <w:highlight w:val="none"/>
          <w:lang w:val="en-US" w:eastAsia="zh-CN"/>
        </w:rPr>
        <w:t>自本通知发布之日起</w:t>
      </w:r>
      <w:r>
        <w:rPr>
          <w:rFonts w:hint="eastAsia" w:ascii="仿宋_GB2312" w:hAnsi="仿宋_GB2312" w:eastAsia="仿宋_GB2312" w:cs="仿宋_GB2312"/>
          <w:sz w:val="32"/>
          <w:szCs w:val="32"/>
          <w:highlight w:val="none"/>
        </w:rPr>
        <w:t>至20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18:00前</w:t>
      </w:r>
      <w:r>
        <w:rPr>
          <w:rFonts w:hint="eastAsia" w:ascii="仿宋_GB2312" w:hAnsi="仿宋_GB2312" w:eastAsia="仿宋_GB2312" w:cs="仿宋_GB2312"/>
          <w:sz w:val="32"/>
          <w:szCs w:val="32"/>
          <w:highlight w:val="none"/>
          <w:lang w:eastAsia="zh-CN"/>
        </w:rPr>
        <w:t>。</w:t>
      </w:r>
    </w:p>
    <w:p w14:paraId="3BFCEE18">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color w:val="000000" w:themeColor="text1"/>
          <w:sz w:val="32"/>
          <w:szCs w:val="32"/>
          <w:highlight w:val="none"/>
          <w:lang w:val="en-US" w:eastAsia="zh-CN"/>
        </w:rPr>
        <w:t>五</w:t>
      </w:r>
      <w:r>
        <w:rPr>
          <w:rFonts w:hint="eastAsia" w:ascii="黑体" w:hAnsi="黑体" w:eastAsia="黑体" w:cs="黑体"/>
          <w:color w:val="000000" w:themeColor="text1"/>
          <w:sz w:val="32"/>
          <w:szCs w:val="32"/>
          <w:highlight w:val="none"/>
          <w:lang w:eastAsia="zh-CN"/>
        </w:rPr>
        <w:t>、其他</w:t>
      </w:r>
    </w:p>
    <w:p w14:paraId="58D9383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rPr>
        <w:t>联 系 人：</w:t>
      </w:r>
      <w:r>
        <w:rPr>
          <w:rFonts w:hint="eastAsia" w:ascii="仿宋_GB2312" w:hAnsi="仿宋_GB2312" w:eastAsia="仿宋_GB2312" w:cs="仿宋_GB2312"/>
          <w:color w:val="000000" w:themeColor="text1"/>
          <w:sz w:val="32"/>
          <w:szCs w:val="32"/>
          <w:highlight w:val="none"/>
          <w:lang w:val="en-US" w:eastAsia="zh-CN"/>
        </w:rPr>
        <w:t>周云汉、姜锦颐</w:t>
      </w:r>
    </w:p>
    <w:p w14:paraId="7C7C4CC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rPr>
        <w:t>联系电话：8129827</w:t>
      </w:r>
      <w:r>
        <w:rPr>
          <w:rFonts w:hint="eastAsia" w:ascii="仿宋_GB2312" w:hAnsi="仿宋_GB2312" w:eastAsia="仿宋_GB2312" w:cs="仿宋_GB2312"/>
          <w:color w:val="000000" w:themeColor="text1"/>
          <w:sz w:val="32"/>
          <w:szCs w:val="32"/>
          <w:highlight w:val="none"/>
          <w:lang w:val="en-US" w:eastAsia="zh-CN"/>
        </w:rPr>
        <w:t>2</w:t>
      </w:r>
      <w:bookmarkStart w:id="0" w:name="_GoBack"/>
      <w:bookmarkEnd w:id="0"/>
    </w:p>
    <w:p w14:paraId="2B8EED9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联系地址：</w:t>
      </w:r>
      <w:r>
        <w:rPr>
          <w:rFonts w:hint="eastAsia" w:ascii="仿宋_GB2312" w:hAnsi="华文宋体" w:eastAsia="仿宋_GB2312"/>
          <w:color w:val="000000" w:themeColor="text1"/>
          <w:kern w:val="0"/>
          <w:sz w:val="32"/>
          <w:highlight w:val="none"/>
        </w:rPr>
        <w:t>大兴区永华南里14号艺苑桐城行政办公区人力资源公共服务</w:t>
      </w:r>
      <w:r>
        <w:rPr>
          <w:rFonts w:hint="eastAsia" w:ascii="仿宋_GB2312" w:hAnsi="华文宋体" w:eastAsia="仿宋_GB2312"/>
          <w:color w:val="000000" w:themeColor="text1"/>
          <w:kern w:val="0"/>
          <w:sz w:val="32"/>
          <w:highlight w:val="none"/>
          <w:lang w:eastAsia="zh-CN"/>
        </w:rPr>
        <w:t>中心</w:t>
      </w:r>
      <w:r>
        <w:rPr>
          <w:rFonts w:hint="eastAsia" w:ascii="仿宋_GB2312" w:hAnsi="华文宋体" w:eastAsia="仿宋_GB2312"/>
          <w:color w:val="000000" w:themeColor="text1"/>
          <w:kern w:val="0"/>
          <w:sz w:val="32"/>
          <w:highlight w:val="none"/>
        </w:rPr>
        <w:t>121</w:t>
      </w:r>
      <w:r>
        <w:rPr>
          <w:rFonts w:hint="eastAsia" w:ascii="仿宋_GB2312" w:hAnsi="华文宋体" w:eastAsia="仿宋_GB2312"/>
          <w:color w:val="000000" w:themeColor="text1"/>
          <w:kern w:val="0"/>
          <w:sz w:val="32"/>
          <w:highlight w:val="none"/>
          <w:lang w:eastAsia="zh-CN"/>
        </w:rPr>
        <w:t>室</w:t>
      </w:r>
    </w:p>
    <w:p w14:paraId="72DA86D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000000" w:themeColor="text1"/>
          <w:sz w:val="32"/>
          <w:szCs w:val="32"/>
          <w:highlight w:val="none"/>
        </w:rPr>
      </w:pPr>
    </w:p>
    <w:p w14:paraId="4912EB1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hAnsiTheme="minorHAnsi" w:cstheme="minorBidi"/>
          <w:color w:val="000000" w:themeColor="text1"/>
          <w:kern w:val="2"/>
          <w:sz w:val="32"/>
          <w:szCs w:val="32"/>
          <w:highlight w:val="none"/>
          <w:lang w:val="en-US" w:eastAsia="zh-CN" w:bidi="ar-SA"/>
        </w:rPr>
      </w:pPr>
      <w:r>
        <w:rPr>
          <w:rFonts w:hint="eastAsia" w:ascii="仿宋_GB2312" w:eastAsia="仿宋_GB2312"/>
          <w:color w:val="000000" w:themeColor="text1"/>
          <w:sz w:val="32"/>
          <w:szCs w:val="32"/>
          <w:highlight w:val="none"/>
        </w:rPr>
        <w:t>附件：</w:t>
      </w:r>
      <w:r>
        <w:rPr>
          <w:rFonts w:hint="eastAsia" w:ascii="仿宋_GB2312" w:eastAsia="仿宋_GB2312"/>
          <w:color w:val="000000" w:themeColor="text1"/>
          <w:kern w:val="0"/>
          <w:sz w:val="32"/>
          <w:szCs w:val="32"/>
          <w:highlight w:val="none"/>
          <w:lang w:val="en-US" w:eastAsia="zh-CN"/>
        </w:rPr>
        <w:t>1</w:t>
      </w:r>
      <w:r>
        <w:rPr>
          <w:rFonts w:hint="eastAsia" w:ascii="仿宋_GB2312" w:eastAsia="仿宋_GB2312"/>
          <w:color w:val="000000" w:themeColor="text1"/>
          <w:kern w:val="0"/>
          <w:sz w:val="32"/>
          <w:szCs w:val="32"/>
          <w:highlight w:val="none"/>
        </w:rPr>
        <w:t>.</w:t>
      </w:r>
      <w:r>
        <w:rPr>
          <w:rFonts w:hint="eastAsia" w:ascii="仿宋_GB2312" w:eastAsia="仿宋_GB2312" w:hAnsiTheme="minorHAnsi" w:cstheme="minorBidi"/>
          <w:color w:val="000000" w:themeColor="text1"/>
          <w:kern w:val="2"/>
          <w:sz w:val="32"/>
          <w:szCs w:val="32"/>
          <w:highlight w:val="none"/>
          <w:lang w:val="en-US" w:eastAsia="zh-CN" w:bidi="ar-SA"/>
        </w:rPr>
        <w:t>大兴区技能大师工作室建设项目工作计划书</w:t>
      </w:r>
    </w:p>
    <w:p w14:paraId="25224922">
      <w:pPr>
        <w:pStyle w:val="10"/>
        <w:keepNext w:val="0"/>
        <w:keepLines w:val="0"/>
        <w:pageBreakBefore w:val="0"/>
        <w:widowControl/>
        <w:kinsoku/>
        <w:wordWrap/>
        <w:overflowPunct/>
        <w:topLinePunct w:val="0"/>
        <w:autoSpaceDE/>
        <w:autoSpaceDN/>
        <w:bidi w:val="0"/>
        <w:adjustRightInd/>
        <w:snapToGrid/>
        <w:spacing w:after="0" w:line="560" w:lineRule="exact"/>
        <w:ind w:firstLine="1600" w:firstLineChars="500"/>
        <w:jc w:val="both"/>
        <w:textAlignment w:val="auto"/>
        <w:rPr>
          <w:rFonts w:hint="default" w:ascii="仿宋_GB2312" w:eastAsia="仿宋_GB2312" w:hAnsiTheme="minorHAnsi" w:cstheme="minorBidi"/>
          <w:color w:val="000000" w:themeColor="text1"/>
          <w:kern w:val="2"/>
          <w:sz w:val="32"/>
          <w:szCs w:val="32"/>
          <w:lang w:val="en-US" w:eastAsia="zh-CN" w:bidi="ar-SA"/>
        </w:rPr>
      </w:pPr>
      <w:r>
        <w:rPr>
          <w:rFonts w:hint="eastAsia" w:ascii="仿宋_GB2312" w:eastAsia="仿宋_GB2312" w:cstheme="minorBidi"/>
          <w:color w:val="000000" w:themeColor="text1"/>
          <w:kern w:val="2"/>
          <w:sz w:val="32"/>
          <w:szCs w:val="32"/>
          <w:highlight w:val="none"/>
          <w:lang w:val="en-US" w:eastAsia="zh-CN" w:bidi="ar-SA"/>
        </w:rPr>
        <w:t>2</w:t>
      </w:r>
      <w:r>
        <w:rPr>
          <w:rFonts w:hint="eastAsia" w:ascii="仿宋_GB2312" w:eastAsia="仿宋_GB2312" w:hAnsiTheme="minorHAnsi" w:cstheme="minorBidi"/>
          <w:color w:val="000000" w:themeColor="text1"/>
          <w:kern w:val="2"/>
          <w:sz w:val="32"/>
          <w:szCs w:val="32"/>
          <w:highlight w:val="none"/>
          <w:lang w:val="en-US" w:eastAsia="zh-CN" w:bidi="ar-SA"/>
        </w:rPr>
        <w:t>.申报材料真实性</w:t>
      </w:r>
      <w:r>
        <w:rPr>
          <w:rFonts w:hint="eastAsia" w:ascii="仿宋_GB2312" w:eastAsia="仿宋_GB2312" w:hAnsiTheme="minorHAnsi" w:cstheme="minorBidi"/>
          <w:color w:val="000000" w:themeColor="text1"/>
          <w:kern w:val="2"/>
          <w:sz w:val="32"/>
          <w:szCs w:val="32"/>
          <w:lang w:val="en-US" w:eastAsia="zh-CN" w:bidi="ar-SA"/>
        </w:rPr>
        <w:t>承诺书</w:t>
      </w:r>
    </w:p>
    <w:p w14:paraId="5E24F8BA">
      <w:pPr>
        <w:pStyle w:val="10"/>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p>
    <w:p w14:paraId="71479702">
      <w:pPr>
        <w:pStyle w:val="11"/>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p>
    <w:p w14:paraId="7D79B9CC">
      <w:pPr>
        <w:pStyle w:val="4"/>
        <w:keepNext w:val="0"/>
        <w:keepLines w:val="0"/>
        <w:pageBreakBefore w:val="0"/>
        <w:widowControl/>
        <w:kinsoku/>
        <w:wordWrap/>
        <w:overflowPunct/>
        <w:topLinePunct w:val="0"/>
        <w:autoSpaceDE/>
        <w:autoSpaceDN/>
        <w:bidi w:val="0"/>
        <w:adjustRightInd/>
        <w:snapToGrid/>
        <w:spacing w:after="0" w:line="560" w:lineRule="exact"/>
        <w:ind w:left="0" w:leftChars="0" w:firstLine="420" w:firstLineChars="200"/>
        <w:textAlignment w:val="auto"/>
        <w:rPr>
          <w:rFonts w:hint="eastAsia"/>
          <w:highlight w:val="none"/>
          <w:lang w:val="en-US" w:eastAsia="zh-CN"/>
        </w:rPr>
      </w:pPr>
    </w:p>
    <w:p w14:paraId="5207CFC6">
      <w:pPr>
        <w:pStyle w:val="10"/>
        <w:keepNext w:val="0"/>
        <w:keepLines w:val="0"/>
        <w:pageBreakBefore w:val="0"/>
        <w:widowControl/>
        <w:kinsoku/>
        <w:wordWrap/>
        <w:overflowPunct/>
        <w:topLinePunct w:val="0"/>
        <w:autoSpaceDE/>
        <w:autoSpaceDN/>
        <w:bidi w:val="0"/>
        <w:adjustRightInd/>
        <w:snapToGrid/>
        <w:spacing w:after="0" w:line="560" w:lineRule="exact"/>
        <w:ind w:firstLine="3200" w:firstLineChars="1000"/>
        <w:jc w:val="right"/>
        <w:textAlignment w:val="auto"/>
        <w:rPr>
          <w:rFonts w:hint="eastAsia" w:ascii="仿宋_GB2312" w:eastAsia="仿宋_GB2312" w:hAnsiTheme="minorHAnsi" w:cstheme="minorBidi"/>
          <w:color w:val="000000" w:themeColor="text1"/>
          <w:kern w:val="2"/>
          <w:sz w:val="32"/>
          <w:szCs w:val="32"/>
          <w:highlight w:val="none"/>
          <w:lang w:val="en-US" w:eastAsia="zh-CN" w:bidi="ar-SA"/>
        </w:rPr>
      </w:pPr>
      <w:r>
        <w:rPr>
          <w:rFonts w:hint="eastAsia" w:ascii="仿宋_GB2312" w:eastAsia="仿宋_GB2312" w:hAnsiTheme="minorHAnsi" w:cstheme="minorBidi"/>
          <w:color w:val="000000" w:themeColor="text1"/>
          <w:kern w:val="2"/>
          <w:sz w:val="32"/>
          <w:szCs w:val="32"/>
          <w:highlight w:val="none"/>
          <w:lang w:val="en-US" w:eastAsia="zh-CN" w:bidi="ar-SA"/>
        </w:rPr>
        <w:t>北京市大兴区人力资源和社会保障局</w:t>
      </w:r>
    </w:p>
    <w:p w14:paraId="7E079B67">
      <w:pPr>
        <w:pStyle w:val="10"/>
        <w:keepNext w:val="0"/>
        <w:keepLines w:val="0"/>
        <w:pageBreakBefore w:val="0"/>
        <w:widowControl/>
        <w:kinsoku/>
        <w:wordWrap w:val="0"/>
        <w:overflowPunct/>
        <w:topLinePunct w:val="0"/>
        <w:autoSpaceDE/>
        <w:autoSpaceDN/>
        <w:bidi w:val="0"/>
        <w:adjustRightInd/>
        <w:snapToGrid/>
        <w:spacing w:after="0" w:line="560" w:lineRule="exact"/>
        <w:ind w:firstLine="320"/>
        <w:jc w:val="right"/>
        <w:textAlignment w:val="auto"/>
        <w:rPr>
          <w:rFonts w:hint="default" w:ascii="仿宋_GB2312" w:eastAsia="仿宋_GB2312" w:hAnsiTheme="minorHAnsi" w:cstheme="minorBidi"/>
          <w:color w:val="000000" w:themeColor="text1"/>
          <w:kern w:val="2"/>
          <w:sz w:val="32"/>
          <w:szCs w:val="32"/>
          <w:highlight w:val="none"/>
          <w:lang w:val="en-US" w:eastAsia="zh-CN" w:bidi="ar-SA"/>
        </w:rPr>
      </w:pPr>
      <w:r>
        <w:rPr>
          <w:rFonts w:hint="eastAsia" w:ascii="仿宋_GB2312" w:eastAsia="仿宋_GB2312" w:hAnsiTheme="minorHAnsi" w:cstheme="minorBidi"/>
          <w:color w:val="000000" w:themeColor="text1"/>
          <w:kern w:val="2"/>
          <w:sz w:val="32"/>
          <w:szCs w:val="32"/>
          <w:highlight w:val="none"/>
          <w:lang w:val="en-US" w:eastAsia="zh-CN" w:bidi="ar-SA"/>
        </w:rPr>
        <w:t>202</w:t>
      </w:r>
      <w:r>
        <w:rPr>
          <w:rFonts w:hint="eastAsia" w:ascii="仿宋_GB2312" w:eastAsia="仿宋_GB2312" w:cstheme="minorBidi"/>
          <w:color w:val="000000" w:themeColor="text1"/>
          <w:kern w:val="2"/>
          <w:sz w:val="32"/>
          <w:szCs w:val="32"/>
          <w:highlight w:val="none"/>
          <w:lang w:val="en-US" w:eastAsia="zh-CN" w:bidi="ar-SA"/>
        </w:rPr>
        <w:t>6</w:t>
      </w:r>
      <w:r>
        <w:rPr>
          <w:rFonts w:hint="eastAsia" w:ascii="仿宋_GB2312" w:eastAsia="仿宋_GB2312" w:hAnsiTheme="minorHAnsi" w:cstheme="minorBidi"/>
          <w:color w:val="000000" w:themeColor="text1"/>
          <w:kern w:val="2"/>
          <w:sz w:val="32"/>
          <w:szCs w:val="32"/>
          <w:highlight w:val="none"/>
          <w:lang w:val="en-US" w:eastAsia="zh-CN" w:bidi="ar-SA"/>
        </w:rPr>
        <w:t>年</w:t>
      </w:r>
      <w:r>
        <w:rPr>
          <w:rFonts w:hint="eastAsia" w:ascii="仿宋_GB2312" w:eastAsia="仿宋_GB2312" w:cstheme="minorBidi"/>
          <w:color w:val="000000" w:themeColor="text1"/>
          <w:kern w:val="2"/>
          <w:sz w:val="32"/>
          <w:szCs w:val="32"/>
          <w:highlight w:val="none"/>
          <w:lang w:val="en-US" w:eastAsia="zh-CN" w:bidi="ar-SA"/>
        </w:rPr>
        <w:t>6</w:t>
      </w:r>
      <w:r>
        <w:rPr>
          <w:rFonts w:hint="eastAsia" w:ascii="仿宋_GB2312" w:eastAsia="仿宋_GB2312" w:hAnsiTheme="minorHAnsi" w:cstheme="minorBidi"/>
          <w:color w:val="000000" w:themeColor="text1"/>
          <w:kern w:val="2"/>
          <w:sz w:val="32"/>
          <w:szCs w:val="32"/>
          <w:highlight w:val="none"/>
          <w:lang w:val="en-US" w:eastAsia="zh-CN" w:bidi="ar-SA"/>
        </w:rPr>
        <w:t>月</w:t>
      </w:r>
      <w:r>
        <w:rPr>
          <w:rFonts w:hint="eastAsia" w:ascii="仿宋_GB2312" w:eastAsia="仿宋_GB2312" w:cstheme="minorBidi"/>
          <w:color w:val="000000" w:themeColor="text1"/>
          <w:kern w:val="2"/>
          <w:sz w:val="32"/>
          <w:szCs w:val="32"/>
          <w:highlight w:val="none"/>
          <w:lang w:val="en-US" w:eastAsia="zh-CN" w:bidi="ar-SA"/>
        </w:rPr>
        <w:t>8</w:t>
      </w:r>
      <w:r>
        <w:rPr>
          <w:rFonts w:hint="eastAsia" w:ascii="仿宋_GB2312" w:eastAsia="仿宋_GB2312" w:hAnsiTheme="minorHAnsi" w:cstheme="minorBidi"/>
          <w:color w:val="000000" w:themeColor="text1"/>
          <w:kern w:val="2"/>
          <w:sz w:val="32"/>
          <w:szCs w:val="32"/>
          <w:highlight w:val="none"/>
          <w:lang w:val="en-US" w:eastAsia="zh-CN" w:bidi="ar-SA"/>
        </w:rPr>
        <w:t>日</w:t>
      </w:r>
      <w:r>
        <w:rPr>
          <w:rFonts w:hint="eastAsia" w:ascii="仿宋_GB2312" w:eastAsia="仿宋_GB2312" w:cstheme="minorBidi"/>
          <w:color w:val="000000" w:themeColor="text1"/>
          <w:kern w:val="2"/>
          <w:sz w:val="32"/>
          <w:szCs w:val="32"/>
          <w:highlight w:val="none"/>
          <w:lang w:val="en-US" w:eastAsia="zh-CN" w:bidi="ar-SA"/>
        </w:rPr>
        <w:t xml:space="preserve">        </w:t>
      </w:r>
    </w:p>
    <w:p w14:paraId="1BB3A1AF">
      <w:pPr>
        <w:rPr>
          <w:rFonts w:hint="eastAsia" w:ascii="仿宋_GB2312" w:eastAsia="仿宋_GB2312" w:hAnsiTheme="minorHAnsi" w:cstheme="minorBidi"/>
          <w:color w:val="000000" w:themeColor="text1"/>
          <w:kern w:val="2"/>
          <w:sz w:val="32"/>
          <w:szCs w:val="32"/>
          <w:highlight w:val="yellow"/>
          <w:lang w:val="en-US" w:eastAsia="zh-CN" w:bidi="ar-SA"/>
        </w:rPr>
      </w:pPr>
      <w:r>
        <w:rPr>
          <w:rFonts w:hint="eastAsia" w:ascii="仿宋_GB2312" w:eastAsia="仿宋_GB2312" w:hAnsiTheme="minorHAnsi" w:cstheme="minorBidi"/>
          <w:color w:val="000000" w:themeColor="text1"/>
          <w:kern w:val="2"/>
          <w:sz w:val="32"/>
          <w:szCs w:val="32"/>
          <w:highlight w:val="yellow"/>
          <w:lang w:val="en-US" w:eastAsia="zh-CN" w:bidi="ar-SA"/>
        </w:rPr>
        <w:br w:type="page"/>
      </w:r>
    </w:p>
    <w:p w14:paraId="3FD8591B">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黑体" w:hAnsi="黑体" w:eastAsia="黑体"/>
          <w:kern w:val="0"/>
          <w:sz w:val="32"/>
          <w:szCs w:val="32"/>
          <w:highlight w:val="none"/>
          <w:lang w:val="en-US" w:eastAsia="zh-CN"/>
        </w:rPr>
      </w:pPr>
      <w:r>
        <w:rPr>
          <w:rFonts w:hint="eastAsia" w:ascii="黑体" w:hAnsi="黑体" w:eastAsia="黑体"/>
          <w:kern w:val="0"/>
          <w:sz w:val="32"/>
          <w:szCs w:val="32"/>
          <w:highlight w:val="none"/>
        </w:rPr>
        <w:t>附件</w:t>
      </w:r>
      <w:r>
        <w:rPr>
          <w:rFonts w:hint="eastAsia" w:ascii="黑体" w:hAnsi="黑体" w:eastAsia="黑体"/>
          <w:kern w:val="0"/>
          <w:sz w:val="32"/>
          <w:szCs w:val="32"/>
          <w:highlight w:val="none"/>
          <w:lang w:val="en-US" w:eastAsia="zh-CN"/>
        </w:rPr>
        <w:t>1</w:t>
      </w:r>
    </w:p>
    <w:p w14:paraId="1CF1A547">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黑体" w:hAnsi="黑体" w:eastAsia="黑体"/>
          <w:kern w:val="0"/>
          <w:sz w:val="32"/>
          <w:szCs w:val="32"/>
          <w:highlight w:val="none"/>
          <w:lang w:val="en-US" w:eastAsia="zh-CN"/>
        </w:rPr>
      </w:pPr>
    </w:p>
    <w:p w14:paraId="216DF0F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黑体" w:hAnsi="黑体" w:eastAsia="黑体"/>
          <w:kern w:val="0"/>
          <w:sz w:val="36"/>
          <w:szCs w:val="36"/>
          <w:highlight w:val="none"/>
        </w:rPr>
      </w:pPr>
      <w:r>
        <w:rPr>
          <w:rFonts w:hint="eastAsia" w:ascii="黑体" w:hAnsi="黑体" w:eastAsia="黑体"/>
          <w:kern w:val="0"/>
          <w:sz w:val="36"/>
          <w:szCs w:val="36"/>
          <w:highlight w:val="none"/>
        </w:rPr>
        <w:t>大兴区</w:t>
      </w:r>
      <w:r>
        <w:rPr>
          <w:rFonts w:ascii="黑体" w:hAnsi="黑体" w:eastAsia="黑体"/>
          <w:kern w:val="0"/>
          <w:sz w:val="36"/>
          <w:szCs w:val="36"/>
          <w:highlight w:val="none"/>
          <w:u w:val="single"/>
        </w:rPr>
        <w:t xml:space="preserve">     </w:t>
      </w:r>
      <w:r>
        <w:rPr>
          <w:rFonts w:hint="eastAsia" w:ascii="黑体" w:hAnsi="黑体" w:eastAsia="黑体"/>
          <w:kern w:val="0"/>
          <w:sz w:val="36"/>
          <w:szCs w:val="36"/>
          <w:highlight w:val="none"/>
        </w:rPr>
        <w:t>技能大师工作室建设项目工作计划书</w:t>
      </w:r>
    </w:p>
    <w:p w14:paraId="2397C040">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 w:hAnsi="仿宋" w:eastAsia="仿宋"/>
          <w:kern w:val="0"/>
          <w:sz w:val="30"/>
          <w:szCs w:val="30"/>
          <w:highlight w:val="none"/>
        </w:rPr>
      </w:pPr>
      <w:r>
        <w:rPr>
          <w:rFonts w:hint="eastAsia" w:ascii="仿宋" w:hAnsi="仿宋" w:eastAsia="仿宋"/>
          <w:kern w:val="0"/>
          <w:sz w:val="30"/>
          <w:szCs w:val="30"/>
          <w:highlight w:val="none"/>
        </w:rPr>
        <w:t xml:space="preserve">                      </w:t>
      </w:r>
    </w:p>
    <w:p w14:paraId="52300BDE">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申报单位（盖章）：                 </w:t>
      </w:r>
      <w:r>
        <w:rPr>
          <w:rFonts w:hint="eastAsia" w:ascii="仿宋_GB2312" w:hAnsi="仿宋" w:eastAsia="仿宋_GB2312"/>
          <w:kern w:val="0"/>
          <w:sz w:val="28"/>
          <w:szCs w:val="28"/>
          <w:highlight w:val="none"/>
          <w:lang w:val="en-US" w:eastAsia="zh-CN"/>
        </w:rPr>
        <w:t xml:space="preserve">      </w:t>
      </w:r>
      <w:r>
        <w:rPr>
          <w:rFonts w:hint="eastAsia" w:ascii="仿宋_GB2312" w:hAnsi="仿宋" w:eastAsia="仿宋_GB2312"/>
          <w:kern w:val="0"/>
          <w:sz w:val="28"/>
          <w:szCs w:val="28"/>
          <w:highlight w:val="none"/>
        </w:rPr>
        <w:t>申报时间：  年  月  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6477"/>
      </w:tblGrid>
      <w:tr w14:paraId="084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01" w:type="dxa"/>
            <w:noWrap w:val="0"/>
            <w:vAlign w:val="center"/>
          </w:tcPr>
          <w:p w14:paraId="387942D7">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项目名称</w:t>
            </w:r>
          </w:p>
        </w:tc>
        <w:tc>
          <w:tcPr>
            <w:tcW w:w="6477" w:type="dxa"/>
            <w:noWrap w:val="0"/>
            <w:vAlign w:val="center"/>
          </w:tcPr>
          <w:p w14:paraId="47C3EB7F">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8"/>
                <w:szCs w:val="28"/>
                <w:highlight w:val="none"/>
              </w:rPr>
            </w:pPr>
          </w:p>
        </w:tc>
      </w:tr>
      <w:tr w14:paraId="764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601" w:type="dxa"/>
            <w:noWrap w:val="0"/>
            <w:vAlign w:val="center"/>
          </w:tcPr>
          <w:p w14:paraId="266B0534">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项目类别</w:t>
            </w:r>
          </w:p>
        </w:tc>
        <w:tc>
          <w:tcPr>
            <w:tcW w:w="6477" w:type="dxa"/>
            <w:noWrap w:val="0"/>
            <w:vAlign w:val="center"/>
          </w:tcPr>
          <w:p w14:paraId="2FFBC347">
            <w:pPr>
              <w:keepNext w:val="0"/>
              <w:keepLines w:val="0"/>
              <w:pageBreakBefore w:val="0"/>
              <w:widowControl w:val="0"/>
              <w:kinsoku/>
              <w:wordWrap/>
              <w:overflowPunct/>
              <w:topLinePunct w:val="0"/>
              <w:autoSpaceDE/>
              <w:bidi w:val="0"/>
              <w:spacing w:line="240" w:lineRule="auto"/>
              <w:ind w:right="0"/>
              <w:textAlignment w:val="auto"/>
              <w:rPr>
                <w:rFonts w:hint="eastAsia" w:ascii="仿宋_GB2312" w:hAnsi="仿宋" w:eastAsia="仿宋_GB2312"/>
                <w:kern w:val="0"/>
                <w:sz w:val="24"/>
                <w:szCs w:val="24"/>
                <w:highlight w:val="none"/>
              </w:rPr>
            </w:pPr>
            <w:r>
              <w:rPr>
                <w:rFonts w:hint="eastAsia" w:ascii="仿宋_GB2312" w:hAnsi="仿宋" w:eastAsia="仿宋_GB2312"/>
                <w:kern w:val="0"/>
                <w:sz w:val="24"/>
                <w:szCs w:val="24"/>
                <w:highlight w:val="none"/>
              </w:rPr>
              <w:t>主要包括：技艺创新培训、技艺传承推广、技术标准开发、</w:t>
            </w:r>
          </w:p>
          <w:p w14:paraId="0B24C13C">
            <w:pPr>
              <w:keepNext w:val="0"/>
              <w:keepLines w:val="0"/>
              <w:pageBreakBefore w:val="0"/>
              <w:widowControl w:val="0"/>
              <w:kinsoku/>
              <w:wordWrap/>
              <w:overflowPunct/>
              <w:topLinePunct w:val="0"/>
              <w:autoSpaceDE/>
              <w:bidi w:val="0"/>
              <w:spacing w:line="240" w:lineRule="auto"/>
              <w:ind w:right="0"/>
              <w:textAlignment w:val="auto"/>
              <w:rPr>
                <w:rFonts w:hint="eastAsia" w:ascii="仿宋_GB2312" w:hAnsi="仿宋" w:eastAsia="仿宋_GB2312"/>
                <w:kern w:val="0"/>
                <w:sz w:val="24"/>
                <w:szCs w:val="24"/>
                <w:highlight w:val="none"/>
              </w:rPr>
            </w:pPr>
            <w:r>
              <w:rPr>
                <w:rFonts w:hint="eastAsia" w:ascii="仿宋_GB2312" w:hAnsi="仿宋" w:eastAsia="仿宋_GB2312"/>
                <w:kern w:val="0"/>
                <w:sz w:val="24"/>
                <w:szCs w:val="24"/>
                <w:highlight w:val="none"/>
              </w:rPr>
              <w:t>培训资源建设、技术成果转化、技术革新、技术攻关研发等</w:t>
            </w:r>
          </w:p>
        </w:tc>
      </w:tr>
      <w:tr w14:paraId="38DE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601" w:type="dxa"/>
            <w:noWrap w:val="0"/>
            <w:vAlign w:val="center"/>
          </w:tcPr>
          <w:p w14:paraId="0B8987CE">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工作对象</w:t>
            </w:r>
          </w:p>
        </w:tc>
        <w:tc>
          <w:tcPr>
            <w:tcW w:w="6477" w:type="dxa"/>
            <w:noWrap w:val="0"/>
            <w:vAlign w:val="center"/>
          </w:tcPr>
          <w:p w14:paraId="743761D7">
            <w:pPr>
              <w:keepNext w:val="0"/>
              <w:keepLines w:val="0"/>
              <w:pageBreakBefore w:val="0"/>
              <w:widowControl w:val="0"/>
              <w:kinsoku/>
              <w:wordWrap/>
              <w:overflowPunct/>
              <w:topLinePunct w:val="0"/>
              <w:autoSpaceDE/>
              <w:bidi w:val="0"/>
              <w:spacing w:line="240" w:lineRule="auto"/>
              <w:ind w:right="0"/>
              <w:textAlignment w:val="auto"/>
              <w:rPr>
                <w:rFonts w:hint="eastAsia" w:ascii="仿宋_GB2312" w:hAnsi="仿宋" w:eastAsia="仿宋_GB2312"/>
                <w:kern w:val="0"/>
                <w:sz w:val="28"/>
                <w:szCs w:val="28"/>
                <w:highlight w:val="none"/>
              </w:rPr>
            </w:pPr>
            <w:r>
              <w:rPr>
                <w:rFonts w:hint="eastAsia" w:ascii="仿宋_GB2312" w:hAnsi="仿宋" w:eastAsia="仿宋_GB2312"/>
                <w:kern w:val="0"/>
                <w:sz w:val="24"/>
                <w:szCs w:val="24"/>
                <w:highlight w:val="none"/>
              </w:rPr>
              <w:t>主要包括：技术工人、产品、生产工序、工作标准、技术规范、技术规程、课题、教材、培训资料等</w:t>
            </w:r>
          </w:p>
        </w:tc>
      </w:tr>
      <w:tr w14:paraId="1A2E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601" w:type="dxa"/>
            <w:noWrap w:val="0"/>
            <w:vAlign w:val="center"/>
          </w:tcPr>
          <w:p w14:paraId="0CDABDA6">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成果名称</w:t>
            </w:r>
          </w:p>
        </w:tc>
        <w:tc>
          <w:tcPr>
            <w:tcW w:w="6477" w:type="dxa"/>
            <w:noWrap w:val="0"/>
            <w:vAlign w:val="center"/>
          </w:tcPr>
          <w:p w14:paraId="52501BCA">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8"/>
                <w:szCs w:val="28"/>
                <w:highlight w:val="none"/>
              </w:rPr>
            </w:pPr>
          </w:p>
        </w:tc>
      </w:tr>
      <w:tr w14:paraId="314C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2601" w:type="dxa"/>
            <w:noWrap w:val="0"/>
            <w:vAlign w:val="center"/>
          </w:tcPr>
          <w:p w14:paraId="19A81A16">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预期目标</w:t>
            </w:r>
          </w:p>
        </w:tc>
        <w:tc>
          <w:tcPr>
            <w:tcW w:w="6477" w:type="dxa"/>
            <w:noWrap w:val="0"/>
            <w:vAlign w:val="center"/>
          </w:tcPr>
          <w:p w14:paraId="75DFEA2B">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8"/>
                <w:szCs w:val="28"/>
                <w:highlight w:val="none"/>
              </w:rPr>
            </w:pPr>
            <w:r>
              <w:rPr>
                <w:rFonts w:hint="eastAsia" w:ascii="仿宋_GB2312" w:hAnsi="仿宋" w:eastAsia="仿宋_GB2312"/>
                <w:kern w:val="0"/>
                <w:sz w:val="24"/>
                <w:szCs w:val="24"/>
                <w:highlight w:val="none"/>
                <w:lang w:eastAsia="zh-CN"/>
              </w:rPr>
              <w:t>（</w:t>
            </w:r>
            <w:r>
              <w:rPr>
                <w:rFonts w:hint="eastAsia" w:ascii="仿宋_GB2312" w:hAnsi="仿宋" w:eastAsia="仿宋_GB2312"/>
                <w:kern w:val="0"/>
                <w:sz w:val="24"/>
                <w:szCs w:val="24"/>
                <w:highlight w:val="none"/>
              </w:rPr>
              <w:t>对项目建设预期达到的目标或取得的成效进行详细说明</w:t>
            </w:r>
            <w:r>
              <w:rPr>
                <w:rFonts w:hint="eastAsia" w:ascii="仿宋_GB2312" w:hAnsi="仿宋" w:eastAsia="仿宋_GB2312"/>
                <w:kern w:val="0"/>
                <w:sz w:val="24"/>
                <w:szCs w:val="24"/>
                <w:highlight w:val="none"/>
                <w:lang w:eastAsia="zh-CN"/>
              </w:rPr>
              <w:t>）</w:t>
            </w:r>
          </w:p>
        </w:tc>
      </w:tr>
      <w:tr w14:paraId="5322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601" w:type="dxa"/>
            <w:noWrap w:val="0"/>
            <w:vAlign w:val="center"/>
          </w:tcPr>
          <w:p w14:paraId="1186FAAB">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项目时间进度安排</w:t>
            </w:r>
          </w:p>
        </w:tc>
        <w:tc>
          <w:tcPr>
            <w:tcW w:w="6477" w:type="dxa"/>
            <w:noWrap w:val="0"/>
            <w:vAlign w:val="center"/>
          </w:tcPr>
          <w:p w14:paraId="0AE2506C">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8"/>
                <w:szCs w:val="28"/>
                <w:highlight w:val="none"/>
              </w:rPr>
            </w:pPr>
          </w:p>
        </w:tc>
      </w:tr>
      <w:tr w14:paraId="11F9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601" w:type="dxa"/>
            <w:noWrap w:val="0"/>
            <w:vAlign w:val="center"/>
          </w:tcPr>
          <w:p w14:paraId="7D4A22F6">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监督保障措施</w:t>
            </w:r>
          </w:p>
        </w:tc>
        <w:tc>
          <w:tcPr>
            <w:tcW w:w="6477" w:type="dxa"/>
            <w:noWrap w:val="0"/>
            <w:vAlign w:val="center"/>
          </w:tcPr>
          <w:p w14:paraId="3C249C12">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8"/>
                <w:szCs w:val="28"/>
                <w:highlight w:val="none"/>
              </w:rPr>
            </w:pPr>
          </w:p>
        </w:tc>
      </w:tr>
      <w:tr w14:paraId="1D9E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601" w:type="dxa"/>
            <w:noWrap w:val="0"/>
            <w:vAlign w:val="center"/>
          </w:tcPr>
          <w:p w14:paraId="220D5857">
            <w:pPr>
              <w:keepNext w:val="0"/>
              <w:keepLines w:val="0"/>
              <w:pageBreakBefore w:val="0"/>
              <w:widowControl w:val="0"/>
              <w:kinsoku/>
              <w:wordWrap/>
              <w:overflowPunct/>
              <w:topLinePunct w:val="0"/>
              <w:autoSpaceDE/>
              <w:bidi w:val="0"/>
              <w:spacing w:line="560" w:lineRule="exact"/>
              <w:ind w:right="0"/>
              <w:jc w:val="center"/>
              <w:textAlignment w:val="auto"/>
              <w:rPr>
                <w:rFonts w:hint="eastAsia" w:ascii="仿宋_GB2312" w:hAnsi="宋体" w:eastAsia="仿宋_GB2312"/>
                <w:b/>
                <w:bCs/>
                <w:kern w:val="0"/>
                <w:sz w:val="28"/>
                <w:szCs w:val="28"/>
                <w:highlight w:val="none"/>
              </w:rPr>
            </w:pPr>
            <w:r>
              <w:rPr>
                <w:rFonts w:hint="eastAsia" w:ascii="仿宋_GB2312" w:hAnsi="宋体" w:eastAsia="仿宋_GB2312"/>
                <w:b/>
                <w:bCs/>
                <w:kern w:val="0"/>
                <w:sz w:val="28"/>
                <w:szCs w:val="28"/>
                <w:highlight w:val="none"/>
              </w:rPr>
              <w:t>项目所需经费计划</w:t>
            </w:r>
          </w:p>
        </w:tc>
        <w:tc>
          <w:tcPr>
            <w:tcW w:w="6477" w:type="dxa"/>
            <w:noWrap w:val="0"/>
            <w:vAlign w:val="center"/>
          </w:tcPr>
          <w:p w14:paraId="638BDD4F">
            <w:pPr>
              <w:keepNext w:val="0"/>
              <w:keepLines w:val="0"/>
              <w:pageBreakBefore w:val="0"/>
              <w:widowControl w:val="0"/>
              <w:kinsoku/>
              <w:wordWrap/>
              <w:overflowPunct/>
              <w:topLinePunct w:val="0"/>
              <w:autoSpaceDE/>
              <w:bidi w:val="0"/>
              <w:spacing w:line="560" w:lineRule="exact"/>
              <w:ind w:right="0"/>
              <w:textAlignment w:val="auto"/>
              <w:rPr>
                <w:rFonts w:hint="eastAsia" w:ascii="仿宋_GB2312" w:hAnsi="仿宋" w:eastAsia="仿宋_GB2312"/>
                <w:kern w:val="0"/>
                <w:sz w:val="24"/>
                <w:szCs w:val="24"/>
                <w:highlight w:val="none"/>
              </w:rPr>
            </w:pPr>
          </w:p>
        </w:tc>
      </w:tr>
    </w:tbl>
    <w:p w14:paraId="17374795">
      <w:pPr>
        <w:bidi w:val="0"/>
        <w:rPr>
          <w:rFonts w:hint="eastAsia"/>
        </w:rPr>
      </w:pPr>
    </w:p>
    <w:p w14:paraId="0FC60BE8">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4"/>
          <w:rFonts w:hint="eastAsia" w:ascii="黑体" w:eastAsia="黑体"/>
          <w:b w:val="0"/>
          <w:color w:val="000000"/>
          <w:sz w:val="32"/>
          <w:szCs w:val="32"/>
          <w:lang w:eastAsia="zh-CN"/>
        </w:rPr>
      </w:pPr>
      <w:r>
        <w:rPr>
          <w:rStyle w:val="14"/>
          <w:rFonts w:hint="eastAsia" w:ascii="黑体" w:eastAsia="黑体"/>
          <w:b w:val="0"/>
          <w:color w:val="000000"/>
          <w:sz w:val="32"/>
          <w:szCs w:val="32"/>
        </w:rPr>
        <w:t>附件</w:t>
      </w:r>
      <w:r>
        <w:rPr>
          <w:rStyle w:val="14"/>
          <w:rFonts w:hint="eastAsia" w:ascii="黑体" w:eastAsia="黑体"/>
          <w:b w:val="0"/>
          <w:color w:val="000000"/>
          <w:sz w:val="32"/>
          <w:szCs w:val="32"/>
          <w:lang w:val="en-US" w:eastAsia="zh-CN"/>
        </w:rPr>
        <w:t>2</w:t>
      </w:r>
    </w:p>
    <w:p w14:paraId="32B2D0D0">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Style w:val="14"/>
          <w:rFonts w:ascii="方正小标宋简体" w:eastAsia="方正小标宋简体"/>
          <w:b w:val="0"/>
          <w:color w:val="000000"/>
          <w:sz w:val="44"/>
          <w:szCs w:val="44"/>
        </w:rPr>
      </w:pPr>
    </w:p>
    <w:p w14:paraId="3AA235EC">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ascii="方正小标宋简体" w:eastAsia="方正小标宋简体"/>
          <w:b/>
          <w:color w:val="000000"/>
          <w:sz w:val="44"/>
          <w:szCs w:val="44"/>
        </w:rPr>
      </w:pPr>
      <w:r>
        <w:rPr>
          <w:rStyle w:val="14"/>
          <w:rFonts w:hint="eastAsia" w:ascii="方正小标宋简体" w:eastAsia="方正小标宋简体"/>
          <w:b w:val="0"/>
          <w:color w:val="000000"/>
          <w:sz w:val="44"/>
          <w:szCs w:val="44"/>
        </w:rPr>
        <w:t>申报材料真实性承诺书</w:t>
      </w:r>
    </w:p>
    <w:p w14:paraId="73E8A248">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ascii="仿宋_GB2312" w:eastAsia="仿宋_GB2312"/>
          <w:color w:val="000000"/>
          <w:sz w:val="32"/>
          <w:szCs w:val="32"/>
        </w:rPr>
      </w:pPr>
    </w:p>
    <w:p w14:paraId="4E74E7E7">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ascii="仿宋_GB2312" w:eastAsia="仿宋_GB2312"/>
          <w:color w:val="000000"/>
          <w:sz w:val="32"/>
          <w:szCs w:val="32"/>
        </w:rPr>
      </w:pPr>
      <w:r>
        <w:rPr>
          <w:rFonts w:hint="eastAsia" w:ascii="仿宋_GB2312" w:eastAsia="仿宋_GB2312"/>
          <w:color w:val="000000"/>
          <w:sz w:val="32"/>
          <w:szCs w:val="32"/>
        </w:rPr>
        <w:t>北京市大兴区人力资源和社会保障局：</w:t>
      </w:r>
    </w:p>
    <w:p w14:paraId="56484205">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eastAsia="仿宋_GB2312"/>
          <w:color w:val="000000"/>
          <w:sz w:val="32"/>
          <w:szCs w:val="32"/>
          <w:u w:val="single"/>
          <w:lang w:val="en-US" w:eastAsia="zh-CN"/>
        </w:rPr>
      </w:pPr>
      <w:r>
        <w:rPr>
          <w:rFonts w:hint="eastAsia" w:ascii="仿宋_GB2312" w:eastAsia="仿宋_GB2312"/>
          <w:color w:val="000000"/>
          <w:sz w:val="32"/>
          <w:szCs w:val="32"/>
        </w:rPr>
        <w:t>我单位郑重承诺，在</w:t>
      </w:r>
      <w:r>
        <w:rPr>
          <w:rFonts w:hint="eastAsia" w:ascii="仿宋_GB2312" w:eastAsia="仿宋_GB2312"/>
          <w:color w:val="000000"/>
          <w:sz w:val="32"/>
          <w:szCs w:val="32"/>
          <w:lang w:eastAsia="zh-CN"/>
        </w:rPr>
        <w:t>本次</w:t>
      </w:r>
      <w:r>
        <w:rPr>
          <w:rFonts w:hint="eastAsia" w:ascii="仿宋_GB2312" w:eastAsia="仿宋_GB2312"/>
          <w:color w:val="000000"/>
          <w:sz w:val="32"/>
          <w:szCs w:val="32"/>
        </w:rPr>
        <w:t>大兴区技能大师</w:t>
      </w:r>
      <w:r>
        <w:rPr>
          <w:rFonts w:hint="eastAsia" w:ascii="仿宋_GB2312" w:eastAsia="仿宋_GB2312"/>
          <w:color w:val="000000"/>
          <w:sz w:val="32"/>
          <w:szCs w:val="32"/>
          <w:u w:val="single"/>
          <w:lang w:val="en-US" w:eastAsia="zh-CN"/>
        </w:rPr>
        <w:t xml:space="preserve">               </w:t>
      </w:r>
    </w:p>
    <w:p w14:paraId="050576C3">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（工作室及建设项目</w:t>
      </w:r>
      <w:r>
        <w:rPr>
          <w:rFonts w:hint="eastAsia" w:ascii="仿宋_GB2312" w:eastAsia="仿宋_GB2312"/>
          <w:color w:val="000000"/>
          <w:sz w:val="32"/>
          <w:szCs w:val="32"/>
          <w:lang w:val="en-US" w:eastAsia="zh-CN"/>
        </w:rPr>
        <w:t>/工作室建设项目</w:t>
      </w:r>
      <w:r>
        <w:rPr>
          <w:rFonts w:hint="eastAsia" w:ascii="仿宋_GB2312" w:eastAsia="仿宋_GB2312"/>
          <w:color w:val="000000"/>
          <w:sz w:val="32"/>
          <w:szCs w:val="32"/>
          <w:lang w:eastAsia="zh-CN"/>
        </w:rPr>
        <w:t>）</w:t>
      </w:r>
      <w:r>
        <w:rPr>
          <w:rFonts w:hint="eastAsia" w:ascii="仿宋_GB2312" w:eastAsia="仿宋_GB2312"/>
          <w:color w:val="000000"/>
          <w:sz w:val="32"/>
          <w:szCs w:val="32"/>
        </w:rPr>
        <w:t>评选工作中，所提交的申报材料</w:t>
      </w:r>
      <w:r>
        <w:rPr>
          <w:rFonts w:hint="eastAsia" w:ascii="仿宋_GB2312" w:eastAsia="仿宋_GB2312"/>
          <w:color w:val="000000"/>
          <w:sz w:val="32"/>
          <w:szCs w:val="32"/>
          <w:lang w:eastAsia="zh-CN"/>
        </w:rPr>
        <w:t>及</w:t>
      </w:r>
      <w:r>
        <w:rPr>
          <w:rFonts w:hint="eastAsia" w:ascii="仿宋_GB2312" w:eastAsia="仿宋_GB2312"/>
          <w:color w:val="000000"/>
          <w:sz w:val="32"/>
          <w:szCs w:val="32"/>
        </w:rPr>
        <w:t>所附资料均真实、合法、有效，如有不实之处，愿承担相应的法律责任，并承担由此产生的一切后果。</w:t>
      </w:r>
    </w:p>
    <w:p w14:paraId="35340065">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特此承诺。</w:t>
      </w:r>
    </w:p>
    <w:p w14:paraId="3A757AAA">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eastAsia="仿宋_GB2312"/>
          <w:color w:val="000000"/>
          <w:sz w:val="32"/>
          <w:szCs w:val="32"/>
        </w:rPr>
      </w:pPr>
    </w:p>
    <w:p w14:paraId="424103C7">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eastAsia="仿宋_GB2312"/>
          <w:color w:val="000000"/>
          <w:sz w:val="32"/>
          <w:szCs w:val="32"/>
        </w:rPr>
      </w:pPr>
    </w:p>
    <w:p w14:paraId="5B0EDCAB">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ascii="仿宋_GB2312" w:eastAsia="仿宋_GB2312"/>
          <w:color w:val="000000"/>
          <w:sz w:val="32"/>
          <w:szCs w:val="32"/>
        </w:rPr>
      </w:pPr>
    </w:p>
    <w:p w14:paraId="46EB4A3F">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ascii="仿宋_GB2312" w:eastAsia="仿宋_GB2312"/>
          <w:color w:val="000000"/>
          <w:sz w:val="32"/>
          <w:szCs w:val="32"/>
        </w:rPr>
      </w:pPr>
    </w:p>
    <w:p w14:paraId="7D4C2BA0">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ascii="仿宋_GB2312" w:eastAsia="仿宋_GB2312"/>
          <w:color w:val="000000"/>
          <w:sz w:val="32"/>
          <w:szCs w:val="32"/>
        </w:rPr>
      </w:pPr>
    </w:p>
    <w:p w14:paraId="64876C17">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pacing w:val="64"/>
          <w:kern w:val="0"/>
          <w:sz w:val="32"/>
          <w:szCs w:val="32"/>
          <w:fitText w:val="2624" w:id="705117988"/>
        </w:rPr>
        <w:t>法定代表人签</w:t>
      </w:r>
      <w:r>
        <w:rPr>
          <w:rFonts w:hint="eastAsia" w:ascii="仿宋_GB2312" w:eastAsia="仿宋_GB2312"/>
          <w:color w:val="000000"/>
          <w:spacing w:val="0"/>
          <w:kern w:val="0"/>
          <w:sz w:val="32"/>
          <w:szCs w:val="32"/>
          <w:fitText w:val="2624" w:id="705117988"/>
        </w:rPr>
        <w:t>字</w:t>
      </w:r>
      <w:r>
        <w:rPr>
          <w:rFonts w:hint="eastAsia" w:ascii="仿宋_GB2312" w:eastAsia="仿宋_GB2312"/>
          <w:color w:val="000000"/>
          <w:sz w:val="32"/>
          <w:szCs w:val="32"/>
        </w:rPr>
        <w:t>：</w:t>
      </w:r>
    </w:p>
    <w:p w14:paraId="64A0B971">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申报单位（盖章）：</w:t>
      </w:r>
    </w:p>
    <w:p w14:paraId="2E0052E3">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0" w:firstLineChars="1750"/>
        <w:textAlignment w:val="auto"/>
        <w:rPr>
          <w:rFonts w:hint="eastAsia"/>
          <w:lang w:val="en-US" w:eastAsia="zh-CN"/>
        </w:rPr>
      </w:pPr>
      <w:r>
        <w:rPr>
          <w:rFonts w:hint="eastAsia" w:ascii="仿宋_GB2312" w:eastAsia="仿宋_GB2312"/>
          <w:color w:val="000000"/>
          <w:sz w:val="32"/>
          <w:szCs w:val="32"/>
        </w:rPr>
        <w:t xml:space="preserve">年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sectPr>
      <w:footerReference r:id="rId5" w:type="default"/>
      <w:footerReference r:id="rId6" w:type="even"/>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0A0A">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95330">
                          <w:pPr>
                            <w:pStyle w:val="7"/>
                            <w:jc w:val="right"/>
                            <w:rPr>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E895330">
                    <w:pPr>
                      <w:pStyle w:val="7"/>
                      <w:jc w:val="right"/>
                      <w:rPr>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DE8C">
    <w:pPr>
      <w:pStyle w:val="7"/>
      <w:rPr>
        <w:rFonts w:asciiTheme="minorEastAsia" w:hAnsiTheme="minorEastAsia"/>
        <w:sz w:val="28"/>
        <w:szCs w:val="28"/>
      </w:rPr>
    </w:pPr>
    <w:r>
      <w:rPr>
        <w:rFonts w:hint="eastAsia" w:asciiTheme="minorEastAsia" w:hAnsiTheme="minorEastAsia"/>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pPr>
      <w:r>
        <w:separator/>
      </w:r>
    </w:p>
  </w:footnote>
  <w:footnote w:type="continuationSeparator" w:id="1">
    <w:p>
      <w:pPr>
        <w:spacing w:line="12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7EE8A"/>
    <w:multiLevelType w:val="singleLevel"/>
    <w:tmpl w:val="6D97EE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MjgwMWFmNGVhZjc4NDZiNGU0N2U3ZjBiN2MyZjUifQ=="/>
  </w:docVars>
  <w:rsids>
    <w:rsidRoot w:val="000E35D7"/>
    <w:rsid w:val="0000220E"/>
    <w:rsid w:val="00002267"/>
    <w:rsid w:val="00003B3E"/>
    <w:rsid w:val="00004043"/>
    <w:rsid w:val="000045DD"/>
    <w:rsid w:val="000047A0"/>
    <w:rsid w:val="00005DCE"/>
    <w:rsid w:val="00005F10"/>
    <w:rsid w:val="000064B3"/>
    <w:rsid w:val="000117C3"/>
    <w:rsid w:val="000117ED"/>
    <w:rsid w:val="00014099"/>
    <w:rsid w:val="00015028"/>
    <w:rsid w:val="0001509A"/>
    <w:rsid w:val="000159D7"/>
    <w:rsid w:val="00015F02"/>
    <w:rsid w:val="00016371"/>
    <w:rsid w:val="0002088F"/>
    <w:rsid w:val="00020CE3"/>
    <w:rsid w:val="00021089"/>
    <w:rsid w:val="00021EC6"/>
    <w:rsid w:val="0002269A"/>
    <w:rsid w:val="00023CA6"/>
    <w:rsid w:val="000246FC"/>
    <w:rsid w:val="00030AF5"/>
    <w:rsid w:val="00031A02"/>
    <w:rsid w:val="000322A9"/>
    <w:rsid w:val="00036962"/>
    <w:rsid w:val="0003705C"/>
    <w:rsid w:val="000372FA"/>
    <w:rsid w:val="000376B0"/>
    <w:rsid w:val="00040EDC"/>
    <w:rsid w:val="000417B0"/>
    <w:rsid w:val="00043249"/>
    <w:rsid w:val="00046A51"/>
    <w:rsid w:val="00046AE2"/>
    <w:rsid w:val="00047E66"/>
    <w:rsid w:val="00047F5D"/>
    <w:rsid w:val="000515DA"/>
    <w:rsid w:val="00051B22"/>
    <w:rsid w:val="00053489"/>
    <w:rsid w:val="00054D28"/>
    <w:rsid w:val="0005635D"/>
    <w:rsid w:val="00056B62"/>
    <w:rsid w:val="00056F8B"/>
    <w:rsid w:val="00057934"/>
    <w:rsid w:val="00057941"/>
    <w:rsid w:val="00060178"/>
    <w:rsid w:val="000611B3"/>
    <w:rsid w:val="00061FF9"/>
    <w:rsid w:val="00063450"/>
    <w:rsid w:val="00063B54"/>
    <w:rsid w:val="000651C4"/>
    <w:rsid w:val="00066CEC"/>
    <w:rsid w:val="0007120F"/>
    <w:rsid w:val="00074392"/>
    <w:rsid w:val="000747EB"/>
    <w:rsid w:val="000751E3"/>
    <w:rsid w:val="00075C91"/>
    <w:rsid w:val="00075E9E"/>
    <w:rsid w:val="000763B4"/>
    <w:rsid w:val="00080680"/>
    <w:rsid w:val="00080FED"/>
    <w:rsid w:val="000811D2"/>
    <w:rsid w:val="00081C60"/>
    <w:rsid w:val="000823F5"/>
    <w:rsid w:val="000824C3"/>
    <w:rsid w:val="00084B67"/>
    <w:rsid w:val="00085528"/>
    <w:rsid w:val="00087105"/>
    <w:rsid w:val="00091B96"/>
    <w:rsid w:val="00091E7E"/>
    <w:rsid w:val="00094AB5"/>
    <w:rsid w:val="00095FD3"/>
    <w:rsid w:val="00097272"/>
    <w:rsid w:val="000A07A8"/>
    <w:rsid w:val="000A1B6E"/>
    <w:rsid w:val="000A23D7"/>
    <w:rsid w:val="000A3042"/>
    <w:rsid w:val="000A4738"/>
    <w:rsid w:val="000A684B"/>
    <w:rsid w:val="000A691B"/>
    <w:rsid w:val="000A7D5D"/>
    <w:rsid w:val="000B0A0F"/>
    <w:rsid w:val="000B15AC"/>
    <w:rsid w:val="000B2DBB"/>
    <w:rsid w:val="000B4BC6"/>
    <w:rsid w:val="000B5BC1"/>
    <w:rsid w:val="000B60EB"/>
    <w:rsid w:val="000B6F62"/>
    <w:rsid w:val="000B738D"/>
    <w:rsid w:val="000B7F4C"/>
    <w:rsid w:val="000C00DA"/>
    <w:rsid w:val="000C0F9A"/>
    <w:rsid w:val="000C14FF"/>
    <w:rsid w:val="000C20DB"/>
    <w:rsid w:val="000C38B0"/>
    <w:rsid w:val="000C565A"/>
    <w:rsid w:val="000C624A"/>
    <w:rsid w:val="000C7502"/>
    <w:rsid w:val="000D04DD"/>
    <w:rsid w:val="000D12C3"/>
    <w:rsid w:val="000D159B"/>
    <w:rsid w:val="000D1B0C"/>
    <w:rsid w:val="000D204B"/>
    <w:rsid w:val="000D42E9"/>
    <w:rsid w:val="000D43D9"/>
    <w:rsid w:val="000D43ED"/>
    <w:rsid w:val="000D6AFD"/>
    <w:rsid w:val="000D70BD"/>
    <w:rsid w:val="000D76C8"/>
    <w:rsid w:val="000D7D1D"/>
    <w:rsid w:val="000E0AD4"/>
    <w:rsid w:val="000E1463"/>
    <w:rsid w:val="000E1667"/>
    <w:rsid w:val="000E175F"/>
    <w:rsid w:val="000E1FC9"/>
    <w:rsid w:val="000E35D7"/>
    <w:rsid w:val="000E46D0"/>
    <w:rsid w:val="000E47DC"/>
    <w:rsid w:val="000E4CF8"/>
    <w:rsid w:val="000E68BC"/>
    <w:rsid w:val="000F120B"/>
    <w:rsid w:val="000F1E46"/>
    <w:rsid w:val="000F225C"/>
    <w:rsid w:val="000F31AB"/>
    <w:rsid w:val="000F40FA"/>
    <w:rsid w:val="000F4C98"/>
    <w:rsid w:val="000F5084"/>
    <w:rsid w:val="000F6B14"/>
    <w:rsid w:val="000F70B3"/>
    <w:rsid w:val="001005A8"/>
    <w:rsid w:val="00100D40"/>
    <w:rsid w:val="00101532"/>
    <w:rsid w:val="001019F3"/>
    <w:rsid w:val="00102C48"/>
    <w:rsid w:val="00102E1E"/>
    <w:rsid w:val="0010411F"/>
    <w:rsid w:val="00107448"/>
    <w:rsid w:val="00107629"/>
    <w:rsid w:val="00107D31"/>
    <w:rsid w:val="00112685"/>
    <w:rsid w:val="00112943"/>
    <w:rsid w:val="00113A27"/>
    <w:rsid w:val="00114536"/>
    <w:rsid w:val="001159E7"/>
    <w:rsid w:val="001167CE"/>
    <w:rsid w:val="00116EF4"/>
    <w:rsid w:val="001170FC"/>
    <w:rsid w:val="0012019D"/>
    <w:rsid w:val="001202DF"/>
    <w:rsid w:val="0012095F"/>
    <w:rsid w:val="001209EB"/>
    <w:rsid w:val="00122CFA"/>
    <w:rsid w:val="001239E3"/>
    <w:rsid w:val="0012426C"/>
    <w:rsid w:val="00130CCA"/>
    <w:rsid w:val="00131B55"/>
    <w:rsid w:val="0013393C"/>
    <w:rsid w:val="00137628"/>
    <w:rsid w:val="00141D80"/>
    <w:rsid w:val="00146F52"/>
    <w:rsid w:val="001501CF"/>
    <w:rsid w:val="00150F09"/>
    <w:rsid w:val="0015347D"/>
    <w:rsid w:val="00153E5B"/>
    <w:rsid w:val="001541CB"/>
    <w:rsid w:val="001547B0"/>
    <w:rsid w:val="00154EAE"/>
    <w:rsid w:val="00155AF8"/>
    <w:rsid w:val="0015633A"/>
    <w:rsid w:val="00156712"/>
    <w:rsid w:val="00156F41"/>
    <w:rsid w:val="00157060"/>
    <w:rsid w:val="00157B26"/>
    <w:rsid w:val="001605D1"/>
    <w:rsid w:val="0016101F"/>
    <w:rsid w:val="00161273"/>
    <w:rsid w:val="00161A32"/>
    <w:rsid w:val="00162611"/>
    <w:rsid w:val="00162912"/>
    <w:rsid w:val="00163F84"/>
    <w:rsid w:val="0016551E"/>
    <w:rsid w:val="001668BB"/>
    <w:rsid w:val="00166D2D"/>
    <w:rsid w:val="001674B2"/>
    <w:rsid w:val="001677CF"/>
    <w:rsid w:val="00170BE5"/>
    <w:rsid w:val="001715D1"/>
    <w:rsid w:val="00172890"/>
    <w:rsid w:val="00172EC0"/>
    <w:rsid w:val="0017341D"/>
    <w:rsid w:val="00173DAA"/>
    <w:rsid w:val="00174422"/>
    <w:rsid w:val="0017554F"/>
    <w:rsid w:val="00176E07"/>
    <w:rsid w:val="001777CB"/>
    <w:rsid w:val="00180C96"/>
    <w:rsid w:val="00181FBF"/>
    <w:rsid w:val="001838B9"/>
    <w:rsid w:val="0018404D"/>
    <w:rsid w:val="001841C3"/>
    <w:rsid w:val="0018514E"/>
    <w:rsid w:val="0018526E"/>
    <w:rsid w:val="001852F2"/>
    <w:rsid w:val="00190966"/>
    <w:rsid w:val="00190DD4"/>
    <w:rsid w:val="001911C2"/>
    <w:rsid w:val="00192BC1"/>
    <w:rsid w:val="0019348D"/>
    <w:rsid w:val="00195212"/>
    <w:rsid w:val="001952AA"/>
    <w:rsid w:val="001955BA"/>
    <w:rsid w:val="00197294"/>
    <w:rsid w:val="00197716"/>
    <w:rsid w:val="001A0D5F"/>
    <w:rsid w:val="001A44C0"/>
    <w:rsid w:val="001A54EE"/>
    <w:rsid w:val="001A5536"/>
    <w:rsid w:val="001A5FC8"/>
    <w:rsid w:val="001A625A"/>
    <w:rsid w:val="001A6306"/>
    <w:rsid w:val="001A6FC5"/>
    <w:rsid w:val="001A7D5D"/>
    <w:rsid w:val="001B1D8E"/>
    <w:rsid w:val="001B1EFE"/>
    <w:rsid w:val="001B22AC"/>
    <w:rsid w:val="001B34E3"/>
    <w:rsid w:val="001B3BD9"/>
    <w:rsid w:val="001B4E61"/>
    <w:rsid w:val="001B5A75"/>
    <w:rsid w:val="001B66CF"/>
    <w:rsid w:val="001B678A"/>
    <w:rsid w:val="001B722A"/>
    <w:rsid w:val="001C1356"/>
    <w:rsid w:val="001C24C1"/>
    <w:rsid w:val="001C35A1"/>
    <w:rsid w:val="001C38A9"/>
    <w:rsid w:val="001C428C"/>
    <w:rsid w:val="001C4B94"/>
    <w:rsid w:val="001C4E0C"/>
    <w:rsid w:val="001C5CE0"/>
    <w:rsid w:val="001D053C"/>
    <w:rsid w:val="001D0FD6"/>
    <w:rsid w:val="001D1E01"/>
    <w:rsid w:val="001D2597"/>
    <w:rsid w:val="001D28CD"/>
    <w:rsid w:val="001D7D20"/>
    <w:rsid w:val="001E0CBE"/>
    <w:rsid w:val="001E30CF"/>
    <w:rsid w:val="001E6AB1"/>
    <w:rsid w:val="001E7CD3"/>
    <w:rsid w:val="001F41F1"/>
    <w:rsid w:val="001F4629"/>
    <w:rsid w:val="001F55A1"/>
    <w:rsid w:val="001F6989"/>
    <w:rsid w:val="001F7BCF"/>
    <w:rsid w:val="001F7F5E"/>
    <w:rsid w:val="002018DC"/>
    <w:rsid w:val="00201CC4"/>
    <w:rsid w:val="00201E31"/>
    <w:rsid w:val="00202CB5"/>
    <w:rsid w:val="00203EF5"/>
    <w:rsid w:val="002041F0"/>
    <w:rsid w:val="00205B67"/>
    <w:rsid w:val="00205E6E"/>
    <w:rsid w:val="00207CA4"/>
    <w:rsid w:val="002106F5"/>
    <w:rsid w:val="00212637"/>
    <w:rsid w:val="00216BE8"/>
    <w:rsid w:val="00217591"/>
    <w:rsid w:val="00220697"/>
    <w:rsid w:val="00220CCE"/>
    <w:rsid w:val="002211DF"/>
    <w:rsid w:val="00221296"/>
    <w:rsid w:val="0022593F"/>
    <w:rsid w:val="002259F5"/>
    <w:rsid w:val="00225B6C"/>
    <w:rsid w:val="00225FC7"/>
    <w:rsid w:val="00226930"/>
    <w:rsid w:val="00226CF7"/>
    <w:rsid w:val="00226E97"/>
    <w:rsid w:val="00227B50"/>
    <w:rsid w:val="00227DFB"/>
    <w:rsid w:val="00232C0A"/>
    <w:rsid w:val="00233B5B"/>
    <w:rsid w:val="0023460A"/>
    <w:rsid w:val="00235B2A"/>
    <w:rsid w:val="00235FD2"/>
    <w:rsid w:val="00237E08"/>
    <w:rsid w:val="0024013E"/>
    <w:rsid w:val="00243014"/>
    <w:rsid w:val="00243362"/>
    <w:rsid w:val="0024375E"/>
    <w:rsid w:val="002454D2"/>
    <w:rsid w:val="0024568D"/>
    <w:rsid w:val="00246312"/>
    <w:rsid w:val="00247E70"/>
    <w:rsid w:val="00250418"/>
    <w:rsid w:val="002508C5"/>
    <w:rsid w:val="00251C78"/>
    <w:rsid w:val="0025250A"/>
    <w:rsid w:val="00252F79"/>
    <w:rsid w:val="00253D65"/>
    <w:rsid w:val="00254BFD"/>
    <w:rsid w:val="00255683"/>
    <w:rsid w:val="0025590E"/>
    <w:rsid w:val="00255F3C"/>
    <w:rsid w:val="00257492"/>
    <w:rsid w:val="00257941"/>
    <w:rsid w:val="002608A9"/>
    <w:rsid w:val="00260A43"/>
    <w:rsid w:val="00261C47"/>
    <w:rsid w:val="00262864"/>
    <w:rsid w:val="00262BA7"/>
    <w:rsid w:val="00266BE4"/>
    <w:rsid w:val="00266DE6"/>
    <w:rsid w:val="00267763"/>
    <w:rsid w:val="00267FC9"/>
    <w:rsid w:val="00272519"/>
    <w:rsid w:val="00272CB8"/>
    <w:rsid w:val="002739CB"/>
    <w:rsid w:val="0027577B"/>
    <w:rsid w:val="0028145B"/>
    <w:rsid w:val="00281C8C"/>
    <w:rsid w:val="00283A07"/>
    <w:rsid w:val="00284B43"/>
    <w:rsid w:val="00285315"/>
    <w:rsid w:val="00286DA1"/>
    <w:rsid w:val="00287F9E"/>
    <w:rsid w:val="002935A4"/>
    <w:rsid w:val="00293D97"/>
    <w:rsid w:val="00296174"/>
    <w:rsid w:val="002961BE"/>
    <w:rsid w:val="00296A4F"/>
    <w:rsid w:val="002A08F6"/>
    <w:rsid w:val="002A3138"/>
    <w:rsid w:val="002A5960"/>
    <w:rsid w:val="002B041D"/>
    <w:rsid w:val="002B14B0"/>
    <w:rsid w:val="002B1E01"/>
    <w:rsid w:val="002B6312"/>
    <w:rsid w:val="002C3110"/>
    <w:rsid w:val="002C3321"/>
    <w:rsid w:val="002C3948"/>
    <w:rsid w:val="002C7937"/>
    <w:rsid w:val="002D025E"/>
    <w:rsid w:val="002D04A7"/>
    <w:rsid w:val="002D6312"/>
    <w:rsid w:val="002E1B05"/>
    <w:rsid w:val="002E2835"/>
    <w:rsid w:val="002E41CE"/>
    <w:rsid w:val="002E457B"/>
    <w:rsid w:val="002E57C9"/>
    <w:rsid w:val="002E5F06"/>
    <w:rsid w:val="002E61E0"/>
    <w:rsid w:val="002F1A1C"/>
    <w:rsid w:val="002F715D"/>
    <w:rsid w:val="002F7BA0"/>
    <w:rsid w:val="003003B7"/>
    <w:rsid w:val="00304E92"/>
    <w:rsid w:val="00305281"/>
    <w:rsid w:val="00305A61"/>
    <w:rsid w:val="00312FB2"/>
    <w:rsid w:val="00313411"/>
    <w:rsid w:val="00313AFD"/>
    <w:rsid w:val="00314428"/>
    <w:rsid w:val="00314734"/>
    <w:rsid w:val="0031597B"/>
    <w:rsid w:val="003172AD"/>
    <w:rsid w:val="00317585"/>
    <w:rsid w:val="003178E6"/>
    <w:rsid w:val="003179F6"/>
    <w:rsid w:val="00321634"/>
    <w:rsid w:val="003218F5"/>
    <w:rsid w:val="00322273"/>
    <w:rsid w:val="00322DFD"/>
    <w:rsid w:val="00324404"/>
    <w:rsid w:val="00324CBD"/>
    <w:rsid w:val="00325716"/>
    <w:rsid w:val="003274C2"/>
    <w:rsid w:val="00327A52"/>
    <w:rsid w:val="00330AF0"/>
    <w:rsid w:val="00330FE9"/>
    <w:rsid w:val="0033233D"/>
    <w:rsid w:val="00332A83"/>
    <w:rsid w:val="00335C17"/>
    <w:rsid w:val="00336B15"/>
    <w:rsid w:val="00336D54"/>
    <w:rsid w:val="00341624"/>
    <w:rsid w:val="00342B5C"/>
    <w:rsid w:val="003451D5"/>
    <w:rsid w:val="003457E6"/>
    <w:rsid w:val="00345C28"/>
    <w:rsid w:val="003473B6"/>
    <w:rsid w:val="003511D5"/>
    <w:rsid w:val="003530DA"/>
    <w:rsid w:val="003536B9"/>
    <w:rsid w:val="00353D4C"/>
    <w:rsid w:val="00354122"/>
    <w:rsid w:val="0035585E"/>
    <w:rsid w:val="00355CED"/>
    <w:rsid w:val="00355D00"/>
    <w:rsid w:val="00355DED"/>
    <w:rsid w:val="00356152"/>
    <w:rsid w:val="00356529"/>
    <w:rsid w:val="00357026"/>
    <w:rsid w:val="00361202"/>
    <w:rsid w:val="00361267"/>
    <w:rsid w:val="00361807"/>
    <w:rsid w:val="00363426"/>
    <w:rsid w:val="003642C6"/>
    <w:rsid w:val="0036467D"/>
    <w:rsid w:val="00370401"/>
    <w:rsid w:val="00370F22"/>
    <w:rsid w:val="00371CC5"/>
    <w:rsid w:val="003720E5"/>
    <w:rsid w:val="0037224A"/>
    <w:rsid w:val="003739A4"/>
    <w:rsid w:val="00373CC0"/>
    <w:rsid w:val="00373EDF"/>
    <w:rsid w:val="0037412E"/>
    <w:rsid w:val="0037490C"/>
    <w:rsid w:val="003751B5"/>
    <w:rsid w:val="003759C1"/>
    <w:rsid w:val="00375BB4"/>
    <w:rsid w:val="003760AB"/>
    <w:rsid w:val="00377AE7"/>
    <w:rsid w:val="00380C08"/>
    <w:rsid w:val="00381BA9"/>
    <w:rsid w:val="0038226F"/>
    <w:rsid w:val="00383A83"/>
    <w:rsid w:val="00386076"/>
    <w:rsid w:val="00387BFE"/>
    <w:rsid w:val="003927BB"/>
    <w:rsid w:val="00392FD1"/>
    <w:rsid w:val="003939A9"/>
    <w:rsid w:val="003940E6"/>
    <w:rsid w:val="00394945"/>
    <w:rsid w:val="00394C59"/>
    <w:rsid w:val="0039702A"/>
    <w:rsid w:val="003A2FC2"/>
    <w:rsid w:val="003A3609"/>
    <w:rsid w:val="003A3C58"/>
    <w:rsid w:val="003A4AE2"/>
    <w:rsid w:val="003A542F"/>
    <w:rsid w:val="003A649A"/>
    <w:rsid w:val="003A78E7"/>
    <w:rsid w:val="003B0D23"/>
    <w:rsid w:val="003B0F78"/>
    <w:rsid w:val="003B5A9B"/>
    <w:rsid w:val="003B632C"/>
    <w:rsid w:val="003B68E8"/>
    <w:rsid w:val="003B7678"/>
    <w:rsid w:val="003B768B"/>
    <w:rsid w:val="003C0AB4"/>
    <w:rsid w:val="003C1091"/>
    <w:rsid w:val="003C147F"/>
    <w:rsid w:val="003C2F02"/>
    <w:rsid w:val="003C4A63"/>
    <w:rsid w:val="003C639D"/>
    <w:rsid w:val="003D0D4D"/>
    <w:rsid w:val="003D2568"/>
    <w:rsid w:val="003D32C0"/>
    <w:rsid w:val="003D52A5"/>
    <w:rsid w:val="003D558B"/>
    <w:rsid w:val="003D5ECF"/>
    <w:rsid w:val="003E0C07"/>
    <w:rsid w:val="003E1EC9"/>
    <w:rsid w:val="003E2921"/>
    <w:rsid w:val="003E2CAB"/>
    <w:rsid w:val="003E4A79"/>
    <w:rsid w:val="003E5532"/>
    <w:rsid w:val="003E7927"/>
    <w:rsid w:val="003E7DD5"/>
    <w:rsid w:val="003F0D92"/>
    <w:rsid w:val="003F1E92"/>
    <w:rsid w:val="003F1EE4"/>
    <w:rsid w:val="003F48D4"/>
    <w:rsid w:val="003F518D"/>
    <w:rsid w:val="003F67C6"/>
    <w:rsid w:val="00402C19"/>
    <w:rsid w:val="00404508"/>
    <w:rsid w:val="004046B3"/>
    <w:rsid w:val="004046D2"/>
    <w:rsid w:val="00405A37"/>
    <w:rsid w:val="00405B11"/>
    <w:rsid w:val="004066D0"/>
    <w:rsid w:val="004079F4"/>
    <w:rsid w:val="00410042"/>
    <w:rsid w:val="004100C1"/>
    <w:rsid w:val="0041026D"/>
    <w:rsid w:val="004109D6"/>
    <w:rsid w:val="004129B8"/>
    <w:rsid w:val="00412CF6"/>
    <w:rsid w:val="00414288"/>
    <w:rsid w:val="00420DC7"/>
    <w:rsid w:val="00421A51"/>
    <w:rsid w:val="00422674"/>
    <w:rsid w:val="004239E8"/>
    <w:rsid w:val="004248F6"/>
    <w:rsid w:val="00424A0F"/>
    <w:rsid w:val="00424BF6"/>
    <w:rsid w:val="004306E3"/>
    <w:rsid w:val="004307F8"/>
    <w:rsid w:val="00431AF8"/>
    <w:rsid w:val="00431C57"/>
    <w:rsid w:val="00431E0C"/>
    <w:rsid w:val="00431FAE"/>
    <w:rsid w:val="0043228C"/>
    <w:rsid w:val="004329C7"/>
    <w:rsid w:val="004349C2"/>
    <w:rsid w:val="00435F2B"/>
    <w:rsid w:val="00436BC3"/>
    <w:rsid w:val="004428E6"/>
    <w:rsid w:val="00442C95"/>
    <w:rsid w:val="00442CE5"/>
    <w:rsid w:val="004431E2"/>
    <w:rsid w:val="00445633"/>
    <w:rsid w:val="00445ED4"/>
    <w:rsid w:val="00446C91"/>
    <w:rsid w:val="004472DC"/>
    <w:rsid w:val="0045253B"/>
    <w:rsid w:val="00452B99"/>
    <w:rsid w:val="004539BC"/>
    <w:rsid w:val="00453F09"/>
    <w:rsid w:val="00454083"/>
    <w:rsid w:val="00454625"/>
    <w:rsid w:val="0045462D"/>
    <w:rsid w:val="00455973"/>
    <w:rsid w:val="004564DC"/>
    <w:rsid w:val="00456937"/>
    <w:rsid w:val="00457531"/>
    <w:rsid w:val="0046099F"/>
    <w:rsid w:val="00460B84"/>
    <w:rsid w:val="00462C2C"/>
    <w:rsid w:val="00462E74"/>
    <w:rsid w:val="00463472"/>
    <w:rsid w:val="00464999"/>
    <w:rsid w:val="00464BE7"/>
    <w:rsid w:val="004654F6"/>
    <w:rsid w:val="00466063"/>
    <w:rsid w:val="00466C9A"/>
    <w:rsid w:val="00467CB7"/>
    <w:rsid w:val="00470577"/>
    <w:rsid w:val="00470F8F"/>
    <w:rsid w:val="00471445"/>
    <w:rsid w:val="00471581"/>
    <w:rsid w:val="00471DC4"/>
    <w:rsid w:val="004722CD"/>
    <w:rsid w:val="00472CEC"/>
    <w:rsid w:val="004734BB"/>
    <w:rsid w:val="0047380F"/>
    <w:rsid w:val="00476E0E"/>
    <w:rsid w:val="00477992"/>
    <w:rsid w:val="0048003E"/>
    <w:rsid w:val="00480765"/>
    <w:rsid w:val="004810F1"/>
    <w:rsid w:val="00481EE4"/>
    <w:rsid w:val="004860BE"/>
    <w:rsid w:val="00486785"/>
    <w:rsid w:val="00486C29"/>
    <w:rsid w:val="0048749D"/>
    <w:rsid w:val="00487E28"/>
    <w:rsid w:val="00487F56"/>
    <w:rsid w:val="0049002F"/>
    <w:rsid w:val="00490D59"/>
    <w:rsid w:val="00490F4C"/>
    <w:rsid w:val="004920C3"/>
    <w:rsid w:val="00492C9B"/>
    <w:rsid w:val="004949B1"/>
    <w:rsid w:val="004973C4"/>
    <w:rsid w:val="0049751B"/>
    <w:rsid w:val="004A2AE7"/>
    <w:rsid w:val="004A49A5"/>
    <w:rsid w:val="004A51F1"/>
    <w:rsid w:val="004A58E6"/>
    <w:rsid w:val="004A6EE1"/>
    <w:rsid w:val="004A71AF"/>
    <w:rsid w:val="004A74F6"/>
    <w:rsid w:val="004B0150"/>
    <w:rsid w:val="004B1937"/>
    <w:rsid w:val="004B2820"/>
    <w:rsid w:val="004B5854"/>
    <w:rsid w:val="004B5AE0"/>
    <w:rsid w:val="004B5E44"/>
    <w:rsid w:val="004B6601"/>
    <w:rsid w:val="004B6693"/>
    <w:rsid w:val="004C066F"/>
    <w:rsid w:val="004C18F0"/>
    <w:rsid w:val="004C472C"/>
    <w:rsid w:val="004C7CBF"/>
    <w:rsid w:val="004D1B74"/>
    <w:rsid w:val="004D24CE"/>
    <w:rsid w:val="004D3DB0"/>
    <w:rsid w:val="004D4EEF"/>
    <w:rsid w:val="004D50F3"/>
    <w:rsid w:val="004D6BC8"/>
    <w:rsid w:val="004D7FF2"/>
    <w:rsid w:val="004E004E"/>
    <w:rsid w:val="004E0DFD"/>
    <w:rsid w:val="004E1212"/>
    <w:rsid w:val="004E1525"/>
    <w:rsid w:val="004E27CB"/>
    <w:rsid w:val="004E3CC6"/>
    <w:rsid w:val="004F476F"/>
    <w:rsid w:val="004F4F82"/>
    <w:rsid w:val="004F7CE5"/>
    <w:rsid w:val="005037BF"/>
    <w:rsid w:val="00503D29"/>
    <w:rsid w:val="005043D0"/>
    <w:rsid w:val="0050673F"/>
    <w:rsid w:val="00506973"/>
    <w:rsid w:val="00506CD5"/>
    <w:rsid w:val="005100D6"/>
    <w:rsid w:val="0051078F"/>
    <w:rsid w:val="00510900"/>
    <w:rsid w:val="00512695"/>
    <w:rsid w:val="005134FE"/>
    <w:rsid w:val="00514700"/>
    <w:rsid w:val="005171C2"/>
    <w:rsid w:val="00520058"/>
    <w:rsid w:val="00520146"/>
    <w:rsid w:val="005219F3"/>
    <w:rsid w:val="0052541F"/>
    <w:rsid w:val="00525585"/>
    <w:rsid w:val="00525DF2"/>
    <w:rsid w:val="005265F6"/>
    <w:rsid w:val="0053112F"/>
    <w:rsid w:val="00531712"/>
    <w:rsid w:val="00531E07"/>
    <w:rsid w:val="00533C61"/>
    <w:rsid w:val="00534953"/>
    <w:rsid w:val="00535D59"/>
    <w:rsid w:val="00540CFB"/>
    <w:rsid w:val="00543DEB"/>
    <w:rsid w:val="005450BE"/>
    <w:rsid w:val="005453AC"/>
    <w:rsid w:val="00547A21"/>
    <w:rsid w:val="00550241"/>
    <w:rsid w:val="00550A2C"/>
    <w:rsid w:val="005524B8"/>
    <w:rsid w:val="0055262A"/>
    <w:rsid w:val="00552740"/>
    <w:rsid w:val="00552820"/>
    <w:rsid w:val="00552874"/>
    <w:rsid w:val="00554A2D"/>
    <w:rsid w:val="00555346"/>
    <w:rsid w:val="00557B63"/>
    <w:rsid w:val="005620B8"/>
    <w:rsid w:val="005647B1"/>
    <w:rsid w:val="005654FA"/>
    <w:rsid w:val="00565C0F"/>
    <w:rsid w:val="00566B30"/>
    <w:rsid w:val="005672D6"/>
    <w:rsid w:val="0057122C"/>
    <w:rsid w:val="00572C27"/>
    <w:rsid w:val="00573B44"/>
    <w:rsid w:val="005765F8"/>
    <w:rsid w:val="005769DD"/>
    <w:rsid w:val="005802CF"/>
    <w:rsid w:val="00581304"/>
    <w:rsid w:val="00583586"/>
    <w:rsid w:val="00584D42"/>
    <w:rsid w:val="005851C8"/>
    <w:rsid w:val="0058614A"/>
    <w:rsid w:val="0058707B"/>
    <w:rsid w:val="00587B56"/>
    <w:rsid w:val="00590B38"/>
    <w:rsid w:val="0059279B"/>
    <w:rsid w:val="00594B27"/>
    <w:rsid w:val="005954C0"/>
    <w:rsid w:val="005963C8"/>
    <w:rsid w:val="00597E96"/>
    <w:rsid w:val="005A0750"/>
    <w:rsid w:val="005A0FC5"/>
    <w:rsid w:val="005A10F5"/>
    <w:rsid w:val="005A2E38"/>
    <w:rsid w:val="005A3C21"/>
    <w:rsid w:val="005A3C73"/>
    <w:rsid w:val="005A4F96"/>
    <w:rsid w:val="005A5184"/>
    <w:rsid w:val="005A672D"/>
    <w:rsid w:val="005A7546"/>
    <w:rsid w:val="005A7B92"/>
    <w:rsid w:val="005A7C42"/>
    <w:rsid w:val="005B0280"/>
    <w:rsid w:val="005B06C1"/>
    <w:rsid w:val="005B0A14"/>
    <w:rsid w:val="005B1D39"/>
    <w:rsid w:val="005B2A18"/>
    <w:rsid w:val="005B3499"/>
    <w:rsid w:val="005B367E"/>
    <w:rsid w:val="005B3B8D"/>
    <w:rsid w:val="005B764C"/>
    <w:rsid w:val="005B7840"/>
    <w:rsid w:val="005B7D5F"/>
    <w:rsid w:val="005C2773"/>
    <w:rsid w:val="005C293B"/>
    <w:rsid w:val="005C31A8"/>
    <w:rsid w:val="005C4679"/>
    <w:rsid w:val="005C5D0D"/>
    <w:rsid w:val="005C6209"/>
    <w:rsid w:val="005D036A"/>
    <w:rsid w:val="005D196C"/>
    <w:rsid w:val="005D2E6A"/>
    <w:rsid w:val="005D52E2"/>
    <w:rsid w:val="005D5DCE"/>
    <w:rsid w:val="005D625F"/>
    <w:rsid w:val="005D73DD"/>
    <w:rsid w:val="005E0329"/>
    <w:rsid w:val="005E08BA"/>
    <w:rsid w:val="005E151A"/>
    <w:rsid w:val="005E2687"/>
    <w:rsid w:val="005E2E27"/>
    <w:rsid w:val="005E4938"/>
    <w:rsid w:val="005E52E9"/>
    <w:rsid w:val="005E6980"/>
    <w:rsid w:val="005E7B09"/>
    <w:rsid w:val="005E7DC5"/>
    <w:rsid w:val="005F36B1"/>
    <w:rsid w:val="005F4F86"/>
    <w:rsid w:val="005F5908"/>
    <w:rsid w:val="005F7410"/>
    <w:rsid w:val="005F771F"/>
    <w:rsid w:val="0060007B"/>
    <w:rsid w:val="006003F7"/>
    <w:rsid w:val="006015EB"/>
    <w:rsid w:val="00601C46"/>
    <w:rsid w:val="00601F52"/>
    <w:rsid w:val="00602A9C"/>
    <w:rsid w:val="00604B19"/>
    <w:rsid w:val="00605423"/>
    <w:rsid w:val="00605BB4"/>
    <w:rsid w:val="00606FDC"/>
    <w:rsid w:val="006070F3"/>
    <w:rsid w:val="0060798E"/>
    <w:rsid w:val="0061040A"/>
    <w:rsid w:val="0061197F"/>
    <w:rsid w:val="00611A56"/>
    <w:rsid w:val="00612299"/>
    <w:rsid w:val="00613437"/>
    <w:rsid w:val="006148DE"/>
    <w:rsid w:val="00614C67"/>
    <w:rsid w:val="006150F2"/>
    <w:rsid w:val="00615179"/>
    <w:rsid w:val="0061527E"/>
    <w:rsid w:val="00615E6B"/>
    <w:rsid w:val="00616FFA"/>
    <w:rsid w:val="00617105"/>
    <w:rsid w:val="006177C4"/>
    <w:rsid w:val="006203FA"/>
    <w:rsid w:val="0062068C"/>
    <w:rsid w:val="0062096C"/>
    <w:rsid w:val="00621A67"/>
    <w:rsid w:val="006228B5"/>
    <w:rsid w:val="0062439E"/>
    <w:rsid w:val="00624AE4"/>
    <w:rsid w:val="006253DD"/>
    <w:rsid w:val="00627094"/>
    <w:rsid w:val="00627BA8"/>
    <w:rsid w:val="0063052E"/>
    <w:rsid w:val="006305AF"/>
    <w:rsid w:val="00630D47"/>
    <w:rsid w:val="006311E8"/>
    <w:rsid w:val="00631E17"/>
    <w:rsid w:val="0063329D"/>
    <w:rsid w:val="00633357"/>
    <w:rsid w:val="006333F3"/>
    <w:rsid w:val="0063368A"/>
    <w:rsid w:val="006342C5"/>
    <w:rsid w:val="00634785"/>
    <w:rsid w:val="00634B69"/>
    <w:rsid w:val="00636D54"/>
    <w:rsid w:val="006371B7"/>
    <w:rsid w:val="00640C12"/>
    <w:rsid w:val="006432E3"/>
    <w:rsid w:val="00643354"/>
    <w:rsid w:val="00643E03"/>
    <w:rsid w:val="00644133"/>
    <w:rsid w:val="00644B8B"/>
    <w:rsid w:val="00644F41"/>
    <w:rsid w:val="006457EE"/>
    <w:rsid w:val="00646CC4"/>
    <w:rsid w:val="00646F85"/>
    <w:rsid w:val="00650174"/>
    <w:rsid w:val="00650A5A"/>
    <w:rsid w:val="00651074"/>
    <w:rsid w:val="00651EF0"/>
    <w:rsid w:val="00651F2E"/>
    <w:rsid w:val="006525CD"/>
    <w:rsid w:val="006534DF"/>
    <w:rsid w:val="006545A2"/>
    <w:rsid w:val="0065501E"/>
    <w:rsid w:val="00655542"/>
    <w:rsid w:val="00660C84"/>
    <w:rsid w:val="00663051"/>
    <w:rsid w:val="006630BF"/>
    <w:rsid w:val="00663718"/>
    <w:rsid w:val="00664761"/>
    <w:rsid w:val="00667355"/>
    <w:rsid w:val="00670388"/>
    <w:rsid w:val="006703AA"/>
    <w:rsid w:val="00670FB1"/>
    <w:rsid w:val="006714C1"/>
    <w:rsid w:val="00671A14"/>
    <w:rsid w:val="00672090"/>
    <w:rsid w:val="006720D3"/>
    <w:rsid w:val="0067218D"/>
    <w:rsid w:val="006740F4"/>
    <w:rsid w:val="006759F2"/>
    <w:rsid w:val="00675FFD"/>
    <w:rsid w:val="0067608D"/>
    <w:rsid w:val="00677B4F"/>
    <w:rsid w:val="006818B6"/>
    <w:rsid w:val="00682326"/>
    <w:rsid w:val="00684A0E"/>
    <w:rsid w:val="006862CE"/>
    <w:rsid w:val="00693CF7"/>
    <w:rsid w:val="00694191"/>
    <w:rsid w:val="006959C5"/>
    <w:rsid w:val="00696A75"/>
    <w:rsid w:val="00697314"/>
    <w:rsid w:val="00697441"/>
    <w:rsid w:val="006A013E"/>
    <w:rsid w:val="006A047F"/>
    <w:rsid w:val="006A2CEF"/>
    <w:rsid w:val="006A342C"/>
    <w:rsid w:val="006A3851"/>
    <w:rsid w:val="006B0E85"/>
    <w:rsid w:val="006B155A"/>
    <w:rsid w:val="006B1721"/>
    <w:rsid w:val="006B1AFF"/>
    <w:rsid w:val="006B1CBC"/>
    <w:rsid w:val="006B3871"/>
    <w:rsid w:val="006B6681"/>
    <w:rsid w:val="006B7015"/>
    <w:rsid w:val="006B7129"/>
    <w:rsid w:val="006B7A50"/>
    <w:rsid w:val="006C1224"/>
    <w:rsid w:val="006C1406"/>
    <w:rsid w:val="006C6A2C"/>
    <w:rsid w:val="006D0031"/>
    <w:rsid w:val="006D248C"/>
    <w:rsid w:val="006D2A07"/>
    <w:rsid w:val="006D39B8"/>
    <w:rsid w:val="006D40FF"/>
    <w:rsid w:val="006D427C"/>
    <w:rsid w:val="006D42D0"/>
    <w:rsid w:val="006D626D"/>
    <w:rsid w:val="006D73D4"/>
    <w:rsid w:val="006E2517"/>
    <w:rsid w:val="006E268E"/>
    <w:rsid w:val="006E37D1"/>
    <w:rsid w:val="006E3B1A"/>
    <w:rsid w:val="006E6888"/>
    <w:rsid w:val="006E7DCB"/>
    <w:rsid w:val="006F0461"/>
    <w:rsid w:val="006F05F6"/>
    <w:rsid w:val="006F0B29"/>
    <w:rsid w:val="006F0B7A"/>
    <w:rsid w:val="006F23F2"/>
    <w:rsid w:val="006F28F5"/>
    <w:rsid w:val="006F2DBF"/>
    <w:rsid w:val="006F2EC1"/>
    <w:rsid w:val="006F4592"/>
    <w:rsid w:val="006F58D3"/>
    <w:rsid w:val="006F6FE3"/>
    <w:rsid w:val="00703BE3"/>
    <w:rsid w:val="0070697C"/>
    <w:rsid w:val="00707316"/>
    <w:rsid w:val="00707F9B"/>
    <w:rsid w:val="007108BD"/>
    <w:rsid w:val="007121FF"/>
    <w:rsid w:val="0071362F"/>
    <w:rsid w:val="00714082"/>
    <w:rsid w:val="00714122"/>
    <w:rsid w:val="00714D73"/>
    <w:rsid w:val="00715F32"/>
    <w:rsid w:val="00716982"/>
    <w:rsid w:val="0071745E"/>
    <w:rsid w:val="007178E5"/>
    <w:rsid w:val="00722263"/>
    <w:rsid w:val="007228E7"/>
    <w:rsid w:val="00722E62"/>
    <w:rsid w:val="007235C3"/>
    <w:rsid w:val="00723CD6"/>
    <w:rsid w:val="00725CEC"/>
    <w:rsid w:val="0072603A"/>
    <w:rsid w:val="007311E5"/>
    <w:rsid w:val="00731A43"/>
    <w:rsid w:val="007326CA"/>
    <w:rsid w:val="00736BF3"/>
    <w:rsid w:val="00736ECD"/>
    <w:rsid w:val="00740773"/>
    <w:rsid w:val="00742CDF"/>
    <w:rsid w:val="00743540"/>
    <w:rsid w:val="00744F2E"/>
    <w:rsid w:val="007455E9"/>
    <w:rsid w:val="00746C58"/>
    <w:rsid w:val="00747DCE"/>
    <w:rsid w:val="007519C0"/>
    <w:rsid w:val="0075209D"/>
    <w:rsid w:val="00752371"/>
    <w:rsid w:val="00754C17"/>
    <w:rsid w:val="0075767C"/>
    <w:rsid w:val="00760E88"/>
    <w:rsid w:val="00761D84"/>
    <w:rsid w:val="007625E9"/>
    <w:rsid w:val="007647A9"/>
    <w:rsid w:val="00766174"/>
    <w:rsid w:val="0076650A"/>
    <w:rsid w:val="007679E4"/>
    <w:rsid w:val="007706DF"/>
    <w:rsid w:val="00771675"/>
    <w:rsid w:val="00773A6F"/>
    <w:rsid w:val="00774484"/>
    <w:rsid w:val="007752E4"/>
    <w:rsid w:val="00776590"/>
    <w:rsid w:val="00777B68"/>
    <w:rsid w:val="0078045F"/>
    <w:rsid w:val="00780867"/>
    <w:rsid w:val="007811D5"/>
    <w:rsid w:val="00781269"/>
    <w:rsid w:val="00782A33"/>
    <w:rsid w:val="00783063"/>
    <w:rsid w:val="00783470"/>
    <w:rsid w:val="00784A2E"/>
    <w:rsid w:val="00792676"/>
    <w:rsid w:val="00792D2D"/>
    <w:rsid w:val="007941F8"/>
    <w:rsid w:val="0079445B"/>
    <w:rsid w:val="00794968"/>
    <w:rsid w:val="00795CDB"/>
    <w:rsid w:val="00797B3B"/>
    <w:rsid w:val="007A027E"/>
    <w:rsid w:val="007A0979"/>
    <w:rsid w:val="007A0F0B"/>
    <w:rsid w:val="007A10D7"/>
    <w:rsid w:val="007A1276"/>
    <w:rsid w:val="007A19C0"/>
    <w:rsid w:val="007A1FA7"/>
    <w:rsid w:val="007A282B"/>
    <w:rsid w:val="007A36DC"/>
    <w:rsid w:val="007A3D7D"/>
    <w:rsid w:val="007A3F05"/>
    <w:rsid w:val="007A3FB8"/>
    <w:rsid w:val="007A43F0"/>
    <w:rsid w:val="007A582F"/>
    <w:rsid w:val="007A5BF7"/>
    <w:rsid w:val="007A66BB"/>
    <w:rsid w:val="007A699D"/>
    <w:rsid w:val="007A75EA"/>
    <w:rsid w:val="007B022B"/>
    <w:rsid w:val="007B02E0"/>
    <w:rsid w:val="007B1476"/>
    <w:rsid w:val="007B2B47"/>
    <w:rsid w:val="007B5059"/>
    <w:rsid w:val="007B5BEE"/>
    <w:rsid w:val="007B749A"/>
    <w:rsid w:val="007B7827"/>
    <w:rsid w:val="007B792F"/>
    <w:rsid w:val="007C5FBE"/>
    <w:rsid w:val="007C6F8E"/>
    <w:rsid w:val="007D106E"/>
    <w:rsid w:val="007D1555"/>
    <w:rsid w:val="007D240C"/>
    <w:rsid w:val="007D24D0"/>
    <w:rsid w:val="007D2A76"/>
    <w:rsid w:val="007D2DE2"/>
    <w:rsid w:val="007D5A01"/>
    <w:rsid w:val="007D5FB3"/>
    <w:rsid w:val="007E214A"/>
    <w:rsid w:val="007E2B7A"/>
    <w:rsid w:val="007E2C3A"/>
    <w:rsid w:val="007E538B"/>
    <w:rsid w:val="007E5B64"/>
    <w:rsid w:val="007E6823"/>
    <w:rsid w:val="007F015F"/>
    <w:rsid w:val="007F5906"/>
    <w:rsid w:val="007F6247"/>
    <w:rsid w:val="007F65D2"/>
    <w:rsid w:val="007F68C1"/>
    <w:rsid w:val="007F7B7E"/>
    <w:rsid w:val="0080095A"/>
    <w:rsid w:val="008010D6"/>
    <w:rsid w:val="008013DA"/>
    <w:rsid w:val="00802B72"/>
    <w:rsid w:val="00803B60"/>
    <w:rsid w:val="00804088"/>
    <w:rsid w:val="0080491C"/>
    <w:rsid w:val="00804A4B"/>
    <w:rsid w:val="008053A9"/>
    <w:rsid w:val="00805BEC"/>
    <w:rsid w:val="00806342"/>
    <w:rsid w:val="0080766B"/>
    <w:rsid w:val="00807B37"/>
    <w:rsid w:val="008103BC"/>
    <w:rsid w:val="00811674"/>
    <w:rsid w:val="008129ED"/>
    <w:rsid w:val="00812FC9"/>
    <w:rsid w:val="00812FD4"/>
    <w:rsid w:val="008135F8"/>
    <w:rsid w:val="00813F31"/>
    <w:rsid w:val="00814452"/>
    <w:rsid w:val="00814754"/>
    <w:rsid w:val="0081523A"/>
    <w:rsid w:val="00815886"/>
    <w:rsid w:val="008158DE"/>
    <w:rsid w:val="00816074"/>
    <w:rsid w:val="008173F1"/>
    <w:rsid w:val="00820246"/>
    <w:rsid w:val="008207C3"/>
    <w:rsid w:val="008211AA"/>
    <w:rsid w:val="00821CF0"/>
    <w:rsid w:val="0082207B"/>
    <w:rsid w:val="00823092"/>
    <w:rsid w:val="00823EC2"/>
    <w:rsid w:val="00825B57"/>
    <w:rsid w:val="008262F1"/>
    <w:rsid w:val="0082686D"/>
    <w:rsid w:val="008277D0"/>
    <w:rsid w:val="00831446"/>
    <w:rsid w:val="00833166"/>
    <w:rsid w:val="008342CA"/>
    <w:rsid w:val="00834717"/>
    <w:rsid w:val="00835119"/>
    <w:rsid w:val="008355D2"/>
    <w:rsid w:val="00836453"/>
    <w:rsid w:val="00837379"/>
    <w:rsid w:val="00840DBD"/>
    <w:rsid w:val="008420DF"/>
    <w:rsid w:val="0084483F"/>
    <w:rsid w:val="008467A8"/>
    <w:rsid w:val="00847724"/>
    <w:rsid w:val="008503A2"/>
    <w:rsid w:val="00850901"/>
    <w:rsid w:val="00850BFC"/>
    <w:rsid w:val="00851497"/>
    <w:rsid w:val="00851969"/>
    <w:rsid w:val="008530DD"/>
    <w:rsid w:val="00854F62"/>
    <w:rsid w:val="008557A8"/>
    <w:rsid w:val="00855D33"/>
    <w:rsid w:val="0085656C"/>
    <w:rsid w:val="00857DEB"/>
    <w:rsid w:val="00857EF2"/>
    <w:rsid w:val="00861AE3"/>
    <w:rsid w:val="0086510E"/>
    <w:rsid w:val="00865FFD"/>
    <w:rsid w:val="0086722D"/>
    <w:rsid w:val="00867CF0"/>
    <w:rsid w:val="00867EB2"/>
    <w:rsid w:val="00871908"/>
    <w:rsid w:val="00881491"/>
    <w:rsid w:val="00881FC8"/>
    <w:rsid w:val="0088373C"/>
    <w:rsid w:val="008840C0"/>
    <w:rsid w:val="008851DF"/>
    <w:rsid w:val="00885291"/>
    <w:rsid w:val="00885F2F"/>
    <w:rsid w:val="00886BA8"/>
    <w:rsid w:val="00887980"/>
    <w:rsid w:val="00892DCE"/>
    <w:rsid w:val="00893697"/>
    <w:rsid w:val="00893C31"/>
    <w:rsid w:val="00894895"/>
    <w:rsid w:val="00894F8B"/>
    <w:rsid w:val="00895254"/>
    <w:rsid w:val="0089562E"/>
    <w:rsid w:val="00895890"/>
    <w:rsid w:val="00895A80"/>
    <w:rsid w:val="008965EF"/>
    <w:rsid w:val="00897FC9"/>
    <w:rsid w:val="008A0A8A"/>
    <w:rsid w:val="008A0B5D"/>
    <w:rsid w:val="008A0B68"/>
    <w:rsid w:val="008A28A6"/>
    <w:rsid w:val="008A2DD1"/>
    <w:rsid w:val="008A3446"/>
    <w:rsid w:val="008A4BED"/>
    <w:rsid w:val="008A4C53"/>
    <w:rsid w:val="008A635E"/>
    <w:rsid w:val="008A70FF"/>
    <w:rsid w:val="008B0D69"/>
    <w:rsid w:val="008B1E88"/>
    <w:rsid w:val="008B37FB"/>
    <w:rsid w:val="008B48E1"/>
    <w:rsid w:val="008B4E64"/>
    <w:rsid w:val="008C0F72"/>
    <w:rsid w:val="008C1E3B"/>
    <w:rsid w:val="008C33C2"/>
    <w:rsid w:val="008C3AF8"/>
    <w:rsid w:val="008C3B6C"/>
    <w:rsid w:val="008C417B"/>
    <w:rsid w:val="008C4A85"/>
    <w:rsid w:val="008C4F7D"/>
    <w:rsid w:val="008C5623"/>
    <w:rsid w:val="008C585D"/>
    <w:rsid w:val="008C6B71"/>
    <w:rsid w:val="008C6E6C"/>
    <w:rsid w:val="008C6F10"/>
    <w:rsid w:val="008D112E"/>
    <w:rsid w:val="008D11A1"/>
    <w:rsid w:val="008D202E"/>
    <w:rsid w:val="008D295B"/>
    <w:rsid w:val="008D4B30"/>
    <w:rsid w:val="008D5232"/>
    <w:rsid w:val="008D56EA"/>
    <w:rsid w:val="008D664C"/>
    <w:rsid w:val="008D7F06"/>
    <w:rsid w:val="008E0467"/>
    <w:rsid w:val="008E22A0"/>
    <w:rsid w:val="008E2A8D"/>
    <w:rsid w:val="008E2CED"/>
    <w:rsid w:val="008F01A2"/>
    <w:rsid w:val="008F19E8"/>
    <w:rsid w:val="008F3F38"/>
    <w:rsid w:val="008F4199"/>
    <w:rsid w:val="008F437A"/>
    <w:rsid w:val="008F4678"/>
    <w:rsid w:val="008F4DE7"/>
    <w:rsid w:val="008F52D6"/>
    <w:rsid w:val="008F643A"/>
    <w:rsid w:val="008F70EF"/>
    <w:rsid w:val="008F7EC5"/>
    <w:rsid w:val="009003DD"/>
    <w:rsid w:val="009006B6"/>
    <w:rsid w:val="009011B5"/>
    <w:rsid w:val="009017C3"/>
    <w:rsid w:val="00901DC8"/>
    <w:rsid w:val="009022C1"/>
    <w:rsid w:val="00902735"/>
    <w:rsid w:val="009042FF"/>
    <w:rsid w:val="009069DD"/>
    <w:rsid w:val="009079FE"/>
    <w:rsid w:val="0091060F"/>
    <w:rsid w:val="009115D2"/>
    <w:rsid w:val="00912169"/>
    <w:rsid w:val="009145BF"/>
    <w:rsid w:val="00914B7C"/>
    <w:rsid w:val="00915EDA"/>
    <w:rsid w:val="00920A8A"/>
    <w:rsid w:val="0092276B"/>
    <w:rsid w:val="00925717"/>
    <w:rsid w:val="00930BA0"/>
    <w:rsid w:val="00931CD0"/>
    <w:rsid w:val="009344DB"/>
    <w:rsid w:val="0094019D"/>
    <w:rsid w:val="009401CA"/>
    <w:rsid w:val="00941891"/>
    <w:rsid w:val="009466B5"/>
    <w:rsid w:val="00947019"/>
    <w:rsid w:val="00947AE9"/>
    <w:rsid w:val="00950C85"/>
    <w:rsid w:val="009514B3"/>
    <w:rsid w:val="00952BFA"/>
    <w:rsid w:val="00953009"/>
    <w:rsid w:val="00953A25"/>
    <w:rsid w:val="00954D1B"/>
    <w:rsid w:val="009569D0"/>
    <w:rsid w:val="00956D5C"/>
    <w:rsid w:val="00957AC1"/>
    <w:rsid w:val="00960089"/>
    <w:rsid w:val="0096032E"/>
    <w:rsid w:val="00961192"/>
    <w:rsid w:val="0096451E"/>
    <w:rsid w:val="00965D99"/>
    <w:rsid w:val="009667C5"/>
    <w:rsid w:val="00967D3E"/>
    <w:rsid w:val="00971FE5"/>
    <w:rsid w:val="00974AF8"/>
    <w:rsid w:val="00974B12"/>
    <w:rsid w:val="00974B39"/>
    <w:rsid w:val="00974D6B"/>
    <w:rsid w:val="00974EBA"/>
    <w:rsid w:val="00975A13"/>
    <w:rsid w:val="00975B57"/>
    <w:rsid w:val="00975E31"/>
    <w:rsid w:val="009807D2"/>
    <w:rsid w:val="00981A84"/>
    <w:rsid w:val="00984D70"/>
    <w:rsid w:val="00985CF9"/>
    <w:rsid w:val="009877D7"/>
    <w:rsid w:val="009915AA"/>
    <w:rsid w:val="00992DF0"/>
    <w:rsid w:val="0099306C"/>
    <w:rsid w:val="0099442C"/>
    <w:rsid w:val="009A0433"/>
    <w:rsid w:val="009A045F"/>
    <w:rsid w:val="009A0592"/>
    <w:rsid w:val="009A3106"/>
    <w:rsid w:val="009A4A8F"/>
    <w:rsid w:val="009A4CC7"/>
    <w:rsid w:val="009B12F6"/>
    <w:rsid w:val="009B29D4"/>
    <w:rsid w:val="009B3E0D"/>
    <w:rsid w:val="009C0D43"/>
    <w:rsid w:val="009C2CB7"/>
    <w:rsid w:val="009C3195"/>
    <w:rsid w:val="009C325A"/>
    <w:rsid w:val="009C4F18"/>
    <w:rsid w:val="009C5A53"/>
    <w:rsid w:val="009C6E73"/>
    <w:rsid w:val="009C78CD"/>
    <w:rsid w:val="009D056E"/>
    <w:rsid w:val="009D24F0"/>
    <w:rsid w:val="009D2562"/>
    <w:rsid w:val="009D2E08"/>
    <w:rsid w:val="009D378A"/>
    <w:rsid w:val="009D4C10"/>
    <w:rsid w:val="009D74DE"/>
    <w:rsid w:val="009D7B46"/>
    <w:rsid w:val="009D7E19"/>
    <w:rsid w:val="009D7EC2"/>
    <w:rsid w:val="009E1140"/>
    <w:rsid w:val="009E23D8"/>
    <w:rsid w:val="009E243B"/>
    <w:rsid w:val="009E273E"/>
    <w:rsid w:val="009E3601"/>
    <w:rsid w:val="009E3710"/>
    <w:rsid w:val="009E61AC"/>
    <w:rsid w:val="009F0C92"/>
    <w:rsid w:val="009F2231"/>
    <w:rsid w:val="009F2E34"/>
    <w:rsid w:val="009F3D8C"/>
    <w:rsid w:val="009F57FE"/>
    <w:rsid w:val="009F5EDD"/>
    <w:rsid w:val="009F7996"/>
    <w:rsid w:val="009F7A3C"/>
    <w:rsid w:val="00A01DE1"/>
    <w:rsid w:val="00A028A5"/>
    <w:rsid w:val="00A048B1"/>
    <w:rsid w:val="00A05DF9"/>
    <w:rsid w:val="00A06FEB"/>
    <w:rsid w:val="00A100B3"/>
    <w:rsid w:val="00A10541"/>
    <w:rsid w:val="00A10DDB"/>
    <w:rsid w:val="00A1405E"/>
    <w:rsid w:val="00A153CA"/>
    <w:rsid w:val="00A2000F"/>
    <w:rsid w:val="00A21F56"/>
    <w:rsid w:val="00A227BD"/>
    <w:rsid w:val="00A22EBC"/>
    <w:rsid w:val="00A24E20"/>
    <w:rsid w:val="00A24F0D"/>
    <w:rsid w:val="00A25797"/>
    <w:rsid w:val="00A27139"/>
    <w:rsid w:val="00A27967"/>
    <w:rsid w:val="00A30EF3"/>
    <w:rsid w:val="00A314C0"/>
    <w:rsid w:val="00A3198A"/>
    <w:rsid w:val="00A320FC"/>
    <w:rsid w:val="00A322F8"/>
    <w:rsid w:val="00A331D3"/>
    <w:rsid w:val="00A33A2D"/>
    <w:rsid w:val="00A33ED5"/>
    <w:rsid w:val="00A36DAE"/>
    <w:rsid w:val="00A40F29"/>
    <w:rsid w:val="00A4120E"/>
    <w:rsid w:val="00A41E78"/>
    <w:rsid w:val="00A42BDC"/>
    <w:rsid w:val="00A456BE"/>
    <w:rsid w:val="00A46582"/>
    <w:rsid w:val="00A47053"/>
    <w:rsid w:val="00A50A2B"/>
    <w:rsid w:val="00A51743"/>
    <w:rsid w:val="00A519FA"/>
    <w:rsid w:val="00A525EE"/>
    <w:rsid w:val="00A5333F"/>
    <w:rsid w:val="00A542F1"/>
    <w:rsid w:val="00A5462F"/>
    <w:rsid w:val="00A56DF6"/>
    <w:rsid w:val="00A61F8D"/>
    <w:rsid w:val="00A644F6"/>
    <w:rsid w:val="00A66CDD"/>
    <w:rsid w:val="00A66E9A"/>
    <w:rsid w:val="00A674FE"/>
    <w:rsid w:val="00A70BFE"/>
    <w:rsid w:val="00A70FA9"/>
    <w:rsid w:val="00A73BE6"/>
    <w:rsid w:val="00A744E6"/>
    <w:rsid w:val="00A74AE1"/>
    <w:rsid w:val="00A74DE6"/>
    <w:rsid w:val="00A7566D"/>
    <w:rsid w:val="00A75D4C"/>
    <w:rsid w:val="00A7602A"/>
    <w:rsid w:val="00A769C8"/>
    <w:rsid w:val="00A81692"/>
    <w:rsid w:val="00A86199"/>
    <w:rsid w:val="00A8625C"/>
    <w:rsid w:val="00A8652E"/>
    <w:rsid w:val="00A879BA"/>
    <w:rsid w:val="00A87D56"/>
    <w:rsid w:val="00A9048D"/>
    <w:rsid w:val="00A91911"/>
    <w:rsid w:val="00A947AC"/>
    <w:rsid w:val="00A95B99"/>
    <w:rsid w:val="00A96C17"/>
    <w:rsid w:val="00A97399"/>
    <w:rsid w:val="00A97848"/>
    <w:rsid w:val="00A97F99"/>
    <w:rsid w:val="00AA1798"/>
    <w:rsid w:val="00AA325E"/>
    <w:rsid w:val="00AA3261"/>
    <w:rsid w:val="00AA33CB"/>
    <w:rsid w:val="00AA39FB"/>
    <w:rsid w:val="00AA4159"/>
    <w:rsid w:val="00AA4AB9"/>
    <w:rsid w:val="00AA6132"/>
    <w:rsid w:val="00AA66C5"/>
    <w:rsid w:val="00AA6BE6"/>
    <w:rsid w:val="00AB1D52"/>
    <w:rsid w:val="00AB2389"/>
    <w:rsid w:val="00AB263B"/>
    <w:rsid w:val="00AB43E0"/>
    <w:rsid w:val="00AB6209"/>
    <w:rsid w:val="00AB6B08"/>
    <w:rsid w:val="00AC09B1"/>
    <w:rsid w:val="00AC11C0"/>
    <w:rsid w:val="00AC1B74"/>
    <w:rsid w:val="00AC1D82"/>
    <w:rsid w:val="00AC2692"/>
    <w:rsid w:val="00AC4B34"/>
    <w:rsid w:val="00AC5AC3"/>
    <w:rsid w:val="00AC5DAC"/>
    <w:rsid w:val="00AC6824"/>
    <w:rsid w:val="00AC6F21"/>
    <w:rsid w:val="00AC7567"/>
    <w:rsid w:val="00AD0C85"/>
    <w:rsid w:val="00AD23AF"/>
    <w:rsid w:val="00AD24C0"/>
    <w:rsid w:val="00AD3AC2"/>
    <w:rsid w:val="00AD4F4B"/>
    <w:rsid w:val="00AD510E"/>
    <w:rsid w:val="00AD5F86"/>
    <w:rsid w:val="00AD7E0F"/>
    <w:rsid w:val="00AE098F"/>
    <w:rsid w:val="00AE1857"/>
    <w:rsid w:val="00AE310D"/>
    <w:rsid w:val="00AE38DA"/>
    <w:rsid w:val="00AE48F9"/>
    <w:rsid w:val="00AE4AE7"/>
    <w:rsid w:val="00AE519E"/>
    <w:rsid w:val="00AE66D0"/>
    <w:rsid w:val="00AE7BCF"/>
    <w:rsid w:val="00AF066C"/>
    <w:rsid w:val="00AF074C"/>
    <w:rsid w:val="00AF0885"/>
    <w:rsid w:val="00AF2651"/>
    <w:rsid w:val="00AF3106"/>
    <w:rsid w:val="00AF37CB"/>
    <w:rsid w:val="00AF3AC7"/>
    <w:rsid w:val="00AF4096"/>
    <w:rsid w:val="00AF539E"/>
    <w:rsid w:val="00AF5540"/>
    <w:rsid w:val="00AF6111"/>
    <w:rsid w:val="00AF7804"/>
    <w:rsid w:val="00B011C6"/>
    <w:rsid w:val="00B030D6"/>
    <w:rsid w:val="00B043C9"/>
    <w:rsid w:val="00B05DB1"/>
    <w:rsid w:val="00B06B09"/>
    <w:rsid w:val="00B07EB1"/>
    <w:rsid w:val="00B1122F"/>
    <w:rsid w:val="00B116EB"/>
    <w:rsid w:val="00B12D80"/>
    <w:rsid w:val="00B13D3C"/>
    <w:rsid w:val="00B15C44"/>
    <w:rsid w:val="00B21E1C"/>
    <w:rsid w:val="00B22641"/>
    <w:rsid w:val="00B261CC"/>
    <w:rsid w:val="00B269B8"/>
    <w:rsid w:val="00B27BC8"/>
    <w:rsid w:val="00B3370C"/>
    <w:rsid w:val="00B33AA6"/>
    <w:rsid w:val="00B34516"/>
    <w:rsid w:val="00B35324"/>
    <w:rsid w:val="00B35451"/>
    <w:rsid w:val="00B36083"/>
    <w:rsid w:val="00B369D8"/>
    <w:rsid w:val="00B36BCB"/>
    <w:rsid w:val="00B42C2B"/>
    <w:rsid w:val="00B449FD"/>
    <w:rsid w:val="00B46198"/>
    <w:rsid w:val="00B46E97"/>
    <w:rsid w:val="00B47161"/>
    <w:rsid w:val="00B47197"/>
    <w:rsid w:val="00B52191"/>
    <w:rsid w:val="00B5225A"/>
    <w:rsid w:val="00B5231F"/>
    <w:rsid w:val="00B529AB"/>
    <w:rsid w:val="00B551C2"/>
    <w:rsid w:val="00B55B66"/>
    <w:rsid w:val="00B55CED"/>
    <w:rsid w:val="00B57AA7"/>
    <w:rsid w:val="00B61A6F"/>
    <w:rsid w:val="00B6272E"/>
    <w:rsid w:val="00B67886"/>
    <w:rsid w:val="00B678E7"/>
    <w:rsid w:val="00B7098D"/>
    <w:rsid w:val="00B70B28"/>
    <w:rsid w:val="00B70C68"/>
    <w:rsid w:val="00B713A2"/>
    <w:rsid w:val="00B724F2"/>
    <w:rsid w:val="00B752DE"/>
    <w:rsid w:val="00B7532C"/>
    <w:rsid w:val="00B8207D"/>
    <w:rsid w:val="00B834C4"/>
    <w:rsid w:val="00B877DD"/>
    <w:rsid w:val="00B9055E"/>
    <w:rsid w:val="00B92966"/>
    <w:rsid w:val="00B92DCA"/>
    <w:rsid w:val="00B92E22"/>
    <w:rsid w:val="00B93873"/>
    <w:rsid w:val="00B949C7"/>
    <w:rsid w:val="00B95BCA"/>
    <w:rsid w:val="00B961DC"/>
    <w:rsid w:val="00B961E2"/>
    <w:rsid w:val="00BA0B24"/>
    <w:rsid w:val="00BA10EF"/>
    <w:rsid w:val="00BA1B83"/>
    <w:rsid w:val="00BA1D2B"/>
    <w:rsid w:val="00BA3340"/>
    <w:rsid w:val="00BA383C"/>
    <w:rsid w:val="00BA3929"/>
    <w:rsid w:val="00BA4422"/>
    <w:rsid w:val="00BA4CD2"/>
    <w:rsid w:val="00BA58CF"/>
    <w:rsid w:val="00BA5F38"/>
    <w:rsid w:val="00BA6A67"/>
    <w:rsid w:val="00BA734E"/>
    <w:rsid w:val="00BA7C5D"/>
    <w:rsid w:val="00BB109D"/>
    <w:rsid w:val="00BB1758"/>
    <w:rsid w:val="00BB2E6F"/>
    <w:rsid w:val="00BB31C5"/>
    <w:rsid w:val="00BB3C60"/>
    <w:rsid w:val="00BB6BFB"/>
    <w:rsid w:val="00BC027A"/>
    <w:rsid w:val="00BC5B69"/>
    <w:rsid w:val="00BC622E"/>
    <w:rsid w:val="00BC743F"/>
    <w:rsid w:val="00BD03CC"/>
    <w:rsid w:val="00BD06B0"/>
    <w:rsid w:val="00BD0DE1"/>
    <w:rsid w:val="00BD28A5"/>
    <w:rsid w:val="00BD36EE"/>
    <w:rsid w:val="00BD4E36"/>
    <w:rsid w:val="00BD5113"/>
    <w:rsid w:val="00BD6EA4"/>
    <w:rsid w:val="00BD7148"/>
    <w:rsid w:val="00BD7BA9"/>
    <w:rsid w:val="00BE11F5"/>
    <w:rsid w:val="00BE41DD"/>
    <w:rsid w:val="00BE5746"/>
    <w:rsid w:val="00BE65ED"/>
    <w:rsid w:val="00BE6845"/>
    <w:rsid w:val="00BF00CB"/>
    <w:rsid w:val="00BF12B0"/>
    <w:rsid w:val="00BF3D79"/>
    <w:rsid w:val="00BF564C"/>
    <w:rsid w:val="00BF678C"/>
    <w:rsid w:val="00BF69C6"/>
    <w:rsid w:val="00BF7D2B"/>
    <w:rsid w:val="00C00475"/>
    <w:rsid w:val="00C0052C"/>
    <w:rsid w:val="00C01D8A"/>
    <w:rsid w:val="00C02BBE"/>
    <w:rsid w:val="00C0374B"/>
    <w:rsid w:val="00C106FB"/>
    <w:rsid w:val="00C120B2"/>
    <w:rsid w:val="00C13554"/>
    <w:rsid w:val="00C137DF"/>
    <w:rsid w:val="00C13F7F"/>
    <w:rsid w:val="00C142CF"/>
    <w:rsid w:val="00C14B5A"/>
    <w:rsid w:val="00C15D14"/>
    <w:rsid w:val="00C16359"/>
    <w:rsid w:val="00C1683B"/>
    <w:rsid w:val="00C17B97"/>
    <w:rsid w:val="00C21F55"/>
    <w:rsid w:val="00C23521"/>
    <w:rsid w:val="00C23E95"/>
    <w:rsid w:val="00C24B33"/>
    <w:rsid w:val="00C24B6A"/>
    <w:rsid w:val="00C24BF1"/>
    <w:rsid w:val="00C24F9E"/>
    <w:rsid w:val="00C25C7C"/>
    <w:rsid w:val="00C2794F"/>
    <w:rsid w:val="00C303B3"/>
    <w:rsid w:val="00C31095"/>
    <w:rsid w:val="00C31692"/>
    <w:rsid w:val="00C31F43"/>
    <w:rsid w:val="00C32316"/>
    <w:rsid w:val="00C32340"/>
    <w:rsid w:val="00C32DE6"/>
    <w:rsid w:val="00C33340"/>
    <w:rsid w:val="00C33402"/>
    <w:rsid w:val="00C33516"/>
    <w:rsid w:val="00C34B99"/>
    <w:rsid w:val="00C3702A"/>
    <w:rsid w:val="00C4022C"/>
    <w:rsid w:val="00C42942"/>
    <w:rsid w:val="00C43E31"/>
    <w:rsid w:val="00C44600"/>
    <w:rsid w:val="00C44786"/>
    <w:rsid w:val="00C44FB0"/>
    <w:rsid w:val="00C47D0D"/>
    <w:rsid w:val="00C5066F"/>
    <w:rsid w:val="00C50D08"/>
    <w:rsid w:val="00C52A4C"/>
    <w:rsid w:val="00C573B1"/>
    <w:rsid w:val="00C57731"/>
    <w:rsid w:val="00C606A8"/>
    <w:rsid w:val="00C6132E"/>
    <w:rsid w:val="00C652FF"/>
    <w:rsid w:val="00C65593"/>
    <w:rsid w:val="00C65698"/>
    <w:rsid w:val="00C679D8"/>
    <w:rsid w:val="00C709B0"/>
    <w:rsid w:val="00C7210B"/>
    <w:rsid w:val="00C72242"/>
    <w:rsid w:val="00C752C7"/>
    <w:rsid w:val="00C75EE7"/>
    <w:rsid w:val="00C779E0"/>
    <w:rsid w:val="00C77AE7"/>
    <w:rsid w:val="00C800F6"/>
    <w:rsid w:val="00C80E4D"/>
    <w:rsid w:val="00C82593"/>
    <w:rsid w:val="00C82DE2"/>
    <w:rsid w:val="00C83825"/>
    <w:rsid w:val="00C83ED6"/>
    <w:rsid w:val="00C874A1"/>
    <w:rsid w:val="00C91F69"/>
    <w:rsid w:val="00C92060"/>
    <w:rsid w:val="00C9235F"/>
    <w:rsid w:val="00C92FEA"/>
    <w:rsid w:val="00C930F2"/>
    <w:rsid w:val="00C94D84"/>
    <w:rsid w:val="00C95399"/>
    <w:rsid w:val="00C97358"/>
    <w:rsid w:val="00C97840"/>
    <w:rsid w:val="00CA04EC"/>
    <w:rsid w:val="00CA1B6F"/>
    <w:rsid w:val="00CA3459"/>
    <w:rsid w:val="00CA4A07"/>
    <w:rsid w:val="00CA67D6"/>
    <w:rsid w:val="00CB0502"/>
    <w:rsid w:val="00CB194B"/>
    <w:rsid w:val="00CB1AE5"/>
    <w:rsid w:val="00CB2F1E"/>
    <w:rsid w:val="00CB3194"/>
    <w:rsid w:val="00CB4917"/>
    <w:rsid w:val="00CB5043"/>
    <w:rsid w:val="00CB530D"/>
    <w:rsid w:val="00CB7041"/>
    <w:rsid w:val="00CB777A"/>
    <w:rsid w:val="00CC17B7"/>
    <w:rsid w:val="00CC26C0"/>
    <w:rsid w:val="00CC2A9A"/>
    <w:rsid w:val="00CC2C12"/>
    <w:rsid w:val="00CC39FD"/>
    <w:rsid w:val="00CC5217"/>
    <w:rsid w:val="00CC54D8"/>
    <w:rsid w:val="00CC625E"/>
    <w:rsid w:val="00CC6E70"/>
    <w:rsid w:val="00CC7249"/>
    <w:rsid w:val="00CC7754"/>
    <w:rsid w:val="00CD2641"/>
    <w:rsid w:val="00CD4EFF"/>
    <w:rsid w:val="00CD5F65"/>
    <w:rsid w:val="00CD60E9"/>
    <w:rsid w:val="00CE0326"/>
    <w:rsid w:val="00CE14B0"/>
    <w:rsid w:val="00CE24D9"/>
    <w:rsid w:val="00CE5AE2"/>
    <w:rsid w:val="00CF1507"/>
    <w:rsid w:val="00CF191A"/>
    <w:rsid w:val="00CF199D"/>
    <w:rsid w:val="00CF1A4A"/>
    <w:rsid w:val="00CF1B5A"/>
    <w:rsid w:val="00CF233E"/>
    <w:rsid w:val="00CF2DC6"/>
    <w:rsid w:val="00CF32C2"/>
    <w:rsid w:val="00CF35BA"/>
    <w:rsid w:val="00CF3EAB"/>
    <w:rsid w:val="00D0012A"/>
    <w:rsid w:val="00D00195"/>
    <w:rsid w:val="00D00E3F"/>
    <w:rsid w:val="00D01455"/>
    <w:rsid w:val="00D01997"/>
    <w:rsid w:val="00D0294B"/>
    <w:rsid w:val="00D0582B"/>
    <w:rsid w:val="00D05E0C"/>
    <w:rsid w:val="00D066D2"/>
    <w:rsid w:val="00D06AA2"/>
    <w:rsid w:val="00D106AC"/>
    <w:rsid w:val="00D113F3"/>
    <w:rsid w:val="00D14D9B"/>
    <w:rsid w:val="00D15754"/>
    <w:rsid w:val="00D16C35"/>
    <w:rsid w:val="00D1786E"/>
    <w:rsid w:val="00D17B22"/>
    <w:rsid w:val="00D211A1"/>
    <w:rsid w:val="00D232D9"/>
    <w:rsid w:val="00D23617"/>
    <w:rsid w:val="00D2398E"/>
    <w:rsid w:val="00D24B41"/>
    <w:rsid w:val="00D25099"/>
    <w:rsid w:val="00D2547C"/>
    <w:rsid w:val="00D25DE0"/>
    <w:rsid w:val="00D26C58"/>
    <w:rsid w:val="00D27D1D"/>
    <w:rsid w:val="00D30C53"/>
    <w:rsid w:val="00D310FF"/>
    <w:rsid w:val="00D31377"/>
    <w:rsid w:val="00D32290"/>
    <w:rsid w:val="00D32ADF"/>
    <w:rsid w:val="00D34EDB"/>
    <w:rsid w:val="00D354AB"/>
    <w:rsid w:val="00D3598C"/>
    <w:rsid w:val="00D35F16"/>
    <w:rsid w:val="00D3640E"/>
    <w:rsid w:val="00D4040F"/>
    <w:rsid w:val="00D412B1"/>
    <w:rsid w:val="00D421D3"/>
    <w:rsid w:val="00D43199"/>
    <w:rsid w:val="00D447AC"/>
    <w:rsid w:val="00D4510E"/>
    <w:rsid w:val="00D46E95"/>
    <w:rsid w:val="00D502DA"/>
    <w:rsid w:val="00D5136D"/>
    <w:rsid w:val="00D51DEF"/>
    <w:rsid w:val="00D520EE"/>
    <w:rsid w:val="00D52B64"/>
    <w:rsid w:val="00D5377B"/>
    <w:rsid w:val="00D54738"/>
    <w:rsid w:val="00D548A1"/>
    <w:rsid w:val="00D56869"/>
    <w:rsid w:val="00D569C0"/>
    <w:rsid w:val="00D5700E"/>
    <w:rsid w:val="00D574E7"/>
    <w:rsid w:val="00D5772F"/>
    <w:rsid w:val="00D57B43"/>
    <w:rsid w:val="00D61A8A"/>
    <w:rsid w:val="00D63FFE"/>
    <w:rsid w:val="00D66689"/>
    <w:rsid w:val="00D66819"/>
    <w:rsid w:val="00D7146F"/>
    <w:rsid w:val="00D73A28"/>
    <w:rsid w:val="00D743F4"/>
    <w:rsid w:val="00D745AD"/>
    <w:rsid w:val="00D77E1B"/>
    <w:rsid w:val="00D80440"/>
    <w:rsid w:val="00D85611"/>
    <w:rsid w:val="00D8750F"/>
    <w:rsid w:val="00D9010A"/>
    <w:rsid w:val="00D90A23"/>
    <w:rsid w:val="00D91737"/>
    <w:rsid w:val="00D92619"/>
    <w:rsid w:val="00D92754"/>
    <w:rsid w:val="00D9300D"/>
    <w:rsid w:val="00D94B64"/>
    <w:rsid w:val="00D95301"/>
    <w:rsid w:val="00D969D6"/>
    <w:rsid w:val="00D97451"/>
    <w:rsid w:val="00D97739"/>
    <w:rsid w:val="00DA0FC6"/>
    <w:rsid w:val="00DA1E23"/>
    <w:rsid w:val="00DA216E"/>
    <w:rsid w:val="00DA29ED"/>
    <w:rsid w:val="00DA362B"/>
    <w:rsid w:val="00DA38B6"/>
    <w:rsid w:val="00DA4ACF"/>
    <w:rsid w:val="00DA535D"/>
    <w:rsid w:val="00DA6B36"/>
    <w:rsid w:val="00DB11A7"/>
    <w:rsid w:val="00DB1DF4"/>
    <w:rsid w:val="00DB2967"/>
    <w:rsid w:val="00DB2EDD"/>
    <w:rsid w:val="00DB3167"/>
    <w:rsid w:val="00DB3421"/>
    <w:rsid w:val="00DB3D1D"/>
    <w:rsid w:val="00DB4352"/>
    <w:rsid w:val="00DB57F1"/>
    <w:rsid w:val="00DB6B81"/>
    <w:rsid w:val="00DB7DB1"/>
    <w:rsid w:val="00DC0552"/>
    <w:rsid w:val="00DC153B"/>
    <w:rsid w:val="00DC400C"/>
    <w:rsid w:val="00DC42C0"/>
    <w:rsid w:val="00DC5BA4"/>
    <w:rsid w:val="00DC62FD"/>
    <w:rsid w:val="00DC7988"/>
    <w:rsid w:val="00DD0710"/>
    <w:rsid w:val="00DD1592"/>
    <w:rsid w:val="00DD28C6"/>
    <w:rsid w:val="00DD2AF9"/>
    <w:rsid w:val="00DD5E58"/>
    <w:rsid w:val="00DE0E9B"/>
    <w:rsid w:val="00DE162D"/>
    <w:rsid w:val="00DE1DD9"/>
    <w:rsid w:val="00DE2C84"/>
    <w:rsid w:val="00DE5C30"/>
    <w:rsid w:val="00DE7E46"/>
    <w:rsid w:val="00DF1CD8"/>
    <w:rsid w:val="00DF31DC"/>
    <w:rsid w:val="00DF38F1"/>
    <w:rsid w:val="00DF4A07"/>
    <w:rsid w:val="00DF5831"/>
    <w:rsid w:val="00DF5986"/>
    <w:rsid w:val="00DF6AEC"/>
    <w:rsid w:val="00DF7873"/>
    <w:rsid w:val="00E00234"/>
    <w:rsid w:val="00E00FD2"/>
    <w:rsid w:val="00E01187"/>
    <w:rsid w:val="00E02CF6"/>
    <w:rsid w:val="00E0698D"/>
    <w:rsid w:val="00E0723F"/>
    <w:rsid w:val="00E1249C"/>
    <w:rsid w:val="00E13C8C"/>
    <w:rsid w:val="00E14253"/>
    <w:rsid w:val="00E155F2"/>
    <w:rsid w:val="00E15F02"/>
    <w:rsid w:val="00E161D6"/>
    <w:rsid w:val="00E169B6"/>
    <w:rsid w:val="00E16B43"/>
    <w:rsid w:val="00E1760C"/>
    <w:rsid w:val="00E17CEE"/>
    <w:rsid w:val="00E21776"/>
    <w:rsid w:val="00E21B61"/>
    <w:rsid w:val="00E221D7"/>
    <w:rsid w:val="00E22219"/>
    <w:rsid w:val="00E24BBB"/>
    <w:rsid w:val="00E25BAC"/>
    <w:rsid w:val="00E25DE4"/>
    <w:rsid w:val="00E25F06"/>
    <w:rsid w:val="00E25F5A"/>
    <w:rsid w:val="00E2659C"/>
    <w:rsid w:val="00E26D1F"/>
    <w:rsid w:val="00E30813"/>
    <w:rsid w:val="00E352FD"/>
    <w:rsid w:val="00E35464"/>
    <w:rsid w:val="00E35AFE"/>
    <w:rsid w:val="00E419CD"/>
    <w:rsid w:val="00E41C4D"/>
    <w:rsid w:val="00E42D67"/>
    <w:rsid w:val="00E43315"/>
    <w:rsid w:val="00E43342"/>
    <w:rsid w:val="00E4387D"/>
    <w:rsid w:val="00E43BFD"/>
    <w:rsid w:val="00E45BFA"/>
    <w:rsid w:val="00E45C95"/>
    <w:rsid w:val="00E4654B"/>
    <w:rsid w:val="00E50A96"/>
    <w:rsid w:val="00E53640"/>
    <w:rsid w:val="00E5378B"/>
    <w:rsid w:val="00E53D02"/>
    <w:rsid w:val="00E56AC4"/>
    <w:rsid w:val="00E57EE0"/>
    <w:rsid w:val="00E60949"/>
    <w:rsid w:val="00E60B2A"/>
    <w:rsid w:val="00E60DCD"/>
    <w:rsid w:val="00E61065"/>
    <w:rsid w:val="00E62039"/>
    <w:rsid w:val="00E63B37"/>
    <w:rsid w:val="00E63B9F"/>
    <w:rsid w:val="00E642E8"/>
    <w:rsid w:val="00E643B2"/>
    <w:rsid w:val="00E6494E"/>
    <w:rsid w:val="00E65CDF"/>
    <w:rsid w:val="00E665E1"/>
    <w:rsid w:val="00E66C40"/>
    <w:rsid w:val="00E7037A"/>
    <w:rsid w:val="00E70D01"/>
    <w:rsid w:val="00E74785"/>
    <w:rsid w:val="00E75747"/>
    <w:rsid w:val="00E761F1"/>
    <w:rsid w:val="00E76490"/>
    <w:rsid w:val="00E77C7A"/>
    <w:rsid w:val="00E8164B"/>
    <w:rsid w:val="00E84A81"/>
    <w:rsid w:val="00E8557C"/>
    <w:rsid w:val="00E85BCE"/>
    <w:rsid w:val="00E85FD6"/>
    <w:rsid w:val="00E91654"/>
    <w:rsid w:val="00E91F48"/>
    <w:rsid w:val="00E92294"/>
    <w:rsid w:val="00E923A9"/>
    <w:rsid w:val="00E9269E"/>
    <w:rsid w:val="00E929F2"/>
    <w:rsid w:val="00E947AA"/>
    <w:rsid w:val="00E94EE0"/>
    <w:rsid w:val="00E955A5"/>
    <w:rsid w:val="00E97F5E"/>
    <w:rsid w:val="00EA099F"/>
    <w:rsid w:val="00EA1DDB"/>
    <w:rsid w:val="00EA2BC4"/>
    <w:rsid w:val="00EA394A"/>
    <w:rsid w:val="00EA3E25"/>
    <w:rsid w:val="00EA5DE9"/>
    <w:rsid w:val="00EA5EBC"/>
    <w:rsid w:val="00EB0F62"/>
    <w:rsid w:val="00EB3E28"/>
    <w:rsid w:val="00EB4B99"/>
    <w:rsid w:val="00EB4E71"/>
    <w:rsid w:val="00EB5A6F"/>
    <w:rsid w:val="00EB5F4E"/>
    <w:rsid w:val="00EB6AE4"/>
    <w:rsid w:val="00EC00E5"/>
    <w:rsid w:val="00EC00EF"/>
    <w:rsid w:val="00EC2830"/>
    <w:rsid w:val="00EC2AB3"/>
    <w:rsid w:val="00EC49AB"/>
    <w:rsid w:val="00EC593C"/>
    <w:rsid w:val="00EC5D9F"/>
    <w:rsid w:val="00EC66C0"/>
    <w:rsid w:val="00ED16EA"/>
    <w:rsid w:val="00ED1716"/>
    <w:rsid w:val="00ED428B"/>
    <w:rsid w:val="00ED47D7"/>
    <w:rsid w:val="00EE09C8"/>
    <w:rsid w:val="00EE0AE5"/>
    <w:rsid w:val="00EE2CAF"/>
    <w:rsid w:val="00EE44E7"/>
    <w:rsid w:val="00EE498B"/>
    <w:rsid w:val="00EE50B3"/>
    <w:rsid w:val="00EE6135"/>
    <w:rsid w:val="00EE6170"/>
    <w:rsid w:val="00EF1B5B"/>
    <w:rsid w:val="00EF419B"/>
    <w:rsid w:val="00EF4263"/>
    <w:rsid w:val="00EF49FA"/>
    <w:rsid w:val="00EF4C12"/>
    <w:rsid w:val="00EF4EFF"/>
    <w:rsid w:val="00EF6EFB"/>
    <w:rsid w:val="00EF6F0B"/>
    <w:rsid w:val="00EF706A"/>
    <w:rsid w:val="00EF7767"/>
    <w:rsid w:val="00F027E9"/>
    <w:rsid w:val="00F04E56"/>
    <w:rsid w:val="00F05513"/>
    <w:rsid w:val="00F073FF"/>
    <w:rsid w:val="00F1013C"/>
    <w:rsid w:val="00F1382C"/>
    <w:rsid w:val="00F13DD7"/>
    <w:rsid w:val="00F13F58"/>
    <w:rsid w:val="00F14834"/>
    <w:rsid w:val="00F159CB"/>
    <w:rsid w:val="00F163CE"/>
    <w:rsid w:val="00F1681C"/>
    <w:rsid w:val="00F16DB7"/>
    <w:rsid w:val="00F176F6"/>
    <w:rsid w:val="00F20D21"/>
    <w:rsid w:val="00F2174F"/>
    <w:rsid w:val="00F23B29"/>
    <w:rsid w:val="00F30C52"/>
    <w:rsid w:val="00F31002"/>
    <w:rsid w:val="00F3213F"/>
    <w:rsid w:val="00F33197"/>
    <w:rsid w:val="00F331AC"/>
    <w:rsid w:val="00F345A1"/>
    <w:rsid w:val="00F352D7"/>
    <w:rsid w:val="00F359A6"/>
    <w:rsid w:val="00F36874"/>
    <w:rsid w:val="00F406AB"/>
    <w:rsid w:val="00F41357"/>
    <w:rsid w:val="00F41D97"/>
    <w:rsid w:val="00F42058"/>
    <w:rsid w:val="00F425FD"/>
    <w:rsid w:val="00F44478"/>
    <w:rsid w:val="00F44680"/>
    <w:rsid w:val="00F45A99"/>
    <w:rsid w:val="00F4639C"/>
    <w:rsid w:val="00F510D6"/>
    <w:rsid w:val="00F51BAF"/>
    <w:rsid w:val="00F522AB"/>
    <w:rsid w:val="00F54296"/>
    <w:rsid w:val="00F548C8"/>
    <w:rsid w:val="00F56986"/>
    <w:rsid w:val="00F56EAD"/>
    <w:rsid w:val="00F57538"/>
    <w:rsid w:val="00F575CA"/>
    <w:rsid w:val="00F60B70"/>
    <w:rsid w:val="00F62BB8"/>
    <w:rsid w:val="00F6325B"/>
    <w:rsid w:val="00F63839"/>
    <w:rsid w:val="00F63AE1"/>
    <w:rsid w:val="00F6557A"/>
    <w:rsid w:val="00F65A6A"/>
    <w:rsid w:val="00F70C29"/>
    <w:rsid w:val="00F719D3"/>
    <w:rsid w:val="00F72697"/>
    <w:rsid w:val="00F72722"/>
    <w:rsid w:val="00F73A50"/>
    <w:rsid w:val="00F74713"/>
    <w:rsid w:val="00F74ECB"/>
    <w:rsid w:val="00F75759"/>
    <w:rsid w:val="00F76267"/>
    <w:rsid w:val="00F7656B"/>
    <w:rsid w:val="00F77488"/>
    <w:rsid w:val="00F80A54"/>
    <w:rsid w:val="00F80DC5"/>
    <w:rsid w:val="00F811FD"/>
    <w:rsid w:val="00F84183"/>
    <w:rsid w:val="00F85E4B"/>
    <w:rsid w:val="00F85FAF"/>
    <w:rsid w:val="00F86006"/>
    <w:rsid w:val="00F86EB8"/>
    <w:rsid w:val="00F8784D"/>
    <w:rsid w:val="00F87C54"/>
    <w:rsid w:val="00F90F0C"/>
    <w:rsid w:val="00F925BA"/>
    <w:rsid w:val="00F93E2D"/>
    <w:rsid w:val="00F953F7"/>
    <w:rsid w:val="00F95F99"/>
    <w:rsid w:val="00F96441"/>
    <w:rsid w:val="00FA2B3F"/>
    <w:rsid w:val="00FA3E9A"/>
    <w:rsid w:val="00FB0F49"/>
    <w:rsid w:val="00FB2855"/>
    <w:rsid w:val="00FB49D7"/>
    <w:rsid w:val="00FB687A"/>
    <w:rsid w:val="00FB6ACF"/>
    <w:rsid w:val="00FC135C"/>
    <w:rsid w:val="00FC2AB3"/>
    <w:rsid w:val="00FC2B46"/>
    <w:rsid w:val="00FC3942"/>
    <w:rsid w:val="00FC3CA1"/>
    <w:rsid w:val="00FC43D4"/>
    <w:rsid w:val="00FC4695"/>
    <w:rsid w:val="00FD06FF"/>
    <w:rsid w:val="00FD1DB3"/>
    <w:rsid w:val="00FD28EF"/>
    <w:rsid w:val="00FD3087"/>
    <w:rsid w:val="00FD44C1"/>
    <w:rsid w:val="00FD545F"/>
    <w:rsid w:val="00FD5916"/>
    <w:rsid w:val="00FE14CB"/>
    <w:rsid w:val="00FE1CEC"/>
    <w:rsid w:val="00FE260D"/>
    <w:rsid w:val="00FE55F4"/>
    <w:rsid w:val="00FE5EE7"/>
    <w:rsid w:val="00FE63CD"/>
    <w:rsid w:val="00FF31A8"/>
    <w:rsid w:val="00FF395E"/>
    <w:rsid w:val="00FF4B10"/>
    <w:rsid w:val="018A3AE5"/>
    <w:rsid w:val="01EA0118"/>
    <w:rsid w:val="031F2043"/>
    <w:rsid w:val="03453449"/>
    <w:rsid w:val="03F41621"/>
    <w:rsid w:val="04554119"/>
    <w:rsid w:val="045F4DED"/>
    <w:rsid w:val="04B862AB"/>
    <w:rsid w:val="05AF76AE"/>
    <w:rsid w:val="05ED6429"/>
    <w:rsid w:val="065E0323"/>
    <w:rsid w:val="06C66F0D"/>
    <w:rsid w:val="073A55AE"/>
    <w:rsid w:val="076B1CFB"/>
    <w:rsid w:val="07816602"/>
    <w:rsid w:val="07FC0BA5"/>
    <w:rsid w:val="08214CF0"/>
    <w:rsid w:val="08A32F70"/>
    <w:rsid w:val="08A94889"/>
    <w:rsid w:val="08AD4C14"/>
    <w:rsid w:val="08BB636A"/>
    <w:rsid w:val="08BF5E5A"/>
    <w:rsid w:val="098301B9"/>
    <w:rsid w:val="09EB2C7F"/>
    <w:rsid w:val="0AF3003D"/>
    <w:rsid w:val="0AF355F8"/>
    <w:rsid w:val="0D200E92"/>
    <w:rsid w:val="0E5A03D3"/>
    <w:rsid w:val="0E6517F2"/>
    <w:rsid w:val="0E7B6CC7"/>
    <w:rsid w:val="0EFF07A0"/>
    <w:rsid w:val="127952CC"/>
    <w:rsid w:val="12A04F4F"/>
    <w:rsid w:val="130B7EEE"/>
    <w:rsid w:val="133B07D3"/>
    <w:rsid w:val="1392538D"/>
    <w:rsid w:val="139F5206"/>
    <w:rsid w:val="153D4CD7"/>
    <w:rsid w:val="15DF4B06"/>
    <w:rsid w:val="19CE4C41"/>
    <w:rsid w:val="1B391A9C"/>
    <w:rsid w:val="1B495A57"/>
    <w:rsid w:val="1B502C92"/>
    <w:rsid w:val="1BB92BDD"/>
    <w:rsid w:val="1C1437C5"/>
    <w:rsid w:val="1F973235"/>
    <w:rsid w:val="211B39F2"/>
    <w:rsid w:val="211C515D"/>
    <w:rsid w:val="21F66939"/>
    <w:rsid w:val="221F7512"/>
    <w:rsid w:val="226118D9"/>
    <w:rsid w:val="227762A3"/>
    <w:rsid w:val="26321F0A"/>
    <w:rsid w:val="26D7660D"/>
    <w:rsid w:val="27541A0C"/>
    <w:rsid w:val="28931787"/>
    <w:rsid w:val="29037B8D"/>
    <w:rsid w:val="293E2777"/>
    <w:rsid w:val="294A30C6"/>
    <w:rsid w:val="2A474B0A"/>
    <w:rsid w:val="2EB37960"/>
    <w:rsid w:val="2F94153F"/>
    <w:rsid w:val="30C96FC7"/>
    <w:rsid w:val="327337EB"/>
    <w:rsid w:val="33122EA7"/>
    <w:rsid w:val="34637732"/>
    <w:rsid w:val="34CC4B82"/>
    <w:rsid w:val="35490860"/>
    <w:rsid w:val="36806379"/>
    <w:rsid w:val="380F46F4"/>
    <w:rsid w:val="38993420"/>
    <w:rsid w:val="38AA1DD4"/>
    <w:rsid w:val="391E6CA0"/>
    <w:rsid w:val="3AD153F6"/>
    <w:rsid w:val="3BEF65AA"/>
    <w:rsid w:val="3D303357"/>
    <w:rsid w:val="3E09134A"/>
    <w:rsid w:val="3F2C5906"/>
    <w:rsid w:val="3F490CEA"/>
    <w:rsid w:val="3F685733"/>
    <w:rsid w:val="41801923"/>
    <w:rsid w:val="464C626B"/>
    <w:rsid w:val="46E44703"/>
    <w:rsid w:val="47B84F60"/>
    <w:rsid w:val="48AE4FC8"/>
    <w:rsid w:val="49B605D8"/>
    <w:rsid w:val="49E862B8"/>
    <w:rsid w:val="4BC468B1"/>
    <w:rsid w:val="4ECA2430"/>
    <w:rsid w:val="54E83610"/>
    <w:rsid w:val="552D54C7"/>
    <w:rsid w:val="55E738C7"/>
    <w:rsid w:val="5677133E"/>
    <w:rsid w:val="569C0B56"/>
    <w:rsid w:val="56C62F14"/>
    <w:rsid w:val="57211CAF"/>
    <w:rsid w:val="577B076B"/>
    <w:rsid w:val="58496ABB"/>
    <w:rsid w:val="58675193"/>
    <w:rsid w:val="59326AFB"/>
    <w:rsid w:val="5B305D11"/>
    <w:rsid w:val="5B68506F"/>
    <w:rsid w:val="5DB22A0D"/>
    <w:rsid w:val="5E745F14"/>
    <w:rsid w:val="5EF7101F"/>
    <w:rsid w:val="5F0454EA"/>
    <w:rsid w:val="5F056279"/>
    <w:rsid w:val="5F525D68"/>
    <w:rsid w:val="6057789C"/>
    <w:rsid w:val="6267026A"/>
    <w:rsid w:val="63145320"/>
    <w:rsid w:val="631B1054"/>
    <w:rsid w:val="638E1826"/>
    <w:rsid w:val="63DA0F0F"/>
    <w:rsid w:val="643C5726"/>
    <w:rsid w:val="65847385"/>
    <w:rsid w:val="667E3DD4"/>
    <w:rsid w:val="66D02156"/>
    <w:rsid w:val="676034DA"/>
    <w:rsid w:val="67BA52E0"/>
    <w:rsid w:val="6BA047ED"/>
    <w:rsid w:val="6CBD1E47"/>
    <w:rsid w:val="6CD429A0"/>
    <w:rsid w:val="6DD55D8E"/>
    <w:rsid w:val="6E58315D"/>
    <w:rsid w:val="6EAB5982"/>
    <w:rsid w:val="6ED77710"/>
    <w:rsid w:val="6F524050"/>
    <w:rsid w:val="6F99661B"/>
    <w:rsid w:val="6FF46EB5"/>
    <w:rsid w:val="70780381"/>
    <w:rsid w:val="70C920F0"/>
    <w:rsid w:val="70F215B8"/>
    <w:rsid w:val="7164006A"/>
    <w:rsid w:val="71771B4C"/>
    <w:rsid w:val="7185070D"/>
    <w:rsid w:val="72691DDC"/>
    <w:rsid w:val="731C22F9"/>
    <w:rsid w:val="750A2CD7"/>
    <w:rsid w:val="76CA0970"/>
    <w:rsid w:val="77550B81"/>
    <w:rsid w:val="78236589"/>
    <w:rsid w:val="793547C6"/>
    <w:rsid w:val="798219D5"/>
    <w:rsid w:val="79DA35C0"/>
    <w:rsid w:val="7C75312C"/>
    <w:rsid w:val="7D4F1BCF"/>
    <w:rsid w:val="7E094473"/>
    <w:rsid w:val="7E5C45A3"/>
    <w:rsid w:val="7ED20D09"/>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3">
    <w:name w:val="heading 4"/>
    <w:basedOn w:val="1"/>
    <w:next w:val="1"/>
    <w:link w:val="18"/>
    <w:qFormat/>
    <w:uiPriority w:val="9"/>
    <w:pPr>
      <w:widowControl/>
      <w:spacing w:before="100" w:beforeAutospacing="1" w:after="100" w:afterAutospacing="1" w:line="240" w:lineRule="auto"/>
      <w:jc w:val="left"/>
      <w:outlineLvl w:val="3"/>
    </w:pPr>
    <w:rPr>
      <w:rFonts w:ascii="宋体" w:hAnsi="宋体" w:eastAsia="宋体" w:cs="宋体"/>
      <w:b/>
      <w:bCs/>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qFormat/>
    <w:uiPriority w:val="99"/>
    <w:pPr>
      <w:spacing w:after="120"/>
      <w:ind w:left="420" w:leftChars="200"/>
    </w:p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0">
    <w:name w:val="Body Text First Indent"/>
    <w:basedOn w:val="4"/>
    <w:next w:val="11"/>
    <w:unhideWhenUsed/>
    <w:qFormat/>
    <w:uiPriority w:val="99"/>
    <w:pPr>
      <w:ind w:firstLine="420" w:firstLineChars="100"/>
    </w:pPr>
  </w:style>
  <w:style w:type="paragraph" w:styleId="11">
    <w:name w:val="Body Text First Indent 2"/>
    <w:basedOn w:val="5"/>
    <w:next w:val="4"/>
    <w:unhideWhenUsed/>
    <w:qFormat/>
    <w:uiPriority w:val="99"/>
    <w:pPr>
      <w:ind w:firstLine="420" w:firstLineChars="200"/>
    </w:p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themeColor="followedHyperlink"/>
      <w:u w:val="single"/>
    </w:rPr>
  </w:style>
  <w:style w:type="character" w:styleId="16">
    <w:name w:val="Hyperlink"/>
    <w:basedOn w:val="13"/>
    <w:unhideWhenUsed/>
    <w:qFormat/>
    <w:uiPriority w:val="99"/>
    <w:rPr>
      <w:color w:val="0000FF"/>
      <w:u w:val="single"/>
    </w:rPr>
  </w:style>
  <w:style w:type="character" w:customStyle="1" w:styleId="17">
    <w:name w:val="标题 2 字符"/>
    <w:basedOn w:val="13"/>
    <w:link w:val="2"/>
    <w:qFormat/>
    <w:uiPriority w:val="9"/>
    <w:rPr>
      <w:rFonts w:ascii="宋体" w:hAnsi="宋体" w:eastAsia="宋体" w:cs="宋体"/>
      <w:b/>
      <w:bCs/>
      <w:kern w:val="0"/>
      <w:sz w:val="36"/>
      <w:szCs w:val="36"/>
    </w:rPr>
  </w:style>
  <w:style w:type="character" w:customStyle="1" w:styleId="18">
    <w:name w:val="标题 4 字符"/>
    <w:basedOn w:val="13"/>
    <w:link w:val="3"/>
    <w:qFormat/>
    <w:uiPriority w:val="9"/>
    <w:rPr>
      <w:rFonts w:ascii="宋体" w:hAnsi="宋体" w:eastAsia="宋体" w:cs="宋体"/>
      <w:b/>
      <w:bCs/>
      <w:kern w:val="0"/>
      <w:sz w:val="24"/>
      <w:szCs w:val="24"/>
    </w:rPr>
  </w:style>
  <w:style w:type="character" w:customStyle="1" w:styleId="19">
    <w:name w:val="批注框文本 Char"/>
    <w:basedOn w:val="13"/>
    <w:qFormat/>
    <w:uiPriority w:val="99"/>
    <w:rPr>
      <w:sz w:val="18"/>
      <w:szCs w:val="18"/>
    </w:rPr>
  </w:style>
  <w:style w:type="character" w:customStyle="1" w:styleId="20">
    <w:name w:val="批注框文本 字符"/>
    <w:basedOn w:val="13"/>
    <w:link w:val="6"/>
    <w:semiHidden/>
    <w:qFormat/>
    <w:uiPriority w:val="99"/>
    <w:rPr>
      <w:sz w:val="18"/>
      <w:szCs w:val="18"/>
    </w:rPr>
  </w:style>
  <w:style w:type="character" w:customStyle="1" w:styleId="21">
    <w:name w:val="15"/>
    <w:basedOn w:val="13"/>
    <w:qFormat/>
    <w:uiPriority w:val="0"/>
  </w:style>
  <w:style w:type="character" w:customStyle="1" w:styleId="22">
    <w:name w:val="页眉 字符"/>
    <w:basedOn w:val="13"/>
    <w:link w:val="8"/>
    <w:qFormat/>
    <w:uiPriority w:val="99"/>
    <w:rPr>
      <w:sz w:val="18"/>
      <w:szCs w:val="18"/>
    </w:rPr>
  </w:style>
  <w:style w:type="character" w:customStyle="1" w:styleId="23">
    <w:name w:val="页脚 字符"/>
    <w:basedOn w:val="13"/>
    <w:link w:val="7"/>
    <w:qFormat/>
    <w:uiPriority w:val="99"/>
    <w:rPr>
      <w:sz w:val="18"/>
      <w:szCs w:val="18"/>
    </w:rPr>
  </w:style>
  <w:style w:type="paragraph" w:customStyle="1" w:styleId="24">
    <w:name w:val="western"/>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styleId="25">
    <w:name w:val="List Paragraph"/>
    <w:basedOn w:val="1"/>
    <w:qFormat/>
    <w:uiPriority w:val="34"/>
    <w:pPr>
      <w:spacing w:line="240" w:lineRule="auto"/>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C51BA-15CB-4287-99F4-03C3CD0911CB}">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1977</Words>
  <Characters>2057</Characters>
  <Lines>9</Lines>
  <Paragraphs>2</Paragraphs>
  <TotalTime>55</TotalTime>
  <ScaleCrop>false</ScaleCrop>
  <LinksUpToDate>false</LinksUpToDate>
  <CharactersWithSpaces>2176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2020-03-13T03:41:00Z</dcterms:created>
  <dc:creator>Lenovo User</dc:creator>
  <cp:lastModifiedBy>姜锦颐</cp:lastModifiedBy>
  <cp:lastPrinted>2026-06-08T01:53:00Z</cp:lastPrinted>
  <dcterms:modified xsi:type="dcterms:W3CDTF">2026-06-23T07:01:39Z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1072CC2A259F4342A27BFEFBC9665D5A_13</vt:lpwstr>
  </property>
  <property fmtid="{D5CDD505-2E9C-101B-9397-08002B2CF9AE}" pid="4" name="KSOTemplateDocerSaveRecord">
    <vt:lpwstr>eyJoZGlkIjoiNmI2ODBiNjAxM2IyMzMxNjVjMmRkODJjOGQwMzdlMjMiLCJ1c2VySWQiOiI0Njk3NDYwMTQifQ==</vt:lpwstr>
  </property>
</Properties>
</file>