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60" w:leftChars="-50" w:right="-134" w:rightChars="-42"/>
        <w:jc w:val="center"/>
        <w:rPr>
          <w:rFonts w:ascii="方正小标宋简体" w:hAnsi="宋体" w:eastAsia="方正小标宋简体"/>
          <w:color w:val="FF0000"/>
          <w:spacing w:val="-3"/>
          <w:w w:val="70"/>
          <w:kern w:val="0"/>
          <w:sz w:val="72"/>
          <w:szCs w:val="72"/>
        </w:rPr>
      </w:pPr>
      <w:r>
        <w:rPr>
          <w:rFonts w:hint="eastAsia" w:ascii="方正小标宋简体" w:hAnsi="宋体" w:eastAsia="方正小标宋简体"/>
          <w:color w:val="FF0000"/>
          <w:spacing w:val="5"/>
          <w:w w:val="70"/>
          <w:kern w:val="0"/>
          <w:sz w:val="72"/>
          <w:szCs w:val="72"/>
        </w:rPr>
        <w:t>北京市大兴区人力资源和社会保障</w:t>
      </w:r>
      <w:r>
        <w:rPr>
          <w:rFonts w:hint="eastAsia" w:ascii="方正小标宋简体" w:hAnsi="宋体" w:eastAsia="方正小标宋简体"/>
          <w:color w:val="FF0000"/>
          <w:spacing w:val="-3"/>
          <w:w w:val="70"/>
          <w:kern w:val="0"/>
          <w:sz w:val="72"/>
          <w:szCs w:val="72"/>
        </w:rPr>
        <w:t>局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97155</wp:posOffset>
                </wp:positionV>
                <wp:extent cx="56007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5pt;margin-top:7.65pt;height:0.05pt;width:441pt;z-index:251659264;mso-width-relative:page;mso-height-relative:page;" filled="f" stroked="t" coordsize="21600,21600" o:gfxdata="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nJtntgAAAAIAQAADwAAAAAAAAABACAAAAAiAAAAZHJzL2Rv&#10;d25yZXYueG1sUEsBAhQAFAAAAAgAh07iQAAOd/0BAgAA/wMAAA4AAAAAAAAAAQAgAAAAJwEAAGRy&#10;cy9lMm9Eb2MueG1sUEsFBgAAAAAGAAYAWQEAAJo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大兴区关于开展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“产教评”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技能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生态链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链主单位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申报工作的通知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各相关单位：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hAnsi="仿宋_GB2312" w:cs="仿宋_GB2312"/>
          <w:sz w:val="32"/>
          <w:szCs w:val="32"/>
          <w:highlight w:val="none"/>
          <w:lang w:val="en-US" w:eastAsia="zh-CN"/>
        </w:rPr>
        <w:t>根据《关于开展北京市第二批“产教评”技能生态链链主单位申报工作的通知》（京人社能字〔2026〕87号）要求，大兴区现组织开展北京市第二批“产教评”技能生态链链主单位申报工作。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请各单位认真对照申报通知（附件1）要求，如有申报意向，于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2026年7月6日（星期一）17:00</w:t>
      </w:r>
      <w:r>
        <w:rPr>
          <w:rFonts w:hint="eastAsia" w:ascii="仿宋_GB2312" w:hAnsi="仿宋_GB2312" w:eastAsia="仿宋_GB2312" w:cs="仿宋_GB2312"/>
          <w:sz w:val="32"/>
          <w:szCs w:val="32"/>
        </w:rPr>
        <w:t>前</w:t>
      </w:r>
      <w:r>
        <w:rPr>
          <w:rFonts w:hint="eastAsia" w:hAnsi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加盖公章的单位</w:t>
      </w: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意向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申报表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扫描件及电子版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单位简介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（包括单位基本情况、优势与特色）</w:t>
      </w: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发送</w:t>
      </w:r>
      <w:r>
        <w:rPr>
          <w:rFonts w:hint="eastAsia" w:ascii="仿宋_GB2312" w:hAnsi="仿宋_GB2312" w:eastAsia="仿宋_GB2312" w:cs="仿宋_GB2312"/>
          <w:sz w:val="32"/>
          <w:szCs w:val="32"/>
        </w:rPr>
        <w:t>至邮箱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rbjnljs@bjdx.gov.cn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（邮箱前缀为“人保局能力建设”拼音首字母）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，发送后请电话确认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textAlignment w:val="auto"/>
        <w:rPr>
          <w:rFonts w:hint="eastAsia" w:ascii="仿宋_GB2312" w:hAnsi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/>
          <w:sz w:val="32"/>
          <w:szCs w:val="32"/>
          <w:lang w:val="en-US" w:eastAsia="zh-CN"/>
        </w:rPr>
        <w:t>1.关于开展北京市第二批“产教评”技能生态链链主单位申报工作的通知（京人社能字〔2026〕87号）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1600" w:firstLineChars="5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2.第二批“产教评”技能生态链链主单位意向申报表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北京市大兴区人力资源和社会保障局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2026年6月26日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（联系人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周云汉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姜锦颐</w:t>
      </w:r>
      <w:r>
        <w:rPr>
          <w:rFonts w:ascii="仿宋_GB2312" w:eastAsia="仿宋_GB2312"/>
          <w:sz w:val="32"/>
          <w:szCs w:val="32"/>
        </w:rPr>
        <w:t>；联系电话：</w:t>
      </w:r>
      <w:r>
        <w:rPr>
          <w:rFonts w:hint="eastAsia" w:ascii="仿宋_GB2312" w:eastAsia="仿宋_GB2312"/>
          <w:sz w:val="32"/>
          <w:szCs w:val="32"/>
        </w:rPr>
        <w:t>8129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8272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70AE0"/>
    <w:rsid w:val="063F6C84"/>
    <w:rsid w:val="099C619C"/>
    <w:rsid w:val="11F3212D"/>
    <w:rsid w:val="1CA92C52"/>
    <w:rsid w:val="1CD53A47"/>
    <w:rsid w:val="22883309"/>
    <w:rsid w:val="23046E34"/>
    <w:rsid w:val="2336546C"/>
    <w:rsid w:val="27AE736E"/>
    <w:rsid w:val="28746E9C"/>
    <w:rsid w:val="347B2CCE"/>
    <w:rsid w:val="373C3AAF"/>
    <w:rsid w:val="37C70AE0"/>
    <w:rsid w:val="394A0EC1"/>
    <w:rsid w:val="3B8C5992"/>
    <w:rsid w:val="3CD63197"/>
    <w:rsid w:val="3D015D3A"/>
    <w:rsid w:val="3F214472"/>
    <w:rsid w:val="40112738"/>
    <w:rsid w:val="41C07F72"/>
    <w:rsid w:val="422B2993"/>
    <w:rsid w:val="43811983"/>
    <w:rsid w:val="457E6EDA"/>
    <w:rsid w:val="4F7B197C"/>
    <w:rsid w:val="50010EE0"/>
    <w:rsid w:val="50285660"/>
    <w:rsid w:val="53081779"/>
    <w:rsid w:val="568023CE"/>
    <w:rsid w:val="5958315E"/>
    <w:rsid w:val="6008350A"/>
    <w:rsid w:val="6612673F"/>
    <w:rsid w:val="68882CE8"/>
    <w:rsid w:val="699B0B07"/>
    <w:rsid w:val="6E7F693B"/>
    <w:rsid w:val="6F1C062E"/>
    <w:rsid w:val="70DF1723"/>
    <w:rsid w:val="729B7ABC"/>
    <w:rsid w:val="72EE408F"/>
    <w:rsid w:val="768870A9"/>
    <w:rsid w:val="77D71596"/>
    <w:rsid w:val="78BD69DE"/>
    <w:rsid w:val="7C4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_GB2312" w:cs="仿宋_GB2312" w:asciiTheme="minorAscii" w:hAnsiTheme="minorAsci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Body Text First Indent 2"/>
    <w:basedOn w:val="3"/>
    <w:next w:val="2"/>
    <w:unhideWhenUsed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423</Characters>
  <Lines>0</Lines>
  <Paragraphs>0</Paragraphs>
  <TotalTime>9</TotalTime>
  <ScaleCrop>false</ScaleCrop>
  <LinksUpToDate>false</LinksUpToDate>
  <CharactersWithSpaces>431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2026-06-25T02:32:00Z</dcterms:created>
  <dc:creator>姜锦颐</dc:creator>
  <cp:lastModifiedBy>人保局公文</cp:lastModifiedBy>
  <dcterms:modified xsi:type="dcterms:W3CDTF">2026-06-26T07:31:28Z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04EDA3A5650C4DF4B8CD35E50A789364_11</vt:lpwstr>
  </property>
  <property fmtid="{D5CDD505-2E9C-101B-9397-08002B2CF9AE}" pid="4" name="KSOTemplateDocerSaveRecord">
    <vt:lpwstr>eyJoZGlkIjoiNmI2ODBiNjAxM2IyMzMxNjVjMmRkODJjOGQwMzdlMjMiLCJ1c2VySWQiOiI0Njk3NDYwMTQifQ==</vt:lpwstr>
  </property>
</Properties>
</file>