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北京市大兴区榆垡镇人民政府</w:t>
      </w:r>
    </w:p>
    <w:p w14:paraId="4E7F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8B4FBF4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F4B7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F79B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8579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（一）组织领导持续强化</w:t>
      </w:r>
    </w:p>
    <w:p w14:paraId="7D6E2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榆垡镇始终将政府信息公开工作纳入重点推进范畴，构建起以镇党委副书记牵头抓总、综合保障办公室与市民活动中心牵头落实、各相关科室协同联动的工作格局。通过明确职责分工、细化工作流程，形成上下贯通、左右协同的工作机制，为政府信息公开各项任务的规范落地与高效推进筑牢组织根基。</w:t>
      </w:r>
    </w:p>
    <w:p w14:paraId="483D1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（二）主动公开提质扩面</w:t>
      </w:r>
    </w:p>
    <w:p w14:paraId="2D774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年，榆垡镇聚焦重点领域信息公开实效，在区政府网站精准推送执法类信息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153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条、财政预决算相关信息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条，同步公开社会救助、乡村振兴、涉农补贴、河长制等关键领域政策与工作动态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条。依托微信公众号搭建民生信息传播主阵地，全年累计发布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1028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条推文，内容全面覆盖教育资源配置、医疗卫生服务、就业创业扶持、交通出行保障、安全生产监管等群众关切的民生重点，实现公开内容与群众需求的精准对接。</w:t>
      </w:r>
    </w:p>
    <w:p w14:paraId="1AD79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（三）依申请公开规范办结</w:t>
      </w:r>
    </w:p>
    <w:p w14:paraId="30863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年度，我镇共受理新增政府信息公开申请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件，承接202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年度结转申请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件，合计办理申请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件。其中，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件申请严格按照法定时限完成办结答复，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件因事项复杂等客观原因依规转至202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年度接续办理，全程坚守依申请公开工作的规范性与时效性要求。</w:t>
      </w:r>
    </w:p>
    <w:p w14:paraId="251AC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（四）信息管理严守底线</w:t>
      </w:r>
    </w:p>
    <w:p w14:paraId="05574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严格落实政府信息公开保密审查闭环管理，将“先审后发、分级负责”原则贯穿信息公开全流程，始终恪守“涉密信息严禁公开、公开信息无涉密”的刚性要求。通过健全保密审查台账、细化审查标准，确保每一条公开信息均经过多层级审核校验，切实保障政府信息公开的安全性与合规性。</w:t>
      </w:r>
    </w:p>
    <w:p w14:paraId="57C75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（五）公开平台优化升级</w:t>
      </w:r>
    </w:p>
    <w:p w14:paraId="09E77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以提升服务效能为核心，持续加强政务新媒体矩阵建设与运营管理，着力推动政府信息公开渠道提质、政民互动渠道拓宽、便民办事流程简化。通过丰富平台功能、优化信息呈现形式，进一步提升政务公开的社会知晓度与群众参与度，以公开倒逼工作落实、以精准服务助力区域发展，构建起“公开透明、互动高效”的政务服务新格局。</w:t>
      </w:r>
    </w:p>
    <w:p w14:paraId="74462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（六）业务培训精准赋能</w:t>
      </w:r>
    </w:p>
    <w:p w14:paraId="3B68B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积极组织相关工作人员参与全区政务公开业务专题培训，第一时间传达学习上级政策要求与工作部署。结合我镇工作实际，针对性开展内部系统培训，聚焦理论知识深化、业务流程规范、实操能力提升三大重点，持续强化工作人员的专业素养与履职能力，为政府信息公开工作的标准化、规范化开展提供人才支撑。</w:t>
      </w:r>
    </w:p>
    <w:p w14:paraId="448E0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（七）监督保障闭环发力</w:t>
      </w:r>
    </w:p>
    <w:p w14:paraId="43D0F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深入学习贯彻上级关于全面推进政务公开的最新精神、工作要求与实践理念，将监督保障贯穿工作全过程。通过健全组织领导体系、完善信息管理规范、细化审核把关机制，确保机构职责、政策文件、工作动态等各类政府信息公开及时、内容权威、数据精准，推动政务公开工作在制度化、规范化轨道上持续提质增效。</w:t>
      </w:r>
    </w:p>
    <w:p w14:paraId="4A4A5E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8440975"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9E28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76FC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08D6B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2EFD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FA5D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031B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35F7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5DD6B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8B5B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0E69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4327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DAC9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C32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F130B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28C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17D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1D2B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51D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172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AAAC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AF3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D260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2C8A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A9CC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13F4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76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DD1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19B3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F5D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0B67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E73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465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92E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</w:tr>
      <w:tr w14:paraId="270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724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DA37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8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8748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7B2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59CB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483B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1375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B9AF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84E5F4"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0.1500</w:t>
            </w:r>
          </w:p>
        </w:tc>
      </w:tr>
    </w:tbl>
    <w:p w14:paraId="46C0D02D">
      <w:pPr>
        <w:pStyle w:val="2"/>
        <w:spacing w:line="560" w:lineRule="exact"/>
        <w:rPr>
          <w:rFonts w:hint="eastAsia"/>
        </w:rPr>
      </w:pPr>
    </w:p>
    <w:p w14:paraId="5CB979A0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308FF76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F29E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FCF07E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8960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E6EB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2FFD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B4554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E1B992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51DD61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5261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E4C9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E320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306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71B76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88E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10889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3F4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B3D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46C9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B77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634AD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6FAF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6F86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3681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844B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CD523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062F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7CBE5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4ACFE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 w14:paraId="2691B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1D1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549FF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FB8BE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E2BD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7A1BC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72E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2EC6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695FE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82B6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963B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6807C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ADEE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07F2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1F65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1B76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8A7CC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E374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84EC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4DE8AF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1B6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9BF1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B497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6277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64C3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8041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856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9BC31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12ACA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2C92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954E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B3E0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41D6F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DC5D7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23BD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27131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FEF18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D59F3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6B2C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91DA1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4AC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FFEA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27EE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B53EA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B3941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BA76C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70DA6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6DE59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1F7FB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D30EB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E602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1773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3CAB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DA0D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2340D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93C8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418A6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975C5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873A0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E5813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E7EB6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E13A6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1C5F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50D8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50F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D46E43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F2FB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30CF5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A158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62BDC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F3F7C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B266C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1653B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A67C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A08B9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6DD0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B01DE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37E1D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29294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03DC9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029F3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654E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000BE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8BBF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D22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D6B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5E0D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7FF77C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F9F0B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3973C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1225B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A5D6D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B6292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1DBEA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9E4D9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FDD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250D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59C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E0FA64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9B37EF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79A6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E0740E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6B3041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FD3FD0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063BDC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E0C89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5C2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134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AD01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F0B55A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CCC3CB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027BD3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4F7926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BC58A0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861BEA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0F788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1C8B4A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2F9C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E2D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C4A3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78A342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FD379B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1B168A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76152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DE0434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FB2C72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7ED22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2C7722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3AC77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B54F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0258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59648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B657B5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4082D0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39E88F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9D2551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26CEB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6FEEDB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6FD62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282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97E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C54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85D3F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66920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D9A57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82D0D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8E452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0185B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42E9D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FF5CA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6F1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131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E06A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29687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90B99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DF915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7968B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A3C17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B87E1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C3EE9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861D7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217F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A3A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A1EE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6B507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EE9CB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3B15C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49DA74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6AFA1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66ED8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35F15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03361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AE7E5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2EA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980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EE647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B8928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3C21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C88BA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055F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7709E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BEC23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DCE7E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2AB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AB8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3B0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2A2DD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703B9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B6C84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3D87E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59CE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9084F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6F0BD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B78F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06E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8F7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7B37B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D4BC25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80A56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BF18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3EADF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DB8FF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11444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6AD50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36DDF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6B2A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83A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4B8E0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E4B71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E2151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8732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FA11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BF98B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DFDB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FA2E1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4ED2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D8D3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B50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BA0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985E1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E6FD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EAB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64BF8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4B5C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00F0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E45F5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68C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B2DF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86DC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A785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2F94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1A8E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7EBD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B9E9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496D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D390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2005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175F4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2E5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9B2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FE614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6602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85D2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015F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3338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4531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317A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C6416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 w14:paraId="075F57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D428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D092D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566E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D798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3E49C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30A1D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5FC6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454B2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</w:tbl>
    <w:p w14:paraId="43EC1316">
      <w:pPr>
        <w:pStyle w:val="2"/>
        <w:spacing w:line="560" w:lineRule="exact"/>
        <w:ind w:left="420" w:leftChars="200"/>
        <w:rPr>
          <w:rFonts w:hint="eastAsia"/>
        </w:rPr>
      </w:pPr>
    </w:p>
    <w:p w14:paraId="1368A28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76CFEFBD"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09A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20D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254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A894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D0C1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8A02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8C45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401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CF26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05EB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46049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9CFC2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F67C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4BA9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4E91C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5C63B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F7922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EE1F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B5309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DB86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283F6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4130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8BD2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23E66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D34A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6C083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F236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A75B9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38C6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BEB7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DF34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86877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08FC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CACE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AB19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EFD1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4877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4FE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9C490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1A421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A1971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FF61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5C85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</w:tbl>
    <w:p w14:paraId="684C8185">
      <w:pPr>
        <w:widowControl/>
        <w:spacing w:line="560" w:lineRule="exact"/>
        <w:jc w:val="left"/>
      </w:pPr>
    </w:p>
    <w:p w14:paraId="640DA17C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B37B7A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后起诉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量有所上升。202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年度，我镇政府信息公开相关行政复议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后起诉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次，较202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年度呈现增长态势，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虽然结果维持5次，但仍然有1次结果纠正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反映出部分信息公开回复工作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仍然存在回复不够精准的问题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548E857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聚焦复议问题深化整改提升。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镇领导责令相关科室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年度行政复议结果纠正案件进行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复查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，深入剖析问题产生的根源，明确整改任务与时限，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限期整改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。针对回复难度较大的新型申请案件，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组织相关科室共同协商会谈，共同研判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，确保政府信息公开工作规范、标准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5D07116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C254753"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2025年榆垡镇发出收费通知5件，合计应收金额570元，实际收取金额540元。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27BB0B-1CD9-4226-8E54-EFA03FE7F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BB3FAA-2510-4903-9314-95CBD5CEFA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92206A-010F-4809-A4E9-79006B412E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893D7D3-0DA8-4196-8761-152B27F776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09F3A84-C581-4176-89C2-6C0415D597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2D985E0-337F-4D3D-936E-630D5AC310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2053"/>
    <w:rsid w:val="001E6B84"/>
    <w:rsid w:val="032D00BD"/>
    <w:rsid w:val="04F50CBD"/>
    <w:rsid w:val="060A0411"/>
    <w:rsid w:val="06A9528E"/>
    <w:rsid w:val="09260CE1"/>
    <w:rsid w:val="097E4A05"/>
    <w:rsid w:val="0ECE63C8"/>
    <w:rsid w:val="0FC61E55"/>
    <w:rsid w:val="0FD51148"/>
    <w:rsid w:val="126662E2"/>
    <w:rsid w:val="156B4B0B"/>
    <w:rsid w:val="1696622F"/>
    <w:rsid w:val="18B81CF7"/>
    <w:rsid w:val="18ED602B"/>
    <w:rsid w:val="1956317E"/>
    <w:rsid w:val="197268C6"/>
    <w:rsid w:val="1F8B7BCF"/>
    <w:rsid w:val="1FB70A74"/>
    <w:rsid w:val="1FDD5468"/>
    <w:rsid w:val="21ED4463"/>
    <w:rsid w:val="238A6542"/>
    <w:rsid w:val="25F90C63"/>
    <w:rsid w:val="26E871C4"/>
    <w:rsid w:val="284E1BE7"/>
    <w:rsid w:val="28EA4EA5"/>
    <w:rsid w:val="29366BA7"/>
    <w:rsid w:val="29F737A4"/>
    <w:rsid w:val="2A640C11"/>
    <w:rsid w:val="2B053374"/>
    <w:rsid w:val="2C5725F4"/>
    <w:rsid w:val="2DBA0986"/>
    <w:rsid w:val="319255A2"/>
    <w:rsid w:val="3294477B"/>
    <w:rsid w:val="356E7196"/>
    <w:rsid w:val="35B73447"/>
    <w:rsid w:val="36E42C0D"/>
    <w:rsid w:val="3B097A63"/>
    <w:rsid w:val="3B264FD5"/>
    <w:rsid w:val="40AF1C4A"/>
    <w:rsid w:val="41921DA2"/>
    <w:rsid w:val="44206D85"/>
    <w:rsid w:val="44E03236"/>
    <w:rsid w:val="4A8939C4"/>
    <w:rsid w:val="4B186110"/>
    <w:rsid w:val="4C886F49"/>
    <w:rsid w:val="501D2B75"/>
    <w:rsid w:val="503F0D7D"/>
    <w:rsid w:val="51815852"/>
    <w:rsid w:val="583364D9"/>
    <w:rsid w:val="5A3F4738"/>
    <w:rsid w:val="5C11532E"/>
    <w:rsid w:val="5C5D32F8"/>
    <w:rsid w:val="5FBF2C94"/>
    <w:rsid w:val="6088010B"/>
    <w:rsid w:val="629425FC"/>
    <w:rsid w:val="640F03D8"/>
    <w:rsid w:val="67E712F6"/>
    <w:rsid w:val="6A006452"/>
    <w:rsid w:val="6A7D2CB2"/>
    <w:rsid w:val="6BEE3820"/>
    <w:rsid w:val="6FB97AB5"/>
    <w:rsid w:val="72684D46"/>
    <w:rsid w:val="750BC3F7"/>
    <w:rsid w:val="759B3605"/>
    <w:rsid w:val="78C4562C"/>
    <w:rsid w:val="79341CD2"/>
    <w:rsid w:val="798724B6"/>
    <w:rsid w:val="7BCB41A6"/>
    <w:rsid w:val="7D331F98"/>
    <w:rsid w:val="7E8E76A6"/>
    <w:rsid w:val="7EB925AE"/>
    <w:rsid w:val="7F0F74F8"/>
    <w:rsid w:val="7FB17AA4"/>
    <w:rsid w:val="7FFC7951"/>
    <w:rsid w:val="877FE8E1"/>
    <w:rsid w:val="EB77DDB1"/>
    <w:rsid w:val="EE0FB5A0"/>
    <w:rsid w:val="FE7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2310</Words>
  <Characters>2387</Characters>
  <Lines>0</Lines>
  <Paragraphs>0</Paragraphs>
  <TotalTime>1</TotalTime>
  <ScaleCrop>false</ScaleCrop>
  <LinksUpToDate>false</LinksUpToDate>
  <CharactersWithSpaces>2404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yx</cp:lastModifiedBy>
  <dcterms:modified xsi:type="dcterms:W3CDTF">2026-01-15T08:16:06Z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B41B5100F132441D8B1F73C80D7AFB40_13</vt:lpwstr>
  </property>
  <property fmtid="{D5CDD505-2E9C-101B-9397-08002B2CF9AE}" pid="4" name="KSOTemplateDocerSaveRecord">
    <vt:lpwstr>eyJoZGlkIjoiYTZhZjM5YzRjOWNmMDU3YWYxMzc2MzBmYTYwYzc3ZmUiLCJ1c2VySWQiOiI0OTQ5NTI4NTYifQ==</vt:lpwstr>
  </property>
</Properties>
</file>