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黄村镇政府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关于征集“政务开放日”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活动参与者的报名公告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展现“改善生态环境，营造美丽、干净、整洁的人居环境”工作成果，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切实推进阳光、透明、开放、服务型政府建设，加强政府与群众之间的沟通，黄村镇政府拟举办政务开放日活动，现征集参加活动参与者，具体报名情况如下：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一、活动时间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2019年10月24日（周六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）上午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二、活动地点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北京市大兴区狼垡公园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提升人居环境，感受新型城市形态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四、活动内容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听取狼垡公园建设情况介绍、实地参观公园环境，阅读平原造林宣传材料，与属地政府交流座谈等活动，让群众代表更深入了解黄村镇镇域绿化工作，感受政府通过绿化和平原造林工作对百姓人居环境的提升，增强百姓的获得感和幸福指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五、报名须知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1.报名人数：本活动因场地所限，参加总人数计划为30人，报名时间为即日起至2019年10月23日12：00。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2.报名方式：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"mailto:请填写完成报名表，在报名期内发送到邮箱hczbgs@bjdx.gov.cn。"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请填写完成报名表，在报名期内发送到邮箱hczbgs@bjdx.gov.cn。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北京市大兴区黄村镇人民政府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2019年10月19日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14359" w:type="dxa"/>
        <w:jc w:val="center"/>
        <w:tblInd w:w="-2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900"/>
        <w:gridCol w:w="1605"/>
        <w:gridCol w:w="1566"/>
        <w:gridCol w:w="1980"/>
        <w:gridCol w:w="3390"/>
        <w:gridCol w:w="1230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户籍地</w:t>
            </w: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常住地</w:t>
            </w: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备注：请诚信报名，报名时须附身份证照片或扫描件</w:t>
      </w:r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字体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3F351A"/>
    <w:rsid w:val="083209CC"/>
    <w:rsid w:val="083F351A"/>
    <w:rsid w:val="0AFE755D"/>
    <w:rsid w:val="117160CF"/>
    <w:rsid w:val="17902398"/>
    <w:rsid w:val="26BF49C0"/>
    <w:rsid w:val="41777B94"/>
    <w:rsid w:val="420B580C"/>
    <w:rsid w:val="4C252960"/>
    <w:rsid w:val="4E8F764A"/>
    <w:rsid w:val="5FC11249"/>
    <w:rsid w:val="64C17300"/>
    <w:rsid w:val="6706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2019-10-15T02:16:00Z</dcterms:created>
  <dc:creator>黄村镇公文</dc:creator>
  <cp:lastModifiedBy>HCZ-LGB-01</cp:lastModifiedBy>
  <cp:lastPrinted>2020-10-20T07:09:00Z</cp:lastPrinted>
  <dcterms:modified xsi:type="dcterms:W3CDTF">2020-10-20T08:48:47Z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