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北京市大兴区扬尘治理“绿牌”工地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考评管理工作实施方案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（修订版）</w:t>
      </w:r>
      <w:bookmarkEnd w:id="0"/>
    </w:p>
    <w:p>
      <w:pPr>
        <w:spacing w:line="560" w:lineRule="exact"/>
        <w:ind w:firstLine="880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none"/>
        </w:rPr>
        <w:t>202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u w:val="none"/>
        </w:rPr>
        <w:t>年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u w:val="none"/>
        </w:rPr>
        <w:t>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  <w:u w:val="none"/>
        </w:rPr>
        <w:t>日</w:t>
      </w:r>
      <w:r>
        <w:rPr>
          <w:rFonts w:hint="eastAsia" w:ascii="仿宋_GB2312" w:eastAsia="仿宋_GB2312"/>
          <w:sz w:val="32"/>
          <w:szCs w:val="32"/>
        </w:rPr>
        <w:t>，北京市大兴区住房和城乡建设委员会</w:t>
      </w:r>
      <w:r>
        <w:rPr>
          <w:rFonts w:hint="eastAsia" w:ascii="仿宋_GB2312" w:eastAsia="仿宋_GB2312"/>
          <w:sz w:val="32"/>
          <w:szCs w:val="32"/>
          <w:lang w:eastAsia="zh-CN"/>
        </w:rPr>
        <w:t>修订</w:t>
      </w:r>
      <w:r>
        <w:rPr>
          <w:rFonts w:hint="eastAsia" w:ascii="仿宋_GB2312" w:eastAsia="仿宋_GB2312"/>
          <w:sz w:val="32"/>
          <w:szCs w:val="32"/>
        </w:rPr>
        <w:t>并印发了《北京市大兴区建设工程施工现场扬尘治理“绿牌”工地管理暂行规定</w:t>
      </w:r>
      <w:r>
        <w:rPr>
          <w:rFonts w:hint="eastAsia" w:ascii="仿宋_GB2312" w:eastAsia="仿宋_GB2312"/>
          <w:sz w:val="32"/>
          <w:szCs w:val="32"/>
          <w:lang w:eastAsia="zh-CN"/>
        </w:rPr>
        <w:t>（修订版）</w:t>
      </w:r>
      <w:r>
        <w:rPr>
          <w:rFonts w:hint="eastAsia" w:ascii="仿宋_GB2312" w:eastAsia="仿宋_GB2312"/>
          <w:sz w:val="32"/>
          <w:szCs w:val="32"/>
        </w:rPr>
        <w:t>》，该暂行规定明确了大兴区内建设工程申报“绿牌”工地的流程以及对“绿牌”工地实施动态管理的工作要求等，自发布之日起已正式施行。为保障各建设工程申报工作顺利进行，大兴区住建委研究</w:t>
      </w:r>
      <w:r>
        <w:rPr>
          <w:rFonts w:hint="eastAsia" w:ascii="仿宋_GB2312" w:eastAsia="仿宋_GB2312"/>
          <w:sz w:val="32"/>
          <w:szCs w:val="32"/>
          <w:lang w:eastAsia="zh-CN"/>
        </w:rPr>
        <w:t>修订</w:t>
      </w:r>
      <w:r>
        <w:rPr>
          <w:rFonts w:hint="eastAsia" w:ascii="仿宋_GB2312" w:eastAsia="仿宋_GB2312"/>
          <w:sz w:val="32"/>
          <w:szCs w:val="32"/>
        </w:rPr>
        <w:t>了《北京市大兴区扬尘治理“绿牌”工地考评管理工作实施方案</w:t>
      </w:r>
      <w:r>
        <w:rPr>
          <w:rFonts w:hint="eastAsia" w:ascii="仿宋_GB2312" w:eastAsia="仿宋_GB2312"/>
          <w:sz w:val="32"/>
          <w:szCs w:val="32"/>
          <w:lang w:eastAsia="zh-CN"/>
        </w:rPr>
        <w:t>（修订版）</w:t>
      </w:r>
      <w:r>
        <w:rPr>
          <w:rFonts w:hint="eastAsia" w:ascii="仿宋_GB2312" w:eastAsia="仿宋_GB2312"/>
          <w:sz w:val="32"/>
          <w:szCs w:val="32"/>
        </w:rPr>
        <w:t>》，以此方案为指导，确保“绿牌”工地评审工作的有序开展。</w:t>
      </w:r>
    </w:p>
    <w:p>
      <w:p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一、工作目标</w:t>
      </w:r>
    </w:p>
    <w:p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贯彻落实《北京市打赢蓝天保卫战三年行动计划》（京政发〔2018〕22号）和《北京市污染防治攻坚战2020年行动计划》（京政办发〔2020〕8号），通过“绿牌”工地创建、评审工作，督促企业扬尘治理达标、创优，进而提高我区住建系统扬尘治理精细化管理水平。</w:t>
      </w:r>
    </w:p>
    <w:p>
      <w:pPr>
        <w:spacing w:line="560" w:lineRule="exact"/>
        <w:ind w:firstLine="64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二、评审原则</w:t>
      </w:r>
    </w:p>
    <w:p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2021年初，大兴区住建委、大兴区生态环境局联合区建设协会研究制定了《北京市大兴区工程建设环境保护标准》，该标准已于5月正式实施。标准涵盖建设工程环境保护组织机构的设置和职责、施工各阶段分项工程的管控标准等，是大兴区各建筑工地环境保护和绿色施工的基准线。大兴区“绿牌”工地的创建要以环保标准为基准，加强项目生产、生活的有效管理，探索环保技术创新，进而推进大兴区生态文明建设。</w:t>
      </w:r>
    </w:p>
    <w:p>
      <w:pPr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三、评审人员组成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大兴区住建委委托</w:t>
      </w:r>
      <w:r>
        <w:rPr>
          <w:rFonts w:hint="eastAsia" w:ascii="仿宋_GB2312" w:eastAsia="仿宋_GB2312"/>
          <w:sz w:val="32"/>
          <w:szCs w:val="32"/>
          <w:lang w:eastAsia="zh-CN"/>
        </w:rPr>
        <w:t>第三方机构</w:t>
      </w:r>
      <w:r>
        <w:rPr>
          <w:rFonts w:hint="eastAsia" w:ascii="仿宋_GB2312" w:eastAsia="仿宋_GB2312"/>
          <w:sz w:val="32"/>
          <w:szCs w:val="32"/>
        </w:rPr>
        <w:t>，通过聘请</w:t>
      </w:r>
      <w:r>
        <w:rPr>
          <w:rFonts w:hint="eastAsia" w:ascii="仿宋_GB2312" w:eastAsia="仿宋_GB2312"/>
          <w:sz w:val="32"/>
          <w:szCs w:val="32"/>
          <w:lang w:eastAsia="zh-CN"/>
        </w:rPr>
        <w:t>评审人员</w:t>
      </w:r>
      <w:r>
        <w:rPr>
          <w:rFonts w:hint="eastAsia" w:ascii="仿宋_GB2312" w:eastAsia="仿宋_GB2312"/>
          <w:sz w:val="32"/>
          <w:szCs w:val="32"/>
        </w:rPr>
        <w:t>的方式，开展“绿牌”工地评审工作。本方案所称</w:t>
      </w:r>
      <w:r>
        <w:rPr>
          <w:rFonts w:hint="eastAsia" w:ascii="仿宋_GB2312" w:eastAsia="仿宋_GB2312"/>
          <w:sz w:val="32"/>
          <w:szCs w:val="32"/>
          <w:lang w:eastAsia="zh-CN"/>
        </w:rPr>
        <w:t>评审人员</w:t>
      </w:r>
      <w:r>
        <w:rPr>
          <w:rFonts w:hint="eastAsia" w:ascii="仿宋_GB2312" w:eastAsia="仿宋_GB2312"/>
          <w:sz w:val="32"/>
          <w:szCs w:val="32"/>
        </w:rPr>
        <w:t>，是指协助</w:t>
      </w:r>
      <w:r>
        <w:rPr>
          <w:rFonts w:hint="eastAsia" w:ascii="仿宋_GB2312" w:eastAsia="仿宋_GB2312"/>
          <w:sz w:val="32"/>
          <w:szCs w:val="32"/>
          <w:lang w:eastAsia="zh-CN"/>
        </w:rPr>
        <w:t>第三方机构</w:t>
      </w:r>
      <w:r>
        <w:rPr>
          <w:rFonts w:hint="eastAsia" w:ascii="仿宋_GB2312" w:eastAsia="仿宋_GB2312"/>
          <w:sz w:val="32"/>
          <w:szCs w:val="32"/>
        </w:rPr>
        <w:t>对建设项目开展现场评审工作的专业人员。每个项目评审组至少由3名</w:t>
      </w:r>
      <w:r>
        <w:rPr>
          <w:rFonts w:hint="eastAsia" w:ascii="仿宋_GB2312" w:eastAsia="仿宋_GB2312"/>
          <w:sz w:val="32"/>
          <w:szCs w:val="32"/>
          <w:lang w:eastAsia="zh-CN"/>
        </w:rPr>
        <w:t>人员</w:t>
      </w:r>
      <w:r>
        <w:rPr>
          <w:rFonts w:hint="eastAsia" w:ascii="仿宋_GB2312" w:eastAsia="仿宋_GB2312"/>
          <w:sz w:val="32"/>
          <w:szCs w:val="32"/>
        </w:rPr>
        <w:t>组成，评审组的构成必须遵循避嫌原则，即与受检项目属同一家施工单位的</w:t>
      </w:r>
      <w:r>
        <w:rPr>
          <w:rFonts w:hint="eastAsia" w:ascii="仿宋_GB2312" w:eastAsia="仿宋_GB2312"/>
          <w:sz w:val="32"/>
          <w:szCs w:val="32"/>
          <w:lang w:eastAsia="zh-CN"/>
        </w:rPr>
        <w:t>评审人员</w:t>
      </w:r>
      <w:r>
        <w:rPr>
          <w:rFonts w:hint="eastAsia" w:ascii="仿宋_GB2312" w:eastAsia="仿宋_GB2312"/>
          <w:color w:val="auto"/>
          <w:sz w:val="32"/>
          <w:szCs w:val="32"/>
          <w:u w:val="none"/>
          <w:lang w:eastAsia="zh-CN"/>
        </w:rPr>
        <w:t>或存在其他违背避嫌原则情况</w:t>
      </w:r>
      <w:r>
        <w:rPr>
          <w:rFonts w:hint="eastAsia" w:ascii="仿宋_GB2312" w:eastAsia="仿宋_GB2312"/>
          <w:sz w:val="32"/>
          <w:szCs w:val="32"/>
          <w:lang w:eastAsia="zh-CN"/>
        </w:rPr>
        <w:t>的</w:t>
      </w:r>
      <w:r>
        <w:rPr>
          <w:rFonts w:hint="eastAsia" w:ascii="仿宋_GB2312" w:eastAsia="仿宋_GB2312"/>
          <w:sz w:val="32"/>
          <w:szCs w:val="32"/>
        </w:rPr>
        <w:t>应回避。</w:t>
      </w:r>
    </w:p>
    <w:p>
      <w:pPr>
        <w:spacing w:line="56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四、评审工作流程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评审工作必须坚持“公开、公平、公正”的原则，具体流程如下：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1.受理审核。</w:t>
      </w:r>
      <w:r>
        <w:rPr>
          <w:rFonts w:hint="eastAsia" w:ascii="仿宋_GB2312" w:hAnsi="仿宋_GB2312" w:eastAsia="仿宋_GB2312" w:cs="仿宋_GB2312"/>
          <w:sz w:val="32"/>
          <w:szCs w:val="32"/>
        </w:rPr>
        <w:t>区住建委在收到申报单位提交的</w:t>
      </w:r>
      <w:r>
        <w:rPr>
          <w:rFonts w:hint="eastAsia" w:ascii="仿宋_GB2312" w:eastAsia="仿宋_GB2312"/>
          <w:sz w:val="32"/>
          <w:szCs w:val="32"/>
        </w:rPr>
        <w:t>《建设工程扬尘治理自查表》、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扬尘治理“绿牌”工地核定表》等材料后，将对工程项目的基本信息及申报材料的真实性、完整性进行核查，符合要求的，予以登记受理；不符合要求的，不予受理，且会一次性告知申报单位需补齐或修改的全部内容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2.检查评审。</w:t>
      </w:r>
      <w:r>
        <w:rPr>
          <w:rFonts w:hint="eastAsia" w:ascii="仿宋_GB2312" w:hAnsi="仿宋_GB2312" w:eastAsia="仿宋_GB2312" w:cs="仿宋_GB2312"/>
          <w:sz w:val="32"/>
          <w:szCs w:val="32"/>
        </w:rPr>
        <w:t>区住建委在收到项目申报材料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,并经核查符合要求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后，将在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日内委托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第三方机构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组织评审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，结合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大兴区“绿牌”工地评审</w:t>
      </w:r>
      <w:r>
        <w:rPr>
          <w:rFonts w:hint="eastAsia" w:ascii="仿宋_GB2312" w:eastAsia="仿宋_GB2312"/>
          <w:bCs/>
          <w:sz w:val="32"/>
          <w:szCs w:val="32"/>
        </w:rPr>
        <w:t>汇总表及检查表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）中的五项内容，重点对施工现场落实</w:t>
      </w:r>
      <w:r>
        <w:rPr>
          <w:rFonts w:hint="eastAsia" w:ascii="仿宋_GB2312" w:eastAsia="仿宋_GB2312"/>
          <w:sz w:val="32"/>
          <w:szCs w:val="32"/>
        </w:rPr>
        <w:t>《北京市大兴区工程建设环境保护标准》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情况、扬尘治理措施等管理情况进行核查并召开评审会议形成评审意见。</w:t>
      </w:r>
    </w:p>
    <w:p>
      <w:pPr>
        <w:spacing w:line="560" w:lineRule="exact"/>
        <w:ind w:firstLine="64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五、评审标准</w:t>
      </w:r>
    </w:p>
    <w:p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“绿牌”工地的，评审人员对照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</w:rPr>
        <w:t>大兴区“绿牌”工地评审检查表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的评分项，总得分90分以上且经评审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多数通过的施工项目可授予“绿牌”。区住建委将定期通过</w:t>
      </w:r>
      <w:r>
        <w:rPr>
          <w:rFonts w:hint="eastAsia" w:ascii="仿宋_GB2312" w:eastAsia="仿宋_GB2312"/>
          <w:sz w:val="32"/>
          <w:szCs w:val="32"/>
        </w:rPr>
        <w:t>大兴区人民政府官网或“大兴住建”微信公众号向社会公示被授予“绿牌”的工程。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2.对于已经取得“绿牌”的工地，</w:t>
      </w:r>
      <w:r>
        <w:rPr>
          <w:rFonts w:hint="eastAsia" w:ascii="仿宋_GB2312" w:hAnsi="仿宋_GB2312" w:eastAsia="仿宋_GB2312" w:cs="仿宋_GB2312"/>
          <w:sz w:val="32"/>
          <w:szCs w:val="32"/>
        </w:rPr>
        <w:t>区住建委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将结合日常扬尘管理工作，</w:t>
      </w:r>
      <w:r>
        <w:rPr>
          <w:rFonts w:hint="eastAsia" w:ascii="仿宋_GB2312" w:hAnsi="仿宋_GB2312" w:eastAsia="仿宋_GB2312" w:cs="仿宋_GB2312"/>
          <w:sz w:val="32"/>
          <w:szCs w:val="32"/>
        </w:rPr>
        <w:t>每月组织一次对“绿牌”工地施工现场扬尘治理情况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对照《大兴区</w:t>
      </w:r>
      <w:r>
        <w:rPr>
          <w:rFonts w:hint="eastAsia" w:ascii="仿宋_GB2312" w:hAnsi="仿宋_GB2312" w:eastAsia="仿宋_GB2312" w:cs="仿宋_GB2312"/>
          <w:sz w:val="32"/>
          <w:szCs w:val="32"/>
        </w:rPr>
        <w:t>“绿牌”工地评审检查表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》进行打分</w:t>
      </w:r>
      <w:r>
        <w:rPr>
          <w:rFonts w:hint="eastAsia" w:ascii="仿宋_GB2312" w:eastAsia="仿宋_GB2312"/>
          <w:sz w:val="32"/>
          <w:szCs w:val="32"/>
        </w:rPr>
        <w:t>，该检查仍以检查评分表内容为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主，同时听取项目负责人汇报施工管理情况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对于得分85分以上且不存在《北京市建设工程施工现场扬尘治理 “绿牌”工地管理办法》中罗列的七种情形之一的项目，督促其针对扣分项限期完成整改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对于得分85分以下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，且经评审人员复核未在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15日内整改完成的，以及周期内发生两次及以上得分低于85分的，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或者存在《北京市建设工程施工现场扬尘治理 “绿牌”工地管理办法》中罗列的七种情形之一的项目，则评定为扬尘治理有严重缺陷和问题，收回其“绿牌”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并通过大兴区人民政府官网或“大兴住建”微信公众号发布公告（附件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）向社会公示。</w:t>
      </w:r>
    </w:p>
    <w:p>
      <w:pPr>
        <w:spacing w:line="560" w:lineRule="exact"/>
        <w:ind w:firstLine="640"/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六、评审人员管理制度</w:t>
      </w:r>
    </w:p>
    <w:p>
      <w:pPr>
        <w:spacing w:line="560" w:lineRule="exact"/>
        <w:ind w:firstLine="640"/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评审人员条件。评审人员应拥护党的路线、方针、政策，热爱本职工作，认真履行岗位职责，坚持原则，公平公正，具有良好的职业道德；身体健康，能够积极参与环境保护的相关社会活动，同时能够承担“绿牌”工地现场评审工作，年龄原则上不超过60周岁。市级评审人员应有副高级及以上技术职称，并有5年以上相关专业工作经验，具有丰富的建筑节能和绿色建筑理论知识和实践经验，在本专业领域有一定的学术影响；熟悉绿色建筑设计与审查、施工与监理、检测与验收、建筑节能技术和产品的管理规定和技术标准等。区级评审人员应有中级及以上技术职称，部门经理及以上职务，并有3年以上相关专业工作经验，具有一定的建筑节能和绿色建筑理论知识和实践经验。</w:t>
      </w:r>
    </w:p>
    <w:p>
      <w:pPr>
        <w:spacing w:line="560" w:lineRule="exact"/>
        <w:ind w:firstLine="640"/>
        <w:rPr>
          <w:rFonts w:hint="default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评审人员存在下列情形的，将取消其评审资格：一是因身体状况、工作调动或其他情况不宜继续从事评审工作的；二是经本人申请不再从事评审工作的；三是违反国家有关廉洁自律规定，私下接触或收受评审对象的财物或好处的；四是履职过程中违背公平、公正、公开原则，影响和干预评审结果的；五是以评审人员身份从事有损政府形象活动的；六是受到严重警告及以上党纪处分或受到记大过及以上政务处分的；七是受到刑事处罚的；八是法律法规规定不适宜担任评审专家的其他情形。</w:t>
      </w:r>
    </w:p>
    <w:p>
      <w:pPr>
        <w:spacing w:line="560" w:lineRule="exact"/>
        <w:ind w:firstLine="640"/>
        <w:rPr>
          <w:rFonts w:ascii="黑体" w:hAnsi="黑体" w:eastAsia="黑体"/>
          <w:b w:val="0"/>
          <w:bCs w:val="0"/>
          <w:sz w:val="32"/>
          <w:szCs w:val="32"/>
        </w:rPr>
      </w:pPr>
      <w:r>
        <w:rPr>
          <w:rFonts w:hint="eastAsia" w:ascii="黑体" w:hAnsi="黑体" w:eastAsia="黑体"/>
          <w:b w:val="0"/>
          <w:bCs w:val="0"/>
          <w:sz w:val="32"/>
          <w:szCs w:val="32"/>
          <w:lang w:eastAsia="zh-CN"/>
        </w:rPr>
        <w:t>七</w:t>
      </w:r>
      <w:r>
        <w:rPr>
          <w:rFonts w:hint="eastAsia" w:ascii="黑体" w:hAnsi="黑体" w:eastAsia="黑体"/>
          <w:b w:val="0"/>
          <w:bCs w:val="0"/>
          <w:sz w:val="32"/>
          <w:szCs w:val="32"/>
        </w:rPr>
        <w:t>、管理措施及要求</w:t>
      </w:r>
    </w:p>
    <w:p>
      <w:pPr>
        <w:spacing w:line="560" w:lineRule="exact"/>
        <w:ind w:firstLine="64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1.保障投入，实现绿色施工常态化。市住建委制定的《北京市建设工程施工现场扬尘治理 “绿牌”工地管理办法》中明确规定，“绿牌”工地实施动态管理，一个周期为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90天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。各建设工程要保障绿色施工、扬尘治理的专项投入，严格落实扬尘治理措施，按照“绿牌”工地的标准坚持长效管理。</w:t>
      </w:r>
    </w:p>
    <w:p>
      <w:pPr>
        <w:spacing w:line="560" w:lineRule="exact"/>
        <w:ind w:firstLine="640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2.发挥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机构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职能，确保党建引领示范。</w:t>
      </w:r>
      <w:r>
        <w:rPr>
          <w:rFonts w:hint="eastAsia" w:ascii="仿宋_GB2312" w:eastAsia="仿宋_GB2312"/>
          <w:b w:val="0"/>
          <w:bCs w:val="0"/>
          <w:sz w:val="32"/>
          <w:szCs w:val="32"/>
          <w:lang w:eastAsia="zh-CN"/>
        </w:rPr>
        <w:t>第三方机构</w:t>
      </w:r>
      <w:r>
        <w:rPr>
          <w:rFonts w:hint="eastAsia" w:ascii="仿宋_GB2312" w:eastAsia="仿宋_GB2312"/>
          <w:b w:val="0"/>
          <w:bCs w:val="0"/>
          <w:sz w:val="32"/>
          <w:szCs w:val="32"/>
        </w:rPr>
        <w:t>要本着为企业服务的根本宗旨，以高度的责任心、严谨的工作态度组织开展好评审工作，过程中严格把控，切实抓好评审过程的党风廉政建设工作，严禁出现违反中央八项规定精神的行为。评审中充分发挥好专家的督促、指导作用，帮助辖区内各建设工地提升扬尘治理水平、打造更优质的示范工程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400" w:lineRule="exact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spacing w:line="400" w:lineRule="exact"/>
        <w:rPr>
          <w:rFonts w:hint="eastAsia" w:ascii="宋体" w:hAnsi="宋体" w:cs="宋体"/>
          <w:b/>
          <w:bCs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F662C"/>
    <w:rsid w:val="FFB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2024-05-23T11:38:00Z</dcterms:created>
  <dc:creator>user</dc:creator>
  <cp:lastModifiedBy>user</cp:lastModifiedBy>
  <dcterms:modified xsi:type="dcterms:W3CDTF">2024-05-23T11:38:55Z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