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67E3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tbl>
      <w:tblPr>
        <w:tblStyle w:val="2"/>
        <w:tblW w:w="8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915"/>
        <w:gridCol w:w="75"/>
      </w:tblGrid>
      <w:tr w14:paraId="1E18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700" w:hRule="atLeast"/>
        </w:trPr>
        <w:tc>
          <w:tcPr>
            <w:tcW w:w="8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1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大兴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区退役士兵培训档案表</w:t>
            </w:r>
            <w:bookmarkEnd w:id="0"/>
          </w:p>
        </w:tc>
      </w:tr>
      <w:tr w14:paraId="2B78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65FE">
            <w:pPr>
              <w:ind w:right="1491" w:rightChars="71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0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4C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5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BB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B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培训科目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A6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C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培训课时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FF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E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□线上       □线下</w:t>
            </w:r>
          </w:p>
        </w:tc>
      </w:tr>
      <w:tr w14:paraId="2FDD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课程完成情况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A2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2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是否取证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□技能证  □结业证  □未取证  □其他</w:t>
            </w:r>
          </w:p>
        </w:tc>
      </w:tr>
      <w:tr w14:paraId="07B2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培训后就业情况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A1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E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培训经费结算情况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25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1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BE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1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4A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B2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9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F4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                                        审核人签字：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      </w:t>
            </w:r>
          </w:p>
        </w:tc>
      </w:tr>
      <w:tr w14:paraId="0439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E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B0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间：                                        时   间：</w:t>
            </w:r>
          </w:p>
        </w:tc>
      </w:tr>
    </w:tbl>
    <w:p w14:paraId="042EEC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731E"/>
    <w:rsid w:val="329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2025-08-12T07:54:00Z</dcterms:created>
  <dc:creator>王亚楠</dc:creator>
  <cp:lastModifiedBy>王亚楠</cp:lastModifiedBy>
  <dcterms:modified xsi:type="dcterms:W3CDTF">2025-08-12T07:55:05Z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E84863A86AFD44458D8D0DB123113CB4_11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