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892" w:rsidRDefault="00635892" w:rsidP="00A520E1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关于开展202</w:t>
      </w:r>
      <w:r w:rsidR="00A520E1">
        <w:rPr>
          <w:rFonts w:ascii="方正小标宋简体" w:eastAsia="方正小标宋简体" w:hAnsi="方正小标宋简体" w:cs="方正小标宋简体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Pr="00635892">
        <w:rPr>
          <w:rFonts w:ascii="方正小标宋简体" w:eastAsia="方正小标宋简体" w:hAnsi="方正小标宋简体" w:cs="方正小标宋简体" w:hint="eastAsia"/>
          <w:sz w:val="44"/>
          <w:szCs w:val="44"/>
        </w:rPr>
        <w:t>大兴区优秀创业服务平台</w:t>
      </w:r>
    </w:p>
    <w:p w:rsidR="00635892" w:rsidRDefault="00635892" w:rsidP="00A520E1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635892">
        <w:rPr>
          <w:rFonts w:ascii="方正小标宋简体" w:eastAsia="方正小标宋简体" w:hAnsi="方正小标宋简体" w:cs="方正小标宋简体" w:hint="eastAsia"/>
          <w:sz w:val="44"/>
          <w:szCs w:val="44"/>
        </w:rPr>
        <w:t>载体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认定工作的通知</w:t>
      </w:r>
    </w:p>
    <w:p w:rsidR="00635892" w:rsidRDefault="00635892" w:rsidP="00A520E1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35892" w:rsidRDefault="00635892" w:rsidP="00635892">
      <w:pPr>
        <w:adjustRightInd w:val="0"/>
        <w:snapToGrid w:val="0"/>
        <w:spacing w:line="560" w:lineRule="exact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各相关单位：</w:t>
      </w:r>
    </w:p>
    <w:p w:rsidR="00635892" w:rsidRPr="00635892" w:rsidRDefault="00635892" w:rsidP="00EB27E8">
      <w:pPr>
        <w:tabs>
          <w:tab w:val="left" w:pos="7695"/>
        </w:tabs>
        <w:adjustRightInd w:val="0"/>
        <w:snapToGrid w:val="0"/>
        <w:spacing w:line="560" w:lineRule="exact"/>
        <w:ind w:firstLineChars="200" w:firstLine="640"/>
        <w:rPr>
          <w:color w:val="000000"/>
        </w:rPr>
      </w:pPr>
      <w:r w:rsidRPr="00635892">
        <w:rPr>
          <w:rFonts w:ascii="仿宋_GB2312" w:eastAsia="仿宋_GB2312" w:hAnsi="仿宋_GB2312" w:cs="仿宋_GB2312" w:hint="eastAsia"/>
          <w:sz w:val="32"/>
          <w:szCs w:val="32"/>
        </w:rPr>
        <w:t>根据《关于印发大兴区鼓励创业带动就业工作若干实施细则（试行）的通知</w:t>
      </w:r>
      <w:r>
        <w:rPr>
          <w:rFonts w:ascii="仿宋_GB2312" w:eastAsia="仿宋_GB2312" w:hint="eastAsia"/>
          <w:sz w:val="32"/>
          <w:szCs w:val="32"/>
        </w:rPr>
        <w:t>》（</w:t>
      </w:r>
      <w:r>
        <w:rPr>
          <w:rFonts w:ascii="仿宋_GB2312" w:eastAsia="仿宋_GB2312" w:hAnsi="宋体" w:hint="eastAsia"/>
          <w:sz w:val="32"/>
          <w:szCs w:val="32"/>
        </w:rPr>
        <w:t>京兴人社发</w:t>
      </w:r>
      <w:r>
        <w:rPr>
          <w:rFonts w:ascii="仿宋_GB2312" w:eastAsia="仿宋_GB2312" w:hint="eastAsia"/>
          <w:sz w:val="32"/>
          <w:szCs w:val="32"/>
        </w:rPr>
        <w:t>〔2025〕</w:t>
      </w:r>
      <w:r>
        <w:rPr>
          <w:rFonts w:ascii="仿宋_GB2312" w:eastAsia="仿宋_GB2312" w:hAnsi="宋体"/>
          <w:sz w:val="32"/>
          <w:szCs w:val="32"/>
        </w:rPr>
        <w:t>22</w:t>
      </w:r>
      <w:r>
        <w:rPr>
          <w:rFonts w:ascii="仿宋_GB2312" w:eastAsia="仿宋_GB2312" w:hAnsi="宋体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）要求</w:t>
      </w:r>
      <w:r w:rsidRPr="00635892">
        <w:rPr>
          <w:rFonts w:ascii="仿宋_GB2312" w:eastAsia="仿宋_GB2312" w:hAnsi="仿宋" w:cs="仿宋_GB2312" w:hint="eastAsia"/>
          <w:sz w:val="32"/>
          <w:szCs w:val="32"/>
        </w:rPr>
        <w:t>，现开展202</w:t>
      </w:r>
      <w:r w:rsidR="00A520E1">
        <w:rPr>
          <w:rFonts w:ascii="仿宋_GB2312" w:eastAsia="仿宋_GB2312" w:hAnsi="仿宋" w:cs="仿宋_GB2312"/>
          <w:sz w:val="32"/>
          <w:szCs w:val="32"/>
        </w:rPr>
        <w:t>6</w:t>
      </w:r>
      <w:r w:rsidRPr="00635892">
        <w:rPr>
          <w:rFonts w:ascii="仿宋_GB2312" w:eastAsia="仿宋_GB2312" w:hAnsi="仿宋" w:cs="仿宋_GB2312" w:hint="eastAsia"/>
          <w:sz w:val="32"/>
          <w:szCs w:val="32"/>
        </w:rPr>
        <w:t>年大兴区优秀创业服务平台载体认定工作，现就有关工作要求通</w:t>
      </w:r>
      <w:r>
        <w:rPr>
          <w:rFonts w:ascii="仿宋_GB2312" w:eastAsia="仿宋_GB2312" w:hAnsi="仿宋_GB2312" w:cs="仿宋_GB2312" w:hint="eastAsia"/>
          <w:sz w:val="32"/>
          <w:szCs w:val="32"/>
        </w:rPr>
        <w:t>知如下：</w:t>
      </w:r>
    </w:p>
    <w:p w:rsidR="00635892" w:rsidRDefault="00635892" w:rsidP="00EB27E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635892">
        <w:rPr>
          <w:rFonts w:ascii="仿宋_GB2312" w:eastAsia="仿宋_GB2312" w:hAnsi="仿宋" w:cs="仿宋_GB2312" w:hint="eastAsia"/>
          <w:sz w:val="32"/>
          <w:szCs w:val="32"/>
        </w:rPr>
        <w:t>1、</w:t>
      </w:r>
      <w:r>
        <w:rPr>
          <w:rFonts w:ascii="仿宋_GB2312" w:eastAsia="仿宋_GB2312" w:hint="eastAsia"/>
          <w:sz w:val="32"/>
          <w:szCs w:val="32"/>
        </w:rPr>
        <w:t>大</w:t>
      </w:r>
      <w:r>
        <w:rPr>
          <w:rFonts w:ascii="仿宋_GB2312" w:eastAsia="仿宋_GB2312" w:hAnsi="仿宋_GB2312" w:cs="仿宋_GB2312" w:hint="eastAsia"/>
          <w:sz w:val="32"/>
          <w:szCs w:val="32"/>
        </w:rPr>
        <w:t>兴区优秀创业服务平台载体认定范围、条件、流程及申请材料参照</w:t>
      </w:r>
      <w:r w:rsidRPr="00635892">
        <w:rPr>
          <w:rFonts w:ascii="仿宋_GB2312" w:eastAsia="仿宋_GB2312" w:hAnsi="仿宋_GB2312" w:cs="仿宋_GB2312" w:hint="eastAsia"/>
          <w:sz w:val="32"/>
          <w:szCs w:val="32"/>
        </w:rPr>
        <w:t>《关于印发大兴区鼓励创业带动就业工作若干实施细则（试行）的通知</w:t>
      </w:r>
      <w:r>
        <w:rPr>
          <w:rFonts w:ascii="仿宋_GB2312" w:eastAsia="仿宋_GB2312" w:hint="eastAsia"/>
          <w:sz w:val="32"/>
          <w:szCs w:val="32"/>
        </w:rPr>
        <w:t>》（</w:t>
      </w:r>
      <w:r>
        <w:rPr>
          <w:rFonts w:ascii="仿宋_GB2312" w:eastAsia="仿宋_GB2312" w:hAnsi="宋体" w:hint="eastAsia"/>
          <w:sz w:val="32"/>
          <w:szCs w:val="32"/>
        </w:rPr>
        <w:t>京兴人社发</w:t>
      </w:r>
      <w:r>
        <w:rPr>
          <w:rFonts w:ascii="仿宋_GB2312" w:eastAsia="仿宋_GB2312" w:hint="eastAsia"/>
          <w:sz w:val="32"/>
          <w:szCs w:val="32"/>
        </w:rPr>
        <w:t>〔2025〕</w:t>
      </w:r>
      <w:r>
        <w:rPr>
          <w:rFonts w:ascii="仿宋_GB2312" w:eastAsia="仿宋_GB2312" w:hAnsi="宋体"/>
          <w:sz w:val="32"/>
          <w:szCs w:val="32"/>
        </w:rPr>
        <w:t>22</w:t>
      </w:r>
      <w:r>
        <w:rPr>
          <w:rFonts w:ascii="仿宋_GB2312" w:eastAsia="仿宋_GB2312" w:hAnsi="宋体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）“大</w:t>
      </w:r>
      <w:r>
        <w:rPr>
          <w:rFonts w:ascii="仿宋_GB2312" w:eastAsia="仿宋_GB2312" w:hAnsi="仿宋_GB2312" w:cs="仿宋_GB2312" w:hint="eastAsia"/>
          <w:sz w:val="32"/>
          <w:szCs w:val="32"/>
        </w:rPr>
        <w:t>兴区优秀创业服务平台载体认定实施细则</w:t>
      </w:r>
      <w:r>
        <w:rPr>
          <w:rFonts w:ascii="仿宋_GB2312" w:eastAsia="仿宋_GB2312" w:hint="eastAsia"/>
          <w:sz w:val="32"/>
          <w:szCs w:val="32"/>
        </w:rPr>
        <w:t>”</w:t>
      </w:r>
      <w:r w:rsidR="00A520E1">
        <w:rPr>
          <w:rFonts w:ascii="仿宋_GB2312" w:eastAsia="仿宋_GB2312" w:hint="eastAsia"/>
          <w:sz w:val="32"/>
          <w:szCs w:val="32"/>
        </w:rPr>
        <w:t>及《</w:t>
      </w:r>
      <w:r w:rsidR="00A520E1" w:rsidRPr="00A520E1">
        <w:rPr>
          <w:rFonts w:ascii="仿宋_GB2312" w:eastAsia="仿宋_GB2312" w:hint="eastAsia"/>
          <w:sz w:val="32"/>
          <w:szCs w:val="32"/>
        </w:rPr>
        <w:t>关于印发</w:t>
      </w:r>
      <w:r w:rsidR="00A520E1">
        <w:rPr>
          <w:rFonts w:ascii="仿宋_GB2312" w:eastAsia="仿宋_GB2312" w:hint="eastAsia"/>
          <w:sz w:val="32"/>
          <w:szCs w:val="32"/>
        </w:rPr>
        <w:t>〈</w:t>
      </w:r>
      <w:r w:rsidR="00A520E1" w:rsidRPr="00A520E1">
        <w:rPr>
          <w:rFonts w:ascii="仿宋_GB2312" w:eastAsia="仿宋_GB2312" w:hint="eastAsia"/>
          <w:sz w:val="32"/>
          <w:szCs w:val="32"/>
        </w:rPr>
        <w:t>北京市大兴区优秀创业服务平台载体管理办法</w:t>
      </w:r>
      <w:r w:rsidR="00A520E1">
        <w:rPr>
          <w:rFonts w:ascii="仿宋_GB2312" w:eastAsia="仿宋_GB2312" w:hint="eastAsia"/>
          <w:sz w:val="32"/>
          <w:szCs w:val="32"/>
        </w:rPr>
        <w:t>〉</w:t>
      </w:r>
      <w:r w:rsidR="00A520E1" w:rsidRPr="00A520E1">
        <w:rPr>
          <w:rFonts w:ascii="仿宋_GB2312" w:eastAsia="仿宋_GB2312" w:hint="eastAsia"/>
          <w:sz w:val="32"/>
          <w:szCs w:val="32"/>
        </w:rPr>
        <w:t>的通知</w:t>
      </w:r>
      <w:r w:rsidR="00A520E1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635892" w:rsidRPr="00635892" w:rsidRDefault="00635892" w:rsidP="00EB27E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635892">
        <w:rPr>
          <w:rFonts w:ascii="仿宋_GB2312" w:eastAsia="仿宋_GB2312" w:hAnsi="仿宋" w:cs="仿宋_GB2312" w:hint="eastAsia"/>
          <w:sz w:val="32"/>
          <w:szCs w:val="32"/>
        </w:rPr>
        <w:t>2、</w:t>
      </w:r>
      <w:hyperlink r:id="rId8" w:history="1">
        <w:r w:rsidR="005378A9" w:rsidRPr="00E82ED2">
          <w:rPr>
            <w:rFonts w:ascii="仿宋_GB2312" w:eastAsia="仿宋_GB2312" w:hAnsi="仿宋" w:cs="仿宋_GB2312" w:hint="eastAsia"/>
            <w:sz w:val="32"/>
            <w:szCs w:val="32"/>
          </w:rPr>
          <w:t>请将申请材料转制成电子版于202</w:t>
        </w:r>
        <w:r w:rsidR="008612C6">
          <w:rPr>
            <w:rFonts w:ascii="仿宋_GB2312" w:eastAsia="仿宋_GB2312" w:hAnsi="仿宋" w:cs="仿宋_GB2312"/>
            <w:sz w:val="32"/>
            <w:szCs w:val="32"/>
          </w:rPr>
          <w:t>6</w:t>
        </w:r>
        <w:r w:rsidR="005378A9" w:rsidRPr="00E82ED2">
          <w:rPr>
            <w:rFonts w:ascii="仿宋_GB2312" w:eastAsia="仿宋_GB2312" w:hAnsi="仿宋" w:cs="仿宋_GB2312" w:hint="eastAsia"/>
            <w:sz w:val="32"/>
            <w:szCs w:val="32"/>
          </w:rPr>
          <w:t>年</w:t>
        </w:r>
        <w:r w:rsidR="008612C6">
          <w:rPr>
            <w:rFonts w:ascii="仿宋_GB2312" w:eastAsia="仿宋_GB2312" w:hAnsi="仿宋" w:cs="仿宋_GB2312"/>
            <w:sz w:val="32"/>
            <w:szCs w:val="32"/>
          </w:rPr>
          <w:t>3</w:t>
        </w:r>
        <w:r w:rsidR="005378A9" w:rsidRPr="00E82ED2">
          <w:rPr>
            <w:rFonts w:ascii="仿宋_GB2312" w:eastAsia="仿宋_GB2312" w:hAnsi="仿宋" w:cs="仿宋_GB2312" w:hint="eastAsia"/>
            <w:sz w:val="32"/>
            <w:szCs w:val="32"/>
          </w:rPr>
          <w:t>月</w:t>
        </w:r>
        <w:r w:rsidR="008612C6">
          <w:rPr>
            <w:rFonts w:ascii="仿宋_GB2312" w:eastAsia="仿宋_GB2312" w:hAnsi="仿宋" w:cs="仿宋_GB2312"/>
            <w:sz w:val="32"/>
            <w:szCs w:val="32"/>
          </w:rPr>
          <w:t>19</w:t>
        </w:r>
        <w:r w:rsidR="005378A9" w:rsidRPr="00E82ED2">
          <w:rPr>
            <w:rFonts w:ascii="仿宋_GB2312" w:eastAsia="仿宋_GB2312" w:hAnsi="仿宋" w:cs="仿宋_GB2312" w:hint="eastAsia"/>
            <w:sz w:val="32"/>
            <w:szCs w:val="32"/>
          </w:rPr>
          <w:t>日18:00前发送至邮箱chuangyidaxing@163.com</w:t>
        </w:r>
      </w:hyperlink>
      <w:r w:rsidR="005378A9">
        <w:rPr>
          <w:rFonts w:ascii="仿宋_GB2312" w:eastAsia="仿宋_GB2312" w:hAnsi="仿宋" w:cs="仿宋_GB2312" w:hint="eastAsia"/>
          <w:sz w:val="32"/>
          <w:szCs w:val="32"/>
        </w:rPr>
        <w:t>，发</w:t>
      </w:r>
      <w:r w:rsidR="00353F6E">
        <w:rPr>
          <w:rFonts w:ascii="仿宋_GB2312" w:eastAsia="仿宋_GB2312" w:hAnsi="仿宋" w:cs="仿宋_GB2312" w:hint="eastAsia"/>
          <w:sz w:val="32"/>
          <w:szCs w:val="32"/>
        </w:rPr>
        <w:t>送</w:t>
      </w:r>
      <w:r w:rsidR="005378A9">
        <w:rPr>
          <w:rFonts w:ascii="仿宋_GB2312" w:eastAsia="仿宋_GB2312" w:hAnsi="仿宋" w:cs="仿宋_GB2312" w:hint="eastAsia"/>
          <w:sz w:val="32"/>
          <w:szCs w:val="32"/>
        </w:rPr>
        <w:t>后请电话确认</w:t>
      </w:r>
      <w:r w:rsidRPr="00635892">
        <w:rPr>
          <w:rFonts w:ascii="仿宋_GB2312" w:eastAsia="仿宋_GB2312" w:hAnsi="仿宋" w:cs="仿宋_GB2312" w:hint="eastAsia"/>
          <w:sz w:val="32"/>
          <w:szCs w:val="32"/>
        </w:rPr>
        <w:t>；</w:t>
      </w:r>
    </w:p>
    <w:p w:rsidR="00635892" w:rsidRDefault="00635892" w:rsidP="00EB27E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635892">
        <w:rPr>
          <w:rFonts w:ascii="仿宋_GB2312" w:eastAsia="仿宋_GB2312" w:hAnsi="仿宋" w:cs="仿宋_GB2312" w:hint="eastAsia"/>
          <w:sz w:val="32"/>
          <w:szCs w:val="32"/>
        </w:rPr>
        <w:t>3、纸质材料（</w:t>
      </w:r>
      <w:r>
        <w:rPr>
          <w:rFonts w:ascii="仿宋_GB2312" w:eastAsia="仿宋_GB2312" w:hAnsi="仿宋" w:cs="仿宋_GB2312" w:hint="eastAsia"/>
          <w:sz w:val="32"/>
          <w:szCs w:val="32"/>
        </w:rPr>
        <w:t>1</w:t>
      </w:r>
      <w:r>
        <w:rPr>
          <w:rFonts w:ascii="仿宋_GB2312" w:eastAsia="仿宋_GB2312" w:hAnsi="仿宋" w:cs="仿宋_GB2312"/>
          <w:sz w:val="32"/>
          <w:szCs w:val="32"/>
        </w:rPr>
        <w:t>份，</w:t>
      </w:r>
      <w:r w:rsidRPr="00635892">
        <w:rPr>
          <w:rFonts w:ascii="仿宋_GB2312" w:eastAsia="仿宋_GB2312" w:hAnsi="仿宋" w:cs="仿宋_GB2312" w:hint="eastAsia"/>
          <w:sz w:val="32"/>
          <w:szCs w:val="32"/>
        </w:rPr>
        <w:t>需加盖公章）于202</w:t>
      </w:r>
      <w:r w:rsidR="008612C6">
        <w:rPr>
          <w:rFonts w:ascii="仿宋_GB2312" w:eastAsia="仿宋_GB2312" w:hAnsi="仿宋" w:cs="仿宋_GB2312"/>
          <w:sz w:val="32"/>
          <w:szCs w:val="32"/>
        </w:rPr>
        <w:t>6</w:t>
      </w:r>
      <w:r w:rsidRPr="00635892">
        <w:rPr>
          <w:rFonts w:ascii="仿宋_GB2312" w:eastAsia="仿宋_GB2312" w:hAnsi="仿宋" w:cs="仿宋_GB2312" w:hint="eastAsia"/>
          <w:sz w:val="32"/>
          <w:szCs w:val="32"/>
        </w:rPr>
        <w:t>年</w:t>
      </w:r>
      <w:r w:rsidR="008612C6">
        <w:rPr>
          <w:rFonts w:ascii="仿宋_GB2312" w:eastAsia="仿宋_GB2312" w:hAnsi="仿宋" w:cs="仿宋_GB2312" w:hint="eastAsia"/>
          <w:sz w:val="32"/>
          <w:szCs w:val="32"/>
        </w:rPr>
        <w:t>3</w:t>
      </w:r>
      <w:r w:rsidRPr="00635892">
        <w:rPr>
          <w:rFonts w:ascii="仿宋_GB2312" w:eastAsia="仿宋_GB2312" w:hAnsi="仿宋" w:cs="仿宋_GB2312" w:hint="eastAsia"/>
          <w:sz w:val="32"/>
          <w:szCs w:val="32"/>
        </w:rPr>
        <w:t>月</w:t>
      </w:r>
      <w:r w:rsidR="008612C6">
        <w:rPr>
          <w:rFonts w:ascii="仿宋_GB2312" w:eastAsia="仿宋_GB2312" w:hAnsi="仿宋" w:cs="仿宋_GB2312" w:hint="eastAsia"/>
          <w:sz w:val="32"/>
          <w:szCs w:val="32"/>
        </w:rPr>
        <w:t>2</w:t>
      </w:r>
      <w:r w:rsidR="008612C6">
        <w:rPr>
          <w:rFonts w:ascii="仿宋_GB2312" w:eastAsia="仿宋_GB2312" w:hAnsi="仿宋" w:cs="仿宋_GB2312"/>
          <w:sz w:val="32"/>
          <w:szCs w:val="32"/>
        </w:rPr>
        <w:t>0</w:t>
      </w:r>
      <w:r w:rsidRPr="00635892">
        <w:rPr>
          <w:rFonts w:ascii="仿宋_GB2312" w:eastAsia="仿宋_GB2312" w:hAnsi="仿宋" w:cs="仿宋_GB2312" w:hint="eastAsia"/>
          <w:sz w:val="32"/>
          <w:szCs w:val="32"/>
        </w:rPr>
        <w:t>日1</w:t>
      </w:r>
      <w:r>
        <w:rPr>
          <w:rFonts w:ascii="仿宋_GB2312" w:eastAsia="仿宋_GB2312" w:hAnsi="仿宋" w:cs="仿宋_GB2312"/>
          <w:sz w:val="32"/>
          <w:szCs w:val="32"/>
        </w:rPr>
        <w:t>5</w:t>
      </w:r>
      <w:r w:rsidRPr="00635892">
        <w:rPr>
          <w:rFonts w:ascii="仿宋_GB2312" w:eastAsia="仿宋_GB2312" w:hAnsi="仿宋" w:cs="仿宋_GB2312" w:hint="eastAsia"/>
          <w:sz w:val="32"/>
          <w:szCs w:val="32"/>
        </w:rPr>
        <w:t>:00</w:t>
      </w:r>
      <w:r>
        <w:rPr>
          <w:rFonts w:ascii="仿宋_GB2312" w:eastAsia="仿宋_GB2312" w:hAnsi="仿宋" w:cs="仿宋_GB2312" w:hint="eastAsia"/>
          <w:sz w:val="32"/>
          <w:szCs w:val="32"/>
        </w:rPr>
        <w:t>前提</w:t>
      </w:r>
      <w:r w:rsidRPr="00635892">
        <w:rPr>
          <w:rFonts w:ascii="仿宋_GB2312" w:eastAsia="仿宋_GB2312" w:hAnsi="仿宋" w:cs="仿宋_GB2312" w:hint="eastAsia"/>
          <w:sz w:val="32"/>
          <w:szCs w:val="32"/>
        </w:rPr>
        <w:t>交至北京市大兴区人力资源和社会保障局劳动服务管理中心（大兴区永华南里9号）。</w:t>
      </w:r>
    </w:p>
    <w:p w:rsidR="005378A9" w:rsidRPr="00635892" w:rsidRDefault="005378A9" w:rsidP="00EB27E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p w:rsidR="00635892" w:rsidRDefault="00635892" w:rsidP="00EB27E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 w:rsidRPr="00635892">
        <w:rPr>
          <w:rFonts w:ascii="仿宋_GB2312" w:eastAsia="仿宋_GB2312" w:hAnsi="仿宋" w:cs="仿宋_GB2312" w:hint="eastAsia"/>
          <w:sz w:val="32"/>
          <w:szCs w:val="32"/>
        </w:rPr>
        <w:t>1.关</w:t>
      </w:r>
      <w:r w:rsidRPr="00635892">
        <w:rPr>
          <w:rFonts w:ascii="仿宋_GB2312" w:eastAsia="仿宋_GB2312" w:hAnsi="仿宋_GB2312" w:cs="仿宋_GB2312" w:hint="eastAsia"/>
          <w:sz w:val="32"/>
          <w:szCs w:val="32"/>
        </w:rPr>
        <w:t>于印发大兴区鼓励创业带动就业工作若干实施细</w:t>
      </w:r>
    </w:p>
    <w:p w:rsidR="00635892" w:rsidRDefault="00635892" w:rsidP="00EB27E8">
      <w:pPr>
        <w:adjustRightInd w:val="0"/>
        <w:snapToGrid w:val="0"/>
        <w:spacing w:line="560" w:lineRule="exact"/>
        <w:ind w:firstLineChars="550" w:firstLine="1760"/>
        <w:rPr>
          <w:rFonts w:ascii="仿宋_GB2312" w:eastAsia="仿宋_GB2312" w:hAnsi="仿宋_GB2312" w:cs="仿宋_GB2312"/>
          <w:sz w:val="32"/>
          <w:szCs w:val="32"/>
        </w:rPr>
      </w:pPr>
      <w:r w:rsidRPr="00635892">
        <w:rPr>
          <w:rFonts w:ascii="仿宋_GB2312" w:eastAsia="仿宋_GB2312" w:hAnsi="仿宋_GB2312" w:cs="仿宋_GB2312" w:hint="eastAsia"/>
          <w:sz w:val="32"/>
          <w:szCs w:val="32"/>
        </w:rPr>
        <w:t>则（试行）的通知</w:t>
      </w:r>
    </w:p>
    <w:p w:rsidR="008612C6" w:rsidRDefault="008612C6" w:rsidP="008612C6">
      <w:pPr>
        <w:adjustRightInd w:val="0"/>
        <w:snapToGrid w:val="0"/>
        <w:spacing w:line="560" w:lineRule="exact"/>
        <w:ind w:firstLineChars="450" w:firstLine="1440"/>
        <w:rPr>
          <w:rFonts w:ascii="仿宋_GB2312" w:eastAsia="仿宋_GB2312"/>
          <w:sz w:val="32"/>
          <w:szCs w:val="32"/>
        </w:rPr>
      </w:pPr>
      <w:r w:rsidRPr="008612C6">
        <w:rPr>
          <w:rFonts w:ascii="仿宋_GB2312" w:eastAsia="仿宋_GB2312" w:hAnsi="仿宋" w:cs="仿宋_GB2312"/>
          <w:sz w:val="32"/>
          <w:szCs w:val="32"/>
        </w:rPr>
        <w:t>2.</w:t>
      </w:r>
      <w:r w:rsidRPr="008612C6">
        <w:rPr>
          <w:rFonts w:ascii="仿宋_GB2312" w:eastAsia="仿宋_GB2312" w:hAnsi="仿宋" w:cs="仿宋_GB2312" w:hint="eastAsia"/>
          <w:sz w:val="32"/>
          <w:szCs w:val="32"/>
        </w:rPr>
        <w:t>关于印发</w:t>
      </w:r>
      <w:r w:rsidRPr="008612C6">
        <w:rPr>
          <w:rFonts w:ascii="仿宋_GB2312" w:eastAsia="仿宋_GB2312" w:hAnsi="仿宋" w:cs="仿宋_GB2312" w:hint="eastAsia"/>
          <w:sz w:val="32"/>
          <w:szCs w:val="32"/>
        </w:rPr>
        <w:t>《</w:t>
      </w:r>
      <w:r w:rsidRPr="008612C6">
        <w:rPr>
          <w:rFonts w:ascii="仿宋_GB2312" w:eastAsia="仿宋_GB2312" w:hAnsi="仿宋" w:cs="仿宋_GB2312" w:hint="eastAsia"/>
          <w:sz w:val="32"/>
          <w:szCs w:val="32"/>
        </w:rPr>
        <w:t>北京市大兴</w:t>
      </w:r>
      <w:r w:rsidRPr="00A520E1">
        <w:rPr>
          <w:rFonts w:ascii="仿宋_GB2312" w:eastAsia="仿宋_GB2312" w:hint="eastAsia"/>
          <w:sz w:val="32"/>
          <w:szCs w:val="32"/>
        </w:rPr>
        <w:t>区优秀创业服务平台载体管</w:t>
      </w:r>
      <w:bookmarkStart w:id="0" w:name="_GoBack"/>
      <w:bookmarkEnd w:id="0"/>
    </w:p>
    <w:p w:rsidR="008612C6" w:rsidRDefault="008612C6" w:rsidP="008612C6">
      <w:pPr>
        <w:adjustRightInd w:val="0"/>
        <w:snapToGrid w:val="0"/>
        <w:spacing w:line="560" w:lineRule="exact"/>
        <w:ind w:firstLineChars="300" w:firstLine="960"/>
        <w:rPr>
          <w:rFonts w:ascii="仿宋_GB2312" w:eastAsia="仿宋_GB2312" w:hAnsi="仿宋_GB2312" w:cs="仿宋_GB2312" w:hint="eastAsia"/>
          <w:sz w:val="32"/>
          <w:szCs w:val="32"/>
        </w:rPr>
      </w:pPr>
      <w:r w:rsidRPr="00A520E1">
        <w:rPr>
          <w:rFonts w:ascii="仿宋_GB2312" w:eastAsia="仿宋_GB2312" w:hint="eastAsia"/>
          <w:sz w:val="32"/>
          <w:szCs w:val="32"/>
        </w:rPr>
        <w:lastRenderedPageBreak/>
        <w:t>理办法</w:t>
      </w:r>
      <w:r>
        <w:rPr>
          <w:rFonts w:ascii="仿宋_GB2312" w:eastAsia="仿宋_GB2312" w:hint="eastAsia"/>
          <w:sz w:val="32"/>
          <w:szCs w:val="32"/>
        </w:rPr>
        <w:t>》</w:t>
      </w:r>
      <w:r w:rsidRPr="00A520E1">
        <w:rPr>
          <w:rFonts w:ascii="仿宋_GB2312" w:eastAsia="仿宋_GB2312" w:hint="eastAsia"/>
          <w:sz w:val="32"/>
          <w:szCs w:val="32"/>
        </w:rPr>
        <w:t>的通知</w:t>
      </w:r>
    </w:p>
    <w:p w:rsidR="00635892" w:rsidRDefault="008612C6" w:rsidP="008612C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3</w:t>
      </w:r>
      <w:r w:rsidR="00635892" w:rsidRPr="00635892">
        <w:rPr>
          <w:rFonts w:ascii="仿宋_GB2312" w:eastAsia="仿宋_GB2312" w:hAnsi="仿宋" w:cs="仿宋_GB2312" w:hint="eastAsia"/>
          <w:sz w:val="32"/>
          <w:szCs w:val="32"/>
        </w:rPr>
        <w:t>.</w:t>
      </w:r>
      <w:r w:rsidR="00635892">
        <w:rPr>
          <w:rFonts w:ascii="仿宋_GB2312" w:eastAsia="仿宋_GB2312" w:hint="eastAsia"/>
          <w:sz w:val="32"/>
          <w:szCs w:val="32"/>
        </w:rPr>
        <w:t>大兴区优秀创业服务</w:t>
      </w:r>
      <w:r w:rsidR="00635892">
        <w:rPr>
          <w:rFonts w:ascii="仿宋_GB2312" w:eastAsia="仿宋_GB2312" w:hAnsi="仿宋_GB2312" w:cs="仿宋_GB2312" w:hint="eastAsia"/>
          <w:sz w:val="32"/>
          <w:szCs w:val="32"/>
        </w:rPr>
        <w:t>平台载体</w:t>
      </w:r>
      <w:r w:rsidR="00635892">
        <w:rPr>
          <w:rFonts w:ascii="仿宋_GB2312" w:eastAsia="仿宋_GB2312" w:hint="eastAsia"/>
          <w:sz w:val="32"/>
          <w:szCs w:val="32"/>
        </w:rPr>
        <w:t>申报表</w:t>
      </w:r>
      <w:r w:rsidR="00635892">
        <w:rPr>
          <w:rFonts w:ascii="仿宋_GB2312" w:eastAsia="仿宋_GB2312" w:hAnsi="仿宋_GB2312" w:cs="仿宋_GB2312" w:hint="eastAsia"/>
          <w:sz w:val="32"/>
          <w:szCs w:val="32"/>
        </w:rPr>
        <w:t>（word版）</w:t>
      </w:r>
    </w:p>
    <w:p w:rsidR="00635892" w:rsidRDefault="00635892" w:rsidP="00EB27E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35892" w:rsidRDefault="00635892" w:rsidP="00EB27E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35892" w:rsidRDefault="00635892" w:rsidP="00EB27E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35892" w:rsidRDefault="00635892" w:rsidP="00EB27E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35892" w:rsidRDefault="00EB27E8" w:rsidP="00635892">
      <w:pPr>
        <w:spacing w:line="56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北京市大兴区人力资源和社会保障局</w:t>
      </w:r>
    </w:p>
    <w:p w:rsidR="00635892" w:rsidRPr="00EB27E8" w:rsidRDefault="00635892" w:rsidP="00635892">
      <w:pPr>
        <w:spacing w:line="560" w:lineRule="exact"/>
        <w:ind w:firstLineChars="1350" w:firstLine="4320"/>
        <w:rPr>
          <w:rFonts w:ascii="仿宋_GB2312" w:eastAsia="仿宋_GB2312" w:hAnsi="仿宋" w:cs="仿宋_GB2312"/>
          <w:sz w:val="32"/>
          <w:szCs w:val="32"/>
        </w:rPr>
      </w:pPr>
      <w:r w:rsidRPr="00EB27E8">
        <w:rPr>
          <w:rFonts w:ascii="仿宋_GB2312" w:eastAsia="仿宋_GB2312" w:hAnsi="仿宋" w:cs="仿宋_GB2312" w:hint="eastAsia"/>
          <w:sz w:val="32"/>
          <w:szCs w:val="32"/>
        </w:rPr>
        <w:t>202</w:t>
      </w:r>
      <w:r w:rsidR="008612C6">
        <w:rPr>
          <w:rFonts w:ascii="仿宋_GB2312" w:eastAsia="仿宋_GB2312" w:hAnsi="仿宋" w:cs="仿宋_GB2312"/>
          <w:sz w:val="32"/>
          <w:szCs w:val="32"/>
        </w:rPr>
        <w:t>6</w:t>
      </w:r>
      <w:r w:rsidRPr="00EB27E8">
        <w:rPr>
          <w:rFonts w:ascii="仿宋_GB2312" w:eastAsia="仿宋_GB2312" w:hAnsi="仿宋" w:cs="仿宋_GB2312" w:hint="eastAsia"/>
          <w:sz w:val="32"/>
          <w:szCs w:val="32"/>
        </w:rPr>
        <w:t>年</w:t>
      </w:r>
      <w:r w:rsidR="00EB27E8" w:rsidRPr="00EB27E8">
        <w:rPr>
          <w:rFonts w:ascii="仿宋_GB2312" w:eastAsia="仿宋_GB2312" w:hAnsi="仿宋" w:cs="仿宋_GB2312"/>
          <w:sz w:val="32"/>
          <w:szCs w:val="32"/>
        </w:rPr>
        <w:t>3</w:t>
      </w:r>
      <w:r w:rsidRPr="00EB27E8">
        <w:rPr>
          <w:rFonts w:ascii="仿宋_GB2312" w:eastAsia="仿宋_GB2312" w:hAnsi="仿宋" w:cs="仿宋_GB2312" w:hint="eastAsia"/>
          <w:sz w:val="32"/>
          <w:szCs w:val="32"/>
        </w:rPr>
        <w:t>月</w:t>
      </w:r>
      <w:r w:rsidR="008612C6">
        <w:rPr>
          <w:rFonts w:ascii="仿宋_GB2312" w:eastAsia="仿宋_GB2312" w:hAnsi="仿宋" w:cs="仿宋_GB2312"/>
          <w:sz w:val="32"/>
          <w:szCs w:val="32"/>
        </w:rPr>
        <w:t>3</w:t>
      </w:r>
      <w:r w:rsidRPr="00EB27E8">
        <w:rPr>
          <w:rFonts w:ascii="仿宋_GB2312" w:eastAsia="仿宋_GB2312" w:hAnsi="仿宋" w:cs="仿宋_GB2312" w:hint="eastAsia"/>
          <w:sz w:val="32"/>
          <w:szCs w:val="32"/>
        </w:rPr>
        <w:t>日</w:t>
      </w:r>
    </w:p>
    <w:p w:rsidR="00635892" w:rsidRDefault="00635892" w:rsidP="00635892">
      <w:pPr>
        <w:spacing w:line="560" w:lineRule="exact"/>
        <w:ind w:firstLineChars="1350" w:firstLine="4320"/>
        <w:rPr>
          <w:rFonts w:ascii="仿宋_GB2312" w:eastAsia="仿宋_GB2312" w:hAnsi="仿宋_GB2312" w:cs="仿宋_GB2312"/>
          <w:sz w:val="32"/>
          <w:szCs w:val="32"/>
        </w:rPr>
      </w:pPr>
    </w:p>
    <w:p w:rsidR="00635892" w:rsidRDefault="00635892" w:rsidP="00635892">
      <w:pPr>
        <w:spacing w:line="560" w:lineRule="exact"/>
        <w:ind w:firstLineChars="1350" w:firstLine="4320"/>
        <w:rPr>
          <w:rFonts w:ascii="仿宋_GB2312" w:eastAsia="仿宋_GB2312" w:hAnsi="仿宋_GB2312" w:cs="仿宋_GB2312"/>
          <w:sz w:val="32"/>
          <w:szCs w:val="32"/>
        </w:rPr>
      </w:pPr>
    </w:p>
    <w:p w:rsidR="0032306D" w:rsidRPr="008612C6" w:rsidRDefault="00635892" w:rsidP="008612C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（联系人:</w:t>
      </w:r>
      <w:r w:rsidR="008612C6">
        <w:rPr>
          <w:rFonts w:ascii="仿宋_GB2312" w:eastAsia="仿宋_GB2312" w:hAnsi="仿宋_GB2312" w:cs="仿宋_GB2312" w:hint="eastAsia"/>
          <w:sz w:val="32"/>
          <w:szCs w:val="32"/>
        </w:rPr>
        <w:t>刘仁杰</w:t>
      </w:r>
      <w:r w:rsidR="008612C6"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肖玉光   联系电话：</w:t>
      </w:r>
      <w:r w:rsidRPr="00353F6E">
        <w:rPr>
          <w:rFonts w:ascii="仿宋_GB2312" w:eastAsia="仿宋_GB2312" w:hAnsi="仿宋" w:cs="仿宋_GB2312" w:hint="eastAsia"/>
          <w:sz w:val="32"/>
          <w:szCs w:val="32"/>
        </w:rPr>
        <w:t>812968</w:t>
      </w:r>
      <w:r w:rsidR="008612C6">
        <w:rPr>
          <w:rFonts w:ascii="仿宋_GB2312" w:eastAsia="仿宋_GB2312" w:hAnsi="仿宋" w:cs="仿宋_GB2312"/>
          <w:sz w:val="32"/>
          <w:szCs w:val="32"/>
        </w:rPr>
        <w:t>29</w:t>
      </w:r>
      <w:r w:rsidR="008612C6">
        <w:rPr>
          <w:rFonts w:ascii="仿宋_GB2312" w:eastAsia="仿宋_GB2312" w:hAnsi="仿宋" w:cs="仿宋_GB2312" w:hint="eastAsia"/>
          <w:sz w:val="32"/>
          <w:szCs w:val="32"/>
        </w:rPr>
        <w:t>、8</w:t>
      </w:r>
      <w:r w:rsidR="008612C6">
        <w:rPr>
          <w:rFonts w:ascii="仿宋_GB2312" w:eastAsia="仿宋_GB2312" w:hAnsi="仿宋" w:cs="仿宋_GB2312"/>
          <w:sz w:val="32"/>
          <w:szCs w:val="32"/>
        </w:rPr>
        <w:t>1296830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sectPr w:rsidR="0032306D" w:rsidRPr="008612C6">
      <w:footerReference w:type="even" r:id="rId9"/>
      <w:pgSz w:w="11900" w:h="16840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1AC" w:rsidRDefault="006831AC">
      <w:r>
        <w:separator/>
      </w:r>
    </w:p>
  </w:endnote>
  <w:endnote w:type="continuationSeparator" w:id="0">
    <w:p w:rsidR="006831AC" w:rsidRDefault="0068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7"/>
      </w:rPr>
      <w:id w:val="-197629388"/>
    </w:sdtPr>
    <w:sdtEndPr>
      <w:rPr>
        <w:rStyle w:val="a7"/>
      </w:rPr>
    </w:sdtEndPr>
    <w:sdtContent>
      <w:p w:rsidR="0032306D" w:rsidRDefault="007C50AA">
        <w:pPr>
          <w:pStyle w:val="a5"/>
          <w:framePr w:wrap="around" w:vAnchor="text" w:hAnchor="margin" w:xAlign="center" w:y="1"/>
          <w:ind w:firstLine="360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32306D" w:rsidRDefault="0032306D">
    <w:pPr>
      <w:pStyle w:val="a5"/>
      <w:ind w:firstLine="360"/>
    </w:pPr>
  </w:p>
  <w:p w:rsidR="0032306D" w:rsidRDefault="003230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1AC" w:rsidRDefault="006831AC">
      <w:r>
        <w:separator/>
      </w:r>
    </w:p>
  </w:footnote>
  <w:footnote w:type="continuationSeparator" w:id="0">
    <w:p w:rsidR="006831AC" w:rsidRDefault="00683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yZDBlZTFjMmQyMmM0Zjg2ZGUxZTczZjlmYmY1MDMifQ=="/>
  </w:docVars>
  <w:rsids>
    <w:rsidRoot w:val="006C7A74"/>
    <w:rsid w:val="00017C6B"/>
    <w:rsid w:val="00022428"/>
    <w:rsid w:val="0002420D"/>
    <w:rsid w:val="000317D8"/>
    <w:rsid w:val="00042C10"/>
    <w:rsid w:val="00087E75"/>
    <w:rsid w:val="000A088F"/>
    <w:rsid w:val="000C1908"/>
    <w:rsid w:val="000C76E0"/>
    <w:rsid w:val="000E574B"/>
    <w:rsid w:val="000E7AC1"/>
    <w:rsid w:val="0010005A"/>
    <w:rsid w:val="00117BAB"/>
    <w:rsid w:val="001264E5"/>
    <w:rsid w:val="00140FEF"/>
    <w:rsid w:val="00154EB0"/>
    <w:rsid w:val="00176C25"/>
    <w:rsid w:val="001951B3"/>
    <w:rsid w:val="001A75F1"/>
    <w:rsid w:val="001B4764"/>
    <w:rsid w:val="001C2CFF"/>
    <w:rsid w:val="001D23EC"/>
    <w:rsid w:val="001D6FBE"/>
    <w:rsid w:val="001E2C0A"/>
    <w:rsid w:val="001E6D8C"/>
    <w:rsid w:val="001F3A81"/>
    <w:rsid w:val="002050F3"/>
    <w:rsid w:val="002074E6"/>
    <w:rsid w:val="00231713"/>
    <w:rsid w:val="002526A5"/>
    <w:rsid w:val="002550FB"/>
    <w:rsid w:val="00267FD4"/>
    <w:rsid w:val="00270E66"/>
    <w:rsid w:val="00284162"/>
    <w:rsid w:val="00284CB5"/>
    <w:rsid w:val="00285B48"/>
    <w:rsid w:val="00290AAD"/>
    <w:rsid w:val="002A00CA"/>
    <w:rsid w:val="002B5CBD"/>
    <w:rsid w:val="002B68DF"/>
    <w:rsid w:val="002C082B"/>
    <w:rsid w:val="002E68C9"/>
    <w:rsid w:val="00304107"/>
    <w:rsid w:val="00313855"/>
    <w:rsid w:val="0032306D"/>
    <w:rsid w:val="00332E48"/>
    <w:rsid w:val="00352BEB"/>
    <w:rsid w:val="00353F6E"/>
    <w:rsid w:val="0035650F"/>
    <w:rsid w:val="00370771"/>
    <w:rsid w:val="003721D9"/>
    <w:rsid w:val="003911EA"/>
    <w:rsid w:val="003A00BB"/>
    <w:rsid w:val="003A604E"/>
    <w:rsid w:val="003D1B45"/>
    <w:rsid w:val="003D45D0"/>
    <w:rsid w:val="003E4D8B"/>
    <w:rsid w:val="0042174A"/>
    <w:rsid w:val="0043341F"/>
    <w:rsid w:val="00446265"/>
    <w:rsid w:val="00463FA9"/>
    <w:rsid w:val="00473CB6"/>
    <w:rsid w:val="0048623B"/>
    <w:rsid w:val="004B060D"/>
    <w:rsid w:val="004C1CB8"/>
    <w:rsid w:val="004D0542"/>
    <w:rsid w:val="004D4D7C"/>
    <w:rsid w:val="004D4FC0"/>
    <w:rsid w:val="004F1A32"/>
    <w:rsid w:val="00526ECA"/>
    <w:rsid w:val="005321AC"/>
    <w:rsid w:val="00532715"/>
    <w:rsid w:val="0053624E"/>
    <w:rsid w:val="005378A9"/>
    <w:rsid w:val="00552476"/>
    <w:rsid w:val="00552669"/>
    <w:rsid w:val="00555259"/>
    <w:rsid w:val="00563901"/>
    <w:rsid w:val="005739B8"/>
    <w:rsid w:val="005A4A19"/>
    <w:rsid w:val="005A57BF"/>
    <w:rsid w:val="005B3DAC"/>
    <w:rsid w:val="005B7367"/>
    <w:rsid w:val="005C3EC0"/>
    <w:rsid w:val="00624D23"/>
    <w:rsid w:val="00635892"/>
    <w:rsid w:val="006359D8"/>
    <w:rsid w:val="006808CC"/>
    <w:rsid w:val="006831AC"/>
    <w:rsid w:val="006C7A74"/>
    <w:rsid w:val="006D170B"/>
    <w:rsid w:val="006D21EF"/>
    <w:rsid w:val="0070089D"/>
    <w:rsid w:val="00713782"/>
    <w:rsid w:val="0071736D"/>
    <w:rsid w:val="00720EE7"/>
    <w:rsid w:val="00721A48"/>
    <w:rsid w:val="00737772"/>
    <w:rsid w:val="007443BB"/>
    <w:rsid w:val="007564C2"/>
    <w:rsid w:val="0077283A"/>
    <w:rsid w:val="007819BB"/>
    <w:rsid w:val="0078799F"/>
    <w:rsid w:val="007B5621"/>
    <w:rsid w:val="007B6073"/>
    <w:rsid w:val="007C50AA"/>
    <w:rsid w:val="007D5E41"/>
    <w:rsid w:val="007E3270"/>
    <w:rsid w:val="00814DD5"/>
    <w:rsid w:val="0082328E"/>
    <w:rsid w:val="00824FC9"/>
    <w:rsid w:val="00826916"/>
    <w:rsid w:val="00832668"/>
    <w:rsid w:val="00833691"/>
    <w:rsid w:val="00835CDC"/>
    <w:rsid w:val="00846B15"/>
    <w:rsid w:val="0085514D"/>
    <w:rsid w:val="008612C6"/>
    <w:rsid w:val="008616F3"/>
    <w:rsid w:val="0086177C"/>
    <w:rsid w:val="008758AF"/>
    <w:rsid w:val="00894223"/>
    <w:rsid w:val="008B4A97"/>
    <w:rsid w:val="008E1799"/>
    <w:rsid w:val="008F6D0B"/>
    <w:rsid w:val="009006FE"/>
    <w:rsid w:val="00900DCF"/>
    <w:rsid w:val="00901041"/>
    <w:rsid w:val="00920A84"/>
    <w:rsid w:val="00923712"/>
    <w:rsid w:val="00950B28"/>
    <w:rsid w:val="009518AD"/>
    <w:rsid w:val="00965EB2"/>
    <w:rsid w:val="00975592"/>
    <w:rsid w:val="0098694E"/>
    <w:rsid w:val="009A3387"/>
    <w:rsid w:val="009C5163"/>
    <w:rsid w:val="009E1F4F"/>
    <w:rsid w:val="00A132EE"/>
    <w:rsid w:val="00A35B7C"/>
    <w:rsid w:val="00A416C4"/>
    <w:rsid w:val="00A42830"/>
    <w:rsid w:val="00A43DB9"/>
    <w:rsid w:val="00A520E1"/>
    <w:rsid w:val="00A54E4D"/>
    <w:rsid w:val="00A56B3C"/>
    <w:rsid w:val="00A6298C"/>
    <w:rsid w:val="00A6404D"/>
    <w:rsid w:val="00A71C16"/>
    <w:rsid w:val="00A95072"/>
    <w:rsid w:val="00A97336"/>
    <w:rsid w:val="00AA1824"/>
    <w:rsid w:val="00AA7784"/>
    <w:rsid w:val="00AB0E81"/>
    <w:rsid w:val="00AE6BC8"/>
    <w:rsid w:val="00B23F55"/>
    <w:rsid w:val="00B70B12"/>
    <w:rsid w:val="00B7368E"/>
    <w:rsid w:val="00B91786"/>
    <w:rsid w:val="00BA270A"/>
    <w:rsid w:val="00BA4B91"/>
    <w:rsid w:val="00BD7FA0"/>
    <w:rsid w:val="00BE34F5"/>
    <w:rsid w:val="00C07898"/>
    <w:rsid w:val="00C17D7F"/>
    <w:rsid w:val="00C20820"/>
    <w:rsid w:val="00C431EC"/>
    <w:rsid w:val="00C5576C"/>
    <w:rsid w:val="00C57684"/>
    <w:rsid w:val="00C86ED0"/>
    <w:rsid w:val="00CA389C"/>
    <w:rsid w:val="00CC3D2C"/>
    <w:rsid w:val="00CE0B54"/>
    <w:rsid w:val="00CE0E37"/>
    <w:rsid w:val="00CE7D7D"/>
    <w:rsid w:val="00CF22F7"/>
    <w:rsid w:val="00CF6B2B"/>
    <w:rsid w:val="00D06E8E"/>
    <w:rsid w:val="00D24CF9"/>
    <w:rsid w:val="00D42A74"/>
    <w:rsid w:val="00D6368D"/>
    <w:rsid w:val="00D83CA1"/>
    <w:rsid w:val="00D96907"/>
    <w:rsid w:val="00DA25A3"/>
    <w:rsid w:val="00E23252"/>
    <w:rsid w:val="00E23F58"/>
    <w:rsid w:val="00E27329"/>
    <w:rsid w:val="00E62201"/>
    <w:rsid w:val="00E63836"/>
    <w:rsid w:val="00E67210"/>
    <w:rsid w:val="00E706AE"/>
    <w:rsid w:val="00E82ED2"/>
    <w:rsid w:val="00E8529E"/>
    <w:rsid w:val="00E871AF"/>
    <w:rsid w:val="00E92875"/>
    <w:rsid w:val="00E94530"/>
    <w:rsid w:val="00EA1425"/>
    <w:rsid w:val="00EA5135"/>
    <w:rsid w:val="00EB27E8"/>
    <w:rsid w:val="00EC2EC5"/>
    <w:rsid w:val="00ED6BB5"/>
    <w:rsid w:val="00EE4F83"/>
    <w:rsid w:val="00F1232E"/>
    <w:rsid w:val="00F21854"/>
    <w:rsid w:val="00F21855"/>
    <w:rsid w:val="00F34EF5"/>
    <w:rsid w:val="00F410D9"/>
    <w:rsid w:val="00F467CD"/>
    <w:rsid w:val="00F9044D"/>
    <w:rsid w:val="00F93118"/>
    <w:rsid w:val="00FC28EC"/>
    <w:rsid w:val="00FD1484"/>
    <w:rsid w:val="00FD2439"/>
    <w:rsid w:val="00FE1626"/>
    <w:rsid w:val="18B71E99"/>
    <w:rsid w:val="2D4A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E493982-F22F-45D7-BC2E-CB06EDAF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qFormat/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公文标题1"/>
    <w:basedOn w:val="a"/>
    <w:qFormat/>
    <w:pPr>
      <w:adjustRightInd w:val="0"/>
      <w:snapToGrid w:val="0"/>
      <w:spacing w:line="560" w:lineRule="exact"/>
      <w:ind w:firstLineChars="200" w:firstLine="640"/>
    </w:pPr>
    <w:rPr>
      <w:rFonts w:eastAsia="黑体" w:hAnsi="黑体"/>
      <w:sz w:val="32"/>
      <w:szCs w:val="32"/>
    </w:rPr>
  </w:style>
  <w:style w:type="paragraph" w:customStyle="1" w:styleId="2">
    <w:name w:val="公文标题2"/>
    <w:basedOn w:val="a"/>
    <w:qFormat/>
    <w:pPr>
      <w:adjustRightInd w:val="0"/>
      <w:snapToGrid w:val="0"/>
      <w:spacing w:line="560" w:lineRule="exact"/>
      <w:ind w:firstLineChars="200" w:firstLine="640"/>
    </w:pPr>
    <w:rPr>
      <w:rFonts w:eastAsia="楷体_GB2312"/>
      <w:sz w:val="32"/>
      <w:szCs w:val="32"/>
    </w:rPr>
  </w:style>
  <w:style w:type="paragraph" w:customStyle="1" w:styleId="a8">
    <w:name w:val="公文正文"/>
    <w:basedOn w:val="a"/>
    <w:qFormat/>
    <w:pPr>
      <w:adjustRightInd w:val="0"/>
      <w:snapToGrid w:val="0"/>
      <w:spacing w:line="560" w:lineRule="exact"/>
      <w:ind w:firstLineChars="200" w:firstLine="640"/>
    </w:pPr>
    <w:rPr>
      <w:rFonts w:ascii="仿宋_GB2312" w:eastAsia="仿宋_GB2312" w:hAnsi="仿宋_GB2312" w:cstheme="minorEastAsia"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624D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3558;&#30003;&#35831;&#26448;&#26009;&#36716;&#21046;&#25104;&#30005;&#23376;&#29256;&#20110;2025&#24180;4&#26376;7&#26085;18:00&#21069;&#21457;&#36865;&#33267;&#37038;&#31665;chuangyidaxing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0F4AB9-C331-468E-B028-9B87FEFB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杨晨</dc:creator>
  <cp:lastModifiedBy>x</cp:lastModifiedBy>
  <cp:revision>187</cp:revision>
  <cp:lastPrinted>2021-05-24T01:29:00Z</cp:lastPrinted>
  <dcterms:created xsi:type="dcterms:W3CDTF">2019-04-30T02:20:00Z</dcterms:created>
  <dcterms:modified xsi:type="dcterms:W3CDTF">2026-03-03T07:26:00Z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A505625E9FF24706BC8F4272055B939A</vt:lpwstr>
  </property>
</Properties>
</file>