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北京市大兴区城市管理综合行政执法局</w:t>
      </w:r>
    </w:p>
    <w:p>
      <w:pPr>
        <w:ind w:firstLine="2880" w:firstLineChars="8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辅助用工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职责</w:t>
      </w:r>
      <w:r>
        <w:rPr>
          <w:rFonts w:ascii="宋体" w:hAnsi="宋体" w:eastAsia="宋体" w:cs="宋体"/>
          <w:sz w:val="36"/>
          <w:szCs w:val="36"/>
        </w:rPr>
        <w:br w:type="textWrapping"/>
      </w:r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辅助用工在城管执法局各科队的领导下，从事执法辅助或行政辅助性工作，主要履行下列职责：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1、</w:t>
      </w:r>
      <w:r>
        <w:rPr>
          <w:rFonts w:hint="eastAsia" w:ascii="仿宋" w:hAnsi="仿宋" w:eastAsia="仿宋" w:cs="仿宋"/>
          <w:sz w:val="32"/>
          <w:szCs w:val="32"/>
        </w:rPr>
        <w:t>认真学习政治理论和业务知识，不断增强自身素质，提高履职能力；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</w:t>
      </w:r>
      <w:r>
        <w:rPr>
          <w:rFonts w:hint="eastAsia" w:ascii="仿宋" w:hAnsi="仿宋" w:eastAsia="仿宋" w:cs="仿宋"/>
          <w:sz w:val="32"/>
          <w:szCs w:val="32"/>
        </w:rPr>
        <w:t>积极配合城管执法人员开展执法工作，协助维护执法现场秩序，服从命令，听从指挥，遵守有关规章制度，廉洁自律；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3、</w:t>
      </w:r>
      <w:r>
        <w:rPr>
          <w:rFonts w:hint="eastAsia" w:ascii="仿宋" w:hAnsi="仿宋" w:eastAsia="仿宋" w:cs="仿宋"/>
          <w:sz w:val="32"/>
          <w:szCs w:val="32"/>
        </w:rPr>
        <w:t>参与日常性动态巡查检查工作或行政事项的辅助工作。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4、</w:t>
      </w:r>
      <w:r>
        <w:rPr>
          <w:rFonts w:hint="eastAsia" w:ascii="仿宋" w:hAnsi="仿宋" w:eastAsia="仿宋" w:cs="仿宋"/>
          <w:sz w:val="32"/>
          <w:szCs w:val="32"/>
        </w:rPr>
        <w:t>向群众宣传城市管理的法律、法规，动员和带领群众及社会单位参与城市环境秩序建设；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5、</w:t>
      </w:r>
      <w:r>
        <w:rPr>
          <w:rFonts w:hint="eastAsia" w:ascii="仿宋" w:hAnsi="仿宋" w:eastAsia="仿宋" w:cs="仿宋"/>
          <w:sz w:val="32"/>
          <w:szCs w:val="32"/>
        </w:rPr>
        <w:t>对违反城市管理法律、法规的现象，进行劝阻、制止；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6、</w:t>
      </w:r>
      <w:r>
        <w:rPr>
          <w:rFonts w:hint="eastAsia" w:ascii="仿宋" w:hAnsi="仿宋" w:eastAsia="仿宋" w:cs="仿宋"/>
          <w:sz w:val="32"/>
          <w:szCs w:val="32"/>
        </w:rPr>
        <w:t>了解群众及社会单位对城管执法工作的需求，向城管执法机关提出改进工作和加强执法队伍建设的意见、建议；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7、</w:t>
      </w:r>
      <w:r>
        <w:rPr>
          <w:rFonts w:hint="eastAsia" w:ascii="仿宋" w:hAnsi="仿宋" w:eastAsia="仿宋" w:cs="仿宋"/>
          <w:sz w:val="32"/>
          <w:szCs w:val="32"/>
        </w:rPr>
        <w:t>完成领导交办的其他工作。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D45A0"/>
    <w:rsid w:val="242D45A0"/>
    <w:rsid w:val="2DF4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2019-11-28T07:25:00Z</dcterms:created>
  <dc:creator>姜曦</dc:creator>
  <cp:lastModifiedBy>姜曦</cp:lastModifiedBy>
  <cp:lastPrinted>2019-11-28T07:29:02Z</cp:lastPrinted>
  <dcterms:modified xsi:type="dcterms:W3CDTF">2019-11-28T08:11:57Z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